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0E6" w:rsidRDefault="003150E6" w:rsidP="003150E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06CC3F" wp14:editId="2ED68320">
            <wp:extent cx="3533775" cy="2186586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19" cy="21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E6" w:rsidRDefault="003150E6" w:rsidP="003150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LABORATÓRIO DE FÍSICA 1</w:t>
      </w:r>
    </w:p>
    <w:p w:rsidR="003150E6" w:rsidRDefault="003150E6" w:rsidP="003150E6">
      <w:pPr>
        <w:rPr>
          <w:rFonts w:ascii="Arial" w:hAnsi="Arial" w:cs="Arial"/>
        </w:rPr>
      </w:pPr>
    </w:p>
    <w:p w:rsidR="003150E6" w:rsidRPr="00731855" w:rsidRDefault="003150E6" w:rsidP="003150E6">
      <w:pPr>
        <w:spacing w:line="240" w:lineRule="auto"/>
        <w:rPr>
          <w:rFonts w:ascii="Arial" w:hAnsi="Arial" w:cs="Arial"/>
          <w:sz w:val="28"/>
          <w:szCs w:val="28"/>
        </w:rPr>
      </w:pPr>
    </w:p>
    <w:p w:rsidR="003150E6" w:rsidRPr="00731855" w:rsidRDefault="003150E6" w:rsidP="003150E6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CARLOS AUGUSTO SANTOS DE CARVALHO </w:t>
      </w:r>
    </w:p>
    <w:p w:rsidR="003150E6" w:rsidRPr="00731855" w:rsidRDefault="003150E6" w:rsidP="003150E6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GUILHERME MENEZES DE AZEVEDO </w:t>
      </w:r>
    </w:p>
    <w:p w:rsidR="003150E6" w:rsidRPr="00731855" w:rsidRDefault="003150E6" w:rsidP="003150E6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NÍCKOLAS FELIPE PAULINO SANTOS </w:t>
      </w:r>
    </w:p>
    <w:p w:rsidR="003150E6" w:rsidRPr="00731855" w:rsidRDefault="003150E6" w:rsidP="003150E6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ERLANDSON DA SILVA PESSOA JÚNIOR </w:t>
      </w:r>
    </w:p>
    <w:p w:rsidR="003150E6" w:rsidRPr="00731855" w:rsidRDefault="003150E6" w:rsidP="003150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731855">
        <w:rPr>
          <w:sz w:val="28"/>
          <w:szCs w:val="28"/>
        </w:rPr>
        <w:t>BERNARDO SILVA LUZ</w:t>
      </w:r>
    </w:p>
    <w:p w:rsidR="003150E6" w:rsidRDefault="003150E6" w:rsidP="003150E6">
      <w:pPr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Pr="00731855" w:rsidRDefault="003150E6" w:rsidP="003150E6">
      <w:pPr>
        <w:jc w:val="center"/>
        <w:rPr>
          <w:rFonts w:ascii="Arial" w:hAnsi="Arial" w:cs="Arial"/>
          <w:b/>
          <w:bCs/>
        </w:rPr>
      </w:pPr>
    </w:p>
    <w:p w:rsidR="003150E6" w:rsidRPr="00731855" w:rsidRDefault="003150E6" w:rsidP="003150E6">
      <w:pPr>
        <w:jc w:val="center"/>
        <w:rPr>
          <w:rFonts w:ascii="Arial" w:hAnsi="Arial" w:cs="Arial"/>
          <w:b/>
          <w:bCs/>
        </w:rPr>
      </w:pPr>
      <w:r w:rsidRPr="00731855">
        <w:rPr>
          <w:rFonts w:ascii="Arial" w:hAnsi="Arial" w:cs="Arial"/>
          <w:b/>
          <w:bCs/>
        </w:rPr>
        <w:t>RELATÓRIO</w:t>
      </w:r>
    </w:p>
    <w:p w:rsidR="003150E6" w:rsidRDefault="003150E6" w:rsidP="003150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Calorimetria</w:t>
      </w: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</w:p>
    <w:p w:rsidR="003150E6" w:rsidRDefault="003150E6" w:rsidP="003150E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Aracaju, Sergipe</w:t>
      </w:r>
    </w:p>
    <w:p w:rsidR="003150E6" w:rsidRPr="006E5461" w:rsidRDefault="006E5461" w:rsidP="003150E6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08</w:t>
      </w:r>
      <w:r w:rsidR="003150E6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="003150E6">
        <w:rPr>
          <w:rFonts w:ascii="Arial" w:hAnsi="Arial" w:cs="Arial"/>
        </w:rPr>
        <w:t>/2023</w:t>
      </w:r>
    </w:p>
    <w:p w:rsidR="00032E71" w:rsidRPr="003150E6" w:rsidRDefault="003150E6" w:rsidP="003150E6">
      <w:pPr>
        <w:pStyle w:val="PargrafodaLista"/>
        <w:numPr>
          <w:ilvl w:val="0"/>
          <w:numId w:val="1"/>
        </w:numPr>
      </w:pPr>
      <w:r w:rsidRPr="003150E6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Introdução</w:t>
      </w:r>
    </w:p>
    <w:p w:rsidR="003150E6" w:rsidRDefault="003150E6" w:rsidP="003150E6">
      <w:pPr>
        <w:pStyle w:val="NormalWeb"/>
        <w:spacing w:before="120" w:beforeAutospacing="0" w:after="0" w:afterAutospacing="0"/>
        <w:ind w:left="720"/>
        <w:jc w:val="both"/>
      </w:pP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Calor específico é a quantidade de calor necessária para que cada grama de uma determinada substância sofra a variação de temperatura de 1°C. Essa grandeza física é característica de cada substância por particular e revela o comportamento do material quando exposto a uma fonte de calor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[1]</w:t>
      </w:r>
      <w:r>
        <w:rPr>
          <w:rFonts w:ascii="Arial" w:hAnsi="Arial" w:cs="Arial"/>
          <w:color w:val="000000"/>
        </w:rPr>
        <w:t>.</w:t>
      </w:r>
    </w:p>
    <w:p w:rsidR="003150E6" w:rsidRDefault="003150E6" w:rsidP="003150E6">
      <w:pPr>
        <w:pStyle w:val="NormalWeb"/>
        <w:spacing w:before="120" w:beforeAutospacing="0" w:after="0" w:afterAutospacing="0"/>
        <w:ind w:left="720"/>
        <w:jc w:val="both"/>
      </w:pP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No estudo da Calorimetria, o Calor Específico está presente na fórmula do Calor Sensível (Q = m.c.ΔT) e da Capacidade Térmica de um material. Inúmeros fenômenos do cotidiano podem ser melhor compreendidos a partir do estudo do calor específico</w:t>
      </w:r>
      <w:r>
        <w:rPr>
          <w:rFonts w:ascii="Arial" w:hAnsi="Arial" w:cs="Arial"/>
          <w:color w:val="000000"/>
        </w:rPr>
        <w:t xml:space="preserve"> [</w:t>
      </w:r>
      <w:r w:rsidR="0032058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].</w:t>
      </w:r>
    </w:p>
    <w:p w:rsidR="003150E6" w:rsidRDefault="003150E6" w:rsidP="003150E6">
      <w:pPr>
        <w:pStyle w:val="PargrafodaLista"/>
        <w:jc w:val="both"/>
      </w:pPr>
    </w:p>
    <w:p w:rsidR="003150E6" w:rsidRDefault="003150E6" w:rsidP="003150E6">
      <w:pPr>
        <w:pStyle w:val="PargrafodaLista"/>
        <w:jc w:val="both"/>
      </w:pPr>
    </w:p>
    <w:p w:rsidR="003150E6" w:rsidRPr="00E4353D" w:rsidRDefault="003150E6" w:rsidP="003150E6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</w:rPr>
        <w:t>Objetivo</w:t>
      </w:r>
    </w:p>
    <w:p w:rsidR="00E4353D" w:rsidRPr="003150E6" w:rsidRDefault="00E4353D" w:rsidP="00E4353D">
      <w:pPr>
        <w:pStyle w:val="PargrafodaLista"/>
        <w:jc w:val="both"/>
      </w:pPr>
    </w:p>
    <w:p w:rsidR="003150E6" w:rsidRDefault="00E4353D" w:rsidP="003150E6">
      <w:pPr>
        <w:pStyle w:val="PargrafodaLista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3150E6">
        <w:rPr>
          <w:rFonts w:ascii="Arial" w:hAnsi="Arial" w:cs="Arial"/>
          <w:color w:val="000000"/>
        </w:rPr>
        <w:t>O objetivo deste experimento é determinar o calor específico de um cilindro metálico.</w:t>
      </w:r>
      <w:r w:rsidR="00DA1EA1">
        <w:rPr>
          <w:rFonts w:ascii="Arial" w:hAnsi="Arial" w:cs="Arial"/>
          <w:color w:val="000000"/>
        </w:rPr>
        <w:t xml:space="preserve"> </w:t>
      </w:r>
      <w:r w:rsidR="00DA1EA1" w:rsidRPr="00DA1EA1">
        <w:rPr>
          <w:rFonts w:ascii="Arial" w:hAnsi="Arial" w:cs="Arial"/>
          <w:color w:val="000000"/>
        </w:rPr>
        <w:t>Ademais, analisar os dados obtidos no gráfico e a realização dos cálculos para encontrar uma estimativa do calor específico.</w:t>
      </w:r>
    </w:p>
    <w:p w:rsidR="003150E6" w:rsidRDefault="003150E6" w:rsidP="003150E6">
      <w:pPr>
        <w:pStyle w:val="PargrafodaLista"/>
        <w:jc w:val="both"/>
        <w:rPr>
          <w:rFonts w:ascii="Arial" w:hAnsi="Arial" w:cs="Arial"/>
          <w:color w:val="000000"/>
        </w:rPr>
      </w:pPr>
    </w:p>
    <w:p w:rsidR="00060AFD" w:rsidRPr="00E4353D" w:rsidRDefault="003150E6" w:rsidP="00060AFD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</w:rPr>
        <w:t>Materiais</w:t>
      </w:r>
    </w:p>
    <w:p w:rsidR="00E4353D" w:rsidRPr="00060AFD" w:rsidRDefault="00E4353D" w:rsidP="00E4353D">
      <w:pPr>
        <w:pStyle w:val="PargrafodaLista"/>
        <w:jc w:val="both"/>
      </w:pPr>
    </w:p>
    <w:p w:rsidR="00060AFD" w:rsidRDefault="00E4353D" w:rsidP="00060AFD">
      <w:pPr>
        <w:pStyle w:val="PargrafodaLista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   </w:t>
      </w:r>
      <w:r w:rsidR="00060AFD" w:rsidRPr="00060AFD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Béquer;</w:t>
      </w:r>
      <w:r w:rsidR="00060AFD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Aquecedor;</w:t>
      </w:r>
      <w:r w:rsidR="00060AF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Termômetro digital;</w:t>
      </w:r>
      <w:r w:rsidR="00060AF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Cronômetro;</w:t>
      </w:r>
      <w:r w:rsidR="00060AF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Balança;</w:t>
      </w:r>
      <w:r w:rsidR="00060AF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Água;</w:t>
      </w:r>
      <w:r w:rsidR="00060AF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Cilindro metálico;</w:t>
      </w:r>
      <w:r w:rsidR="00060AFD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60AFD" w:rsidRPr="00060AFD">
        <w:rPr>
          <w:rFonts w:ascii="Arial" w:eastAsia="Times New Roman" w:hAnsi="Arial" w:cs="Arial"/>
          <w:color w:val="000000"/>
          <w:lang w:eastAsia="pt-BR"/>
        </w:rPr>
        <w:t>Computador.</w:t>
      </w:r>
    </w:p>
    <w:p w:rsidR="00060AFD" w:rsidRDefault="00060AFD" w:rsidP="00060AFD">
      <w:pPr>
        <w:pStyle w:val="PargrafodaLista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52705</wp:posOffset>
            </wp:positionV>
            <wp:extent cx="3643205" cy="4857750"/>
            <wp:effectExtent l="0" t="0" r="0" b="0"/>
            <wp:wrapTight wrapText="bothSides">
              <wp:wrapPolygon edited="0">
                <wp:start x="0" y="0"/>
                <wp:lineTo x="0" y="21515"/>
                <wp:lineTo x="21461" y="21515"/>
                <wp:lineTo x="214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0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FD" w:rsidRPr="00060AFD" w:rsidRDefault="00060AFD" w:rsidP="00060AFD">
      <w:pPr>
        <w:pStyle w:val="PargrafodaLista"/>
        <w:jc w:val="both"/>
      </w:pPr>
    </w:p>
    <w:p w:rsidR="003150E6" w:rsidRDefault="003150E6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Default="00060AFD" w:rsidP="003150E6">
      <w:pPr>
        <w:pStyle w:val="PargrafodaLista"/>
        <w:jc w:val="both"/>
      </w:pPr>
    </w:p>
    <w:p w:rsidR="00060AFD" w:rsidRPr="00E4353D" w:rsidRDefault="00060AFD" w:rsidP="00060AFD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</w:rPr>
        <w:t>Procedimento</w:t>
      </w:r>
    </w:p>
    <w:p w:rsidR="00E4353D" w:rsidRPr="00060AFD" w:rsidRDefault="00E4353D" w:rsidP="00E4353D">
      <w:pPr>
        <w:pStyle w:val="PargrafodaLista"/>
        <w:jc w:val="both"/>
      </w:pPr>
    </w:p>
    <w:p w:rsidR="00060AFD" w:rsidRDefault="00E4353D" w:rsidP="00060AFD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060AFD">
        <w:rPr>
          <w:rFonts w:ascii="Arial" w:hAnsi="Arial" w:cs="Arial"/>
          <w:color w:val="000000"/>
          <w:sz w:val="24"/>
          <w:szCs w:val="24"/>
        </w:rPr>
        <w:t>Neste relatório não foi necessário encontrar as medidas de incerteza estatística, pois um software em laboratório foi responsável por captar as mudanças de temperatura com o passar do tempo</w:t>
      </w:r>
      <w:r w:rsidR="003C700A">
        <w:rPr>
          <w:rFonts w:ascii="Arial" w:hAnsi="Arial" w:cs="Arial"/>
          <w:color w:val="000000"/>
          <w:sz w:val="24"/>
          <w:szCs w:val="24"/>
        </w:rPr>
        <w:t>. Entretanto, sabemos que a incerteza instrumental da temperatura é de 0,06 °C.</w:t>
      </w:r>
    </w:p>
    <w:p w:rsidR="003C700A" w:rsidRDefault="003C700A" w:rsidP="00060AFD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</w:p>
    <w:p w:rsidR="003C700A" w:rsidRPr="003C700A" w:rsidRDefault="003C700A" w:rsidP="003C700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700A">
        <w:rPr>
          <w:rFonts w:ascii="Arial" w:hAnsi="Arial" w:cs="Arial"/>
          <w:sz w:val="24"/>
          <w:szCs w:val="24"/>
        </w:rPr>
        <w:t>Métodos:</w:t>
      </w:r>
    </w:p>
    <w:p w:rsidR="003C700A" w:rsidRPr="003C700A" w:rsidRDefault="003C700A" w:rsidP="003C700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C700A" w:rsidRDefault="003C700A" w:rsidP="003C700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das medidas:</w:t>
      </w:r>
    </w:p>
    <w:p w:rsidR="003C700A" w:rsidRPr="006931B2" w:rsidRDefault="003C700A" w:rsidP="003C700A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6931B2">
        <w:rPr>
          <w:rFonts w:ascii="Arial" w:hAnsi="Arial" w:cs="Arial"/>
          <w:sz w:val="24"/>
          <w:szCs w:val="24"/>
        </w:rPr>
        <w:t xml:space="preserve">(média da grandeza </w:t>
      </w:r>
      <w:r w:rsidRPr="006931B2">
        <w:rPr>
          <w:rFonts w:ascii="Arial" w:hAnsi="Arial" w:cs="Arial"/>
          <w:color w:val="000000"/>
          <w:sz w:val="24"/>
          <w:szCs w:val="24"/>
          <w:shd w:val="clear" w:color="auto" w:fill="FFFFFF"/>
        </w:rPr>
        <w:t>±</w:t>
      </w:r>
      <w:r w:rsidRPr="006931B2">
        <w:rPr>
          <w:rFonts w:ascii="Arial" w:hAnsi="Arial" w:cs="Arial"/>
          <w:sz w:val="24"/>
          <w:szCs w:val="24"/>
        </w:rPr>
        <w:t xml:space="preserve"> incerteza) unidade da medida</w:t>
      </w:r>
    </w:p>
    <w:p w:rsidR="0000174D" w:rsidRDefault="0000174D" w:rsidP="0000174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174D">
        <w:rPr>
          <w:rFonts w:ascii="Arial" w:hAnsi="Arial" w:cs="Arial"/>
          <w:sz w:val="24"/>
          <w:szCs w:val="24"/>
        </w:rPr>
        <w:t>Propagação de Incertezas:</w:t>
      </w:r>
    </w:p>
    <w:p w:rsidR="0000174D" w:rsidRDefault="0000174D" w:rsidP="0000174D">
      <w:pPr>
        <w:ind w:left="720"/>
        <w:rPr>
          <w:rFonts w:ascii="Arial" w:eastAsiaTheme="minorEastAsia" w:hAnsi="Arial" w:cs="Arial"/>
          <w:sz w:val="28"/>
          <w:szCs w:val="28"/>
        </w:rPr>
      </w:pPr>
      <w:r w:rsidRPr="0000174D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da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db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dz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00174D" w:rsidRDefault="0000174D" w:rsidP="0000174D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</w:t>
      </w:r>
      <w:r w:rsidRPr="001D648D">
        <w:rPr>
          <w:rFonts w:ascii="Arial" w:eastAsiaTheme="minorEastAsia" w:hAnsi="Arial" w:cs="Arial"/>
          <w:sz w:val="24"/>
          <w:szCs w:val="24"/>
        </w:rPr>
        <w:t xml:space="preserve">Onde, o símbolo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ⅆ</w:t>
      </w:r>
      <w:r w:rsidRPr="001D648D">
        <w:rPr>
          <w:rFonts w:ascii="Arial" w:eastAsiaTheme="minorEastAsia" w:hAnsi="Arial" w:cs="Arial"/>
          <w:sz w:val="24"/>
          <w:szCs w:val="24"/>
        </w:rPr>
        <w:t>f/</w:t>
      </w:r>
      <w:r w:rsidRPr="001D648D">
        <w:rPr>
          <w:rFonts w:ascii="Cambria Math" w:eastAsiaTheme="minorEastAsia" w:hAnsi="Cambria Math" w:cs="Cambria Math"/>
          <w:sz w:val="24"/>
          <w:szCs w:val="24"/>
        </w:rPr>
        <w:t>ⅆ</w:t>
      </w:r>
      <w:r w:rsidRPr="001D648D">
        <w:rPr>
          <w:rFonts w:ascii="Arial" w:eastAsiaTheme="minorEastAsia" w:hAnsi="Arial" w:cs="Arial"/>
          <w:sz w:val="24"/>
          <w:szCs w:val="24"/>
        </w:rPr>
        <w:t xml:space="preserve">a representa a derivada parcial de f em relação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𝒂</w:t>
      </w:r>
      <w:r w:rsidRPr="001D648D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1D648D">
        <w:rPr>
          <w:rFonts w:ascii="Arial" w:eastAsiaTheme="minorEastAsia" w:hAnsi="Arial" w:cs="Arial"/>
          <w:sz w:val="24"/>
          <w:szCs w:val="24"/>
        </w:rPr>
        <w:t xml:space="preserve">ou seja, a derivada da função f quando apenas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𝒂</w:t>
      </w:r>
      <w:r w:rsidRPr="001D648D">
        <w:rPr>
          <w:rFonts w:ascii="Arial" w:eastAsiaTheme="minorEastAsia" w:hAnsi="Arial" w:cs="Arial"/>
          <w:sz w:val="24"/>
          <w:szCs w:val="24"/>
        </w:rPr>
        <w:t xml:space="preserve"> é tomada como variável, e b, c, ..., z são consideradas constantes. E </w:t>
      </w:r>
      <w:proofErr w:type="spellStart"/>
      <w:r w:rsidRPr="001D648D">
        <w:rPr>
          <w:rFonts w:ascii="Arial" w:eastAsiaTheme="minorEastAsia" w:hAnsi="Arial" w:cs="Arial"/>
          <w:sz w:val="24"/>
          <w:szCs w:val="24"/>
        </w:rPr>
        <w:t>σa</w:t>
      </w:r>
      <w:proofErr w:type="spellEnd"/>
      <w:r w:rsidRPr="001D648D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1D648D">
        <w:rPr>
          <w:rFonts w:ascii="Arial" w:eastAsiaTheme="minorEastAsia" w:hAnsi="Arial" w:cs="Arial"/>
          <w:sz w:val="24"/>
          <w:szCs w:val="24"/>
        </w:rPr>
        <w:t>σb</w:t>
      </w:r>
      <w:proofErr w:type="spellEnd"/>
      <w:r w:rsidRPr="001D648D">
        <w:rPr>
          <w:rFonts w:ascii="Arial" w:eastAsiaTheme="minorEastAsia" w:hAnsi="Arial" w:cs="Arial"/>
          <w:sz w:val="24"/>
          <w:szCs w:val="24"/>
        </w:rPr>
        <w:t xml:space="preserve">, ..., </w:t>
      </w:r>
      <w:proofErr w:type="spellStart"/>
      <w:r w:rsidRPr="001D648D">
        <w:rPr>
          <w:rFonts w:ascii="Arial" w:eastAsiaTheme="minorEastAsia" w:hAnsi="Arial" w:cs="Arial"/>
          <w:sz w:val="24"/>
          <w:szCs w:val="24"/>
        </w:rPr>
        <w:t>σz</w:t>
      </w:r>
      <w:proofErr w:type="spellEnd"/>
      <w:r w:rsidRPr="001D648D">
        <w:rPr>
          <w:rFonts w:ascii="Arial" w:eastAsiaTheme="minorEastAsia" w:hAnsi="Arial" w:cs="Arial"/>
          <w:sz w:val="24"/>
          <w:szCs w:val="24"/>
        </w:rPr>
        <w:t xml:space="preserve"> são os desvios padrões da variável correspondente. [</w:t>
      </w:r>
      <w:r w:rsidR="00320589">
        <w:rPr>
          <w:rFonts w:ascii="Arial" w:eastAsiaTheme="minorEastAsia" w:hAnsi="Arial" w:cs="Arial"/>
          <w:sz w:val="24"/>
          <w:szCs w:val="24"/>
        </w:rPr>
        <w:t>2</w:t>
      </w:r>
      <w:r w:rsidRPr="001D648D">
        <w:rPr>
          <w:rFonts w:ascii="Arial" w:eastAsiaTheme="minorEastAsia" w:hAnsi="Arial" w:cs="Arial"/>
          <w:sz w:val="24"/>
          <w:szCs w:val="24"/>
        </w:rPr>
        <w:t>]</w:t>
      </w:r>
    </w:p>
    <w:p w:rsidR="0000174D" w:rsidRPr="0000174D" w:rsidRDefault="0000174D" w:rsidP="0000174D">
      <w:pPr>
        <w:ind w:left="720"/>
        <w:rPr>
          <w:rFonts w:ascii="Arial" w:eastAsiaTheme="minorEastAsia" w:hAnsi="Arial" w:cs="Arial"/>
          <w:sz w:val="28"/>
          <w:szCs w:val="28"/>
        </w:rPr>
      </w:pPr>
    </w:p>
    <w:p w:rsidR="0000174D" w:rsidRPr="0000174D" w:rsidRDefault="0000174D" w:rsidP="0000174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Fórmulas para experiência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3C700A" w:rsidRPr="0000174D" w:rsidRDefault="003C700A" w:rsidP="003C700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⋅ΔTs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</m:den>
        </m:f>
      </m:oMath>
      <w:r w:rsidR="0000174D">
        <w:rPr>
          <w:rFonts w:ascii="Arial" w:eastAsiaTheme="minorEastAsia" w:hAnsi="Arial" w:cs="Arial"/>
          <w:sz w:val="28"/>
          <w:szCs w:val="28"/>
        </w:rPr>
        <w:t xml:space="preserve">  -&gt; </w:t>
      </w:r>
      <w:r w:rsidR="0000174D" w:rsidRPr="0000174D">
        <w:rPr>
          <w:rFonts w:ascii="Arial" w:eastAsiaTheme="minorEastAsia" w:hAnsi="Arial" w:cs="Arial"/>
          <w:sz w:val="24"/>
          <w:szCs w:val="24"/>
        </w:rPr>
        <w:t>Calor Específico do Metal</w:t>
      </w:r>
    </w:p>
    <w:p w:rsidR="0000174D" w:rsidRDefault="0000174D" w:rsidP="000017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00174D" w:rsidRDefault="0000174D" w:rsidP="0000174D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:rsidR="00F13D9A" w:rsidRPr="000D3F06" w:rsidRDefault="000D3F06" w:rsidP="00F13D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D3F0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67F0F736">
            <wp:simplePos x="0" y="0"/>
            <wp:positionH relativeFrom="column">
              <wp:posOffset>-975360</wp:posOffset>
            </wp:positionH>
            <wp:positionV relativeFrom="paragraph">
              <wp:posOffset>346710</wp:posOffset>
            </wp:positionV>
            <wp:extent cx="7356475" cy="2962275"/>
            <wp:effectExtent l="0" t="0" r="0" b="0"/>
            <wp:wrapTight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74D">
        <w:rPr>
          <w:rFonts w:ascii="Arial" w:eastAsiaTheme="minorEastAsia" w:hAnsi="Arial" w:cs="Arial"/>
          <w:b/>
          <w:bCs/>
          <w:sz w:val="28"/>
          <w:szCs w:val="28"/>
        </w:rPr>
        <w:t xml:space="preserve">Gráfico no </w:t>
      </w:r>
      <w:proofErr w:type="spellStart"/>
      <w:r w:rsidR="0000174D">
        <w:rPr>
          <w:rFonts w:ascii="Arial" w:eastAsiaTheme="minorEastAsia" w:hAnsi="Arial" w:cs="Arial"/>
          <w:b/>
          <w:bCs/>
          <w:sz w:val="28"/>
          <w:szCs w:val="28"/>
        </w:rPr>
        <w:t>Sci</w:t>
      </w:r>
      <w:proofErr w:type="spellEnd"/>
      <w:r w:rsidR="0000174D">
        <w:rPr>
          <w:rFonts w:ascii="Arial" w:eastAsiaTheme="minorEastAsia" w:hAnsi="Arial" w:cs="Arial"/>
          <w:b/>
          <w:bCs/>
          <w:sz w:val="28"/>
          <w:szCs w:val="28"/>
        </w:rPr>
        <w:t xml:space="preserve">-Davies </w:t>
      </w:r>
      <w:proofErr w:type="spellStart"/>
      <w:r w:rsidR="0000174D">
        <w:rPr>
          <w:rFonts w:ascii="Arial" w:eastAsiaTheme="minorEastAsia" w:hAnsi="Arial" w:cs="Arial"/>
          <w:b/>
          <w:bCs/>
          <w:sz w:val="28"/>
          <w:szCs w:val="28"/>
        </w:rPr>
        <w:t>T</w:t>
      </w:r>
      <w:r>
        <w:rPr>
          <w:rFonts w:ascii="Arial" w:eastAsiaTheme="minorEastAsia" w:hAnsi="Arial" w:cs="Arial"/>
          <w:b/>
          <w:bCs/>
          <w:sz w:val="28"/>
          <w:szCs w:val="28"/>
        </w:rPr>
        <w:t>emp</w:t>
      </w:r>
      <w:proofErr w:type="spellEnd"/>
      <w:r w:rsidR="0000174D">
        <w:rPr>
          <w:rFonts w:ascii="Arial" w:eastAsiaTheme="minorEastAsia" w:hAnsi="Arial" w:cs="Arial"/>
          <w:b/>
          <w:bCs/>
          <w:sz w:val="28"/>
          <w:szCs w:val="28"/>
        </w:rPr>
        <w:t xml:space="preserve"> (</w:t>
      </w:r>
      <w:r w:rsidR="0000174D">
        <w:rPr>
          <w:rFonts w:ascii="Arial" w:eastAsiaTheme="minorEastAsia" w:hAnsi="Arial" w:cs="Arial"/>
          <w:b/>
          <w:bCs/>
          <w:sz w:val="28"/>
          <w:szCs w:val="28"/>
        </w:rPr>
        <w:t>ºC</w:t>
      </w:r>
      <w:r w:rsidR="0000174D">
        <w:rPr>
          <w:rFonts w:ascii="Arial" w:eastAsiaTheme="minorEastAsia" w:hAnsi="Arial" w:cs="Arial"/>
          <w:b/>
          <w:bCs/>
          <w:sz w:val="28"/>
          <w:szCs w:val="28"/>
        </w:rPr>
        <w:t xml:space="preserve">) versus </w:t>
      </w:r>
      <w:r w:rsidR="0000174D">
        <w:rPr>
          <w:rFonts w:ascii="Arial" w:eastAsiaTheme="minorEastAsia" w:hAnsi="Arial" w:cs="Arial"/>
          <w:b/>
          <w:bCs/>
          <w:sz w:val="28"/>
          <w:szCs w:val="28"/>
        </w:rPr>
        <w:t>t</w:t>
      </w:r>
      <w:r w:rsidR="0000174D">
        <w:rPr>
          <w:rFonts w:ascii="Arial" w:eastAsiaTheme="minorEastAsia" w:hAnsi="Arial" w:cs="Arial"/>
          <w:b/>
          <w:bCs/>
          <w:sz w:val="28"/>
          <w:szCs w:val="28"/>
        </w:rPr>
        <w:t xml:space="preserve"> (</w:t>
      </w:r>
      <w:r w:rsidR="0000174D">
        <w:rPr>
          <w:rFonts w:ascii="Arial" w:eastAsiaTheme="minorEastAsia" w:hAnsi="Arial" w:cs="Arial"/>
          <w:b/>
          <w:bCs/>
          <w:sz w:val="28"/>
          <w:szCs w:val="28"/>
        </w:rPr>
        <w:t>s)</w:t>
      </w:r>
    </w:p>
    <w:p w:rsidR="000D3F06" w:rsidRPr="000D3F06" w:rsidRDefault="000D3F06" w:rsidP="000D3F0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0D3F06" w:rsidRDefault="000D3F06" w:rsidP="000D3F0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0D3F06" w:rsidRDefault="0060098C" w:rsidP="000D3F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0098C">
        <w:rPr>
          <w:rFonts w:ascii="Arial" w:hAnsi="Arial" w:cs="Arial"/>
          <w:b/>
          <w:bCs/>
          <w:sz w:val="28"/>
          <w:szCs w:val="28"/>
        </w:rPr>
        <w:t>Cálculo do Calor Específico do Metal</w:t>
      </w:r>
    </w:p>
    <w:p w:rsidR="006A4F25" w:rsidRDefault="006A4F25" w:rsidP="006A4F25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3B5C22" w:rsidRDefault="003B5C22" w:rsidP="003B5C2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95.45pt;margin-top:85.4pt;width:22.5pt;height:12.75pt;z-index:251657216"/>
        </w:pict>
      </w:r>
      <w:r w:rsidR="0060098C">
        <w:rPr>
          <w:rFonts w:ascii="Arial" w:hAnsi="Arial" w:cs="Arial"/>
          <w:noProof/>
          <w:sz w:val="24"/>
          <w:szCs w:val="24"/>
        </w:rPr>
        <w:pict>
          <v:shape id="_x0000_s1027" type="#_x0000_t13" style="position:absolute;left:0;text-align:left;margin-left:271.2pt;margin-top:47.15pt;width:15.75pt;height:11.25pt;z-index:251656192"/>
        </w:pict>
      </w:r>
      <w:r w:rsidR="0060098C">
        <w:rPr>
          <w:rFonts w:ascii="Arial" w:hAnsi="Arial" w:cs="Arial"/>
          <w:noProof/>
          <w:sz w:val="24"/>
          <w:szCs w:val="24"/>
        </w:rPr>
        <w:pict>
          <v:shape id="_x0000_s1026" type="#_x0000_t13" style="position:absolute;left:0;text-align:left;margin-left:132.45pt;margin-top:47.15pt;width:22.5pt;height:12.75pt;z-index:251655168"/>
        </w:pict>
      </w:r>
      <w:r w:rsidR="0060098C">
        <w:rPr>
          <w:rFonts w:ascii="Arial" w:hAnsi="Arial" w:cs="Arial"/>
          <w:sz w:val="24"/>
          <w:szCs w:val="24"/>
        </w:rPr>
        <w:t xml:space="preserve">    Para começar medimos em laboratório a Massa Total do Béquer (Água + Béquer) sendo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394,4±0,1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g</m:t>
        </m:r>
      </m:oMath>
      <w:r w:rsidR="0060098C">
        <w:rPr>
          <w:rFonts w:ascii="Arial" w:eastAsiaTheme="minorEastAsia" w:hAnsi="Arial" w:cs="Arial"/>
          <w:sz w:val="24"/>
          <w:szCs w:val="24"/>
        </w:rPr>
        <w:t xml:space="preserve"> e a massa do Béquer sendo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123,0</m:t>
            </m:r>
            <m:r>
              <w:rPr>
                <w:rFonts w:ascii="Cambria Math" w:hAnsi="Cambria Math" w:cs="Arial"/>
                <w:sz w:val="24"/>
                <w:szCs w:val="24"/>
              </w:rPr>
              <m:t>±0,1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g</m:t>
        </m:r>
      </m:oMath>
      <w:r w:rsidR="0060098C">
        <w:rPr>
          <w:rFonts w:ascii="Arial" w:eastAsiaTheme="minorEastAsia" w:hAnsi="Arial" w:cs="Arial"/>
          <w:sz w:val="24"/>
          <w:szCs w:val="24"/>
        </w:rPr>
        <w:t xml:space="preserve">. Sendo assim, a massa de água dentro do Béquer será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</m:oMath>
      <w:r w:rsidR="0060098C">
        <w:rPr>
          <w:rFonts w:ascii="Arial" w:eastAsiaTheme="minorEastAsia" w:hAnsi="Arial" w:cs="Arial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394,4</m:t>
        </m:r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123,0</m:t>
        </m:r>
      </m:oMath>
      <w:r w:rsidR="0060098C">
        <w:rPr>
          <w:rFonts w:ascii="Arial" w:eastAsiaTheme="minorEastAsia" w:hAnsi="Arial" w:cs="Arial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271,4 g</m:t>
        </m:r>
      </m:oMath>
      <w:r w:rsidR="0060098C">
        <w:rPr>
          <w:rFonts w:ascii="Arial" w:eastAsiaTheme="minorEastAsia" w:hAnsi="Arial" w:cs="Arial"/>
          <w:sz w:val="24"/>
          <w:szCs w:val="24"/>
        </w:rPr>
        <w:t>. Realizando a propagação de incertezas para encontrar</w:t>
      </w:r>
      <w:r>
        <w:rPr>
          <w:rFonts w:ascii="Arial" w:eastAsiaTheme="minorEastAsia" w:hAnsi="Arial" w:cs="Arial"/>
          <w:sz w:val="24"/>
          <w:szCs w:val="24"/>
        </w:rPr>
        <w:t xml:space="preserve"> a Massa de Água: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=0,1g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3B5C22" w:rsidRDefault="003B5C22" w:rsidP="003B5C2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3B5C22" w:rsidRDefault="003B5C22" w:rsidP="003B5C2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Logo, a Massa de Água será de </w:t>
      </w:r>
      <m:oMath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271,4±0,1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g</m:t>
        </m:r>
      </m:oMath>
      <w:r w:rsidR="00D51F00">
        <w:rPr>
          <w:rFonts w:ascii="Arial" w:eastAsiaTheme="minorEastAsia" w:hAnsi="Arial" w:cs="Arial"/>
          <w:sz w:val="24"/>
          <w:szCs w:val="24"/>
        </w:rPr>
        <w:t xml:space="preserve"> </w:t>
      </w:r>
      <w:r w:rsidR="00D51F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271,4</m:t>
                </m:r>
              </m:den>
            </m:f>
          </m:e>
        </m:d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</w:t>
      </w:r>
      <w:r w:rsidR="006A4F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0037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6A4F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0,037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%.</w:t>
      </w:r>
    </w:p>
    <w:p w:rsidR="003B5C22" w:rsidRDefault="003B5C22" w:rsidP="003B5C2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3B5C22" w:rsidRDefault="00D656D6" w:rsidP="003B5C2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pict>
          <v:shape id="_x0000_s1036" type="#_x0000_t13" style="position:absolute;left:0;text-align:left;margin-left:196.95pt;margin-top:133.15pt;width:22.5pt;height:12.75pt;z-index:251662336"/>
        </w:pict>
      </w:r>
      <w:r w:rsidR="006931B2">
        <w:rPr>
          <w:rFonts w:ascii="Arial" w:eastAsiaTheme="minorEastAsia" w:hAnsi="Arial" w:cs="Arial"/>
          <w:noProof/>
          <w:sz w:val="24"/>
          <w:szCs w:val="24"/>
        </w:rPr>
        <w:pict>
          <v:shape id="_x0000_s1030" type="#_x0000_t13" style="position:absolute;left:0;text-align:left;margin-left:127.95pt;margin-top:90.4pt;width:22.5pt;height:12.75pt;z-index:251658240"/>
        </w:pict>
      </w:r>
      <w:r w:rsidR="003B5C22">
        <w:rPr>
          <w:rFonts w:ascii="Arial" w:eastAsiaTheme="minorEastAsia" w:hAnsi="Arial" w:cs="Arial"/>
          <w:sz w:val="24"/>
          <w:szCs w:val="24"/>
        </w:rPr>
        <w:t xml:space="preserve">    Para encontrarmos a Variação da Temperatura do Sistema basta diminuir a Temperatura Final do Sistema menos a Temperatura Final do Sistema, encontrados no Gráfico do </w:t>
      </w:r>
      <w:proofErr w:type="spellStart"/>
      <w:r w:rsidR="003B5C22">
        <w:rPr>
          <w:rFonts w:ascii="Arial" w:eastAsiaTheme="minorEastAsia" w:hAnsi="Arial" w:cs="Arial"/>
          <w:sz w:val="24"/>
          <w:szCs w:val="24"/>
        </w:rPr>
        <w:t>Sci</w:t>
      </w:r>
      <w:proofErr w:type="spellEnd"/>
      <w:r w:rsidR="003B5C22">
        <w:rPr>
          <w:rFonts w:ascii="Arial" w:eastAsiaTheme="minorEastAsia" w:hAnsi="Arial" w:cs="Arial"/>
          <w:sz w:val="24"/>
          <w:szCs w:val="24"/>
        </w:rPr>
        <w:t xml:space="preserve">-Davies do Experimento. Sendo assim, o valor da Temperatura Final do Sistema: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FS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=(52,13 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±</m:t>
        </m:r>
        <m:r>
          <m:rPr>
            <m:sty m:val="b"/>
          </m:rPr>
          <w:rPr>
            <w:rFonts w:ascii="Cambria Math" w:hAnsi="Arial" w:cs="Arial"/>
            <w:color w:val="000000"/>
            <w:sz w:val="24"/>
            <w:szCs w:val="24"/>
            <w:shd w:val="clear" w:color="auto" w:fill="FFFFFF"/>
          </w:rPr>
          <m:t xml:space="preserve"> 0,06)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°C</m:t>
        </m:r>
      </m:oMath>
      <w:r w:rsidR="003B5C22">
        <w:rPr>
          <w:rFonts w:ascii="Arial" w:eastAsiaTheme="minorEastAsia" w:hAnsi="Arial" w:cs="Arial"/>
          <w:sz w:val="24"/>
          <w:szCs w:val="24"/>
        </w:rPr>
        <w:t xml:space="preserve"> e o valor da Temperatura Inicial do Sistema: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IS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=(53,08 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±</m:t>
        </m:r>
        <m:r>
          <m:rPr>
            <m:sty m:val="b"/>
          </m:rPr>
          <w:rPr>
            <w:rFonts w:ascii="Cambria Math" w:hAnsi="Arial" w:cs="Arial"/>
            <w:color w:val="000000"/>
            <w:sz w:val="24"/>
            <w:szCs w:val="24"/>
            <w:shd w:val="clear" w:color="auto" w:fill="FFFFFF"/>
          </w:rPr>
          <m:t xml:space="preserve"> 0,06)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°C</m:t>
        </m:r>
      </m:oMath>
      <w:r w:rsidR="00372EFB">
        <w:rPr>
          <w:rFonts w:ascii="Arial" w:eastAsiaTheme="minorEastAsia" w:hAnsi="Arial" w:cs="Arial"/>
          <w:sz w:val="24"/>
          <w:szCs w:val="24"/>
        </w:rPr>
        <w:t xml:space="preserve">. Temos então como valor da variação da temperatura será de: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ΔT</m:t>
        </m:r>
        <m:r>
          <w:rPr>
            <w:rFonts w:ascii="Cambria Math" w:eastAsiaTheme="minorEastAsia" w:hAnsi="Cambria Math" w:cs="Arial"/>
            <w:sz w:val="24"/>
            <w:szCs w:val="24"/>
          </w:rPr>
          <m:t>S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IS</m:t>
            </m:r>
          </m:sub>
        </m:sSub>
      </m:oMath>
      <w:r w:rsidR="00372EFB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ΔT</m:t>
        </m:r>
        <m:r>
          <w:rPr>
            <w:rFonts w:ascii="Cambria Math" w:eastAsiaTheme="minorEastAsia" w:hAnsi="Cambria Math" w:cs="Arial"/>
            <w:sz w:val="24"/>
            <w:szCs w:val="24"/>
          </w:rPr>
          <m:t>S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52,13</m:t>
        </m:r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53,0</m:t>
        </m:r>
        <m:r>
          <w:rPr>
            <w:rFonts w:ascii="Cambria Math" w:eastAsiaTheme="minorEastAsia" w:hAnsi="Cambria Math" w:cs="Arial"/>
            <w:sz w:val="24"/>
            <w:szCs w:val="24"/>
          </w:rPr>
          <m:t>8</m:t>
        </m:r>
      </m:oMath>
      <w:r w:rsidR="00D576DA">
        <w:rPr>
          <w:rFonts w:ascii="Arial" w:eastAsiaTheme="minorEastAsia" w:hAnsi="Arial" w:cs="Arial"/>
          <w:sz w:val="24"/>
          <w:szCs w:val="24"/>
        </w:rPr>
        <w:t xml:space="preserve"> será: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ΔT</m:t>
        </m:r>
        <m:r>
          <w:rPr>
            <w:rFonts w:ascii="Cambria Math" w:eastAsiaTheme="minorEastAsia" w:hAnsi="Cambria Math" w:cs="Arial"/>
            <w:sz w:val="24"/>
            <w:szCs w:val="24"/>
          </w:rPr>
          <m:t>S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- 0,95 °C</m:t>
        </m:r>
      </m:oMath>
      <w:r w:rsidR="00D576DA">
        <w:rPr>
          <w:rFonts w:ascii="Arial" w:eastAsiaTheme="minorEastAsia" w:hAnsi="Arial" w:cs="Arial"/>
          <w:sz w:val="24"/>
          <w:szCs w:val="24"/>
        </w:rPr>
        <w:t xml:space="preserve"> e para achar sua incerteza devemos propagar: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ΔT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∂ΔT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Fs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Fs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∂ΔT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IS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D576DA">
        <w:rPr>
          <w:rFonts w:ascii="Arial" w:eastAsiaTheme="minorEastAsia" w:hAnsi="Arial" w:cs="Arial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ΔT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=0,08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°C</m:t>
        </m:r>
      </m:oMath>
      <w:r w:rsidR="00D576DA">
        <w:rPr>
          <w:rFonts w:ascii="Arial" w:eastAsiaTheme="minorEastAsia" w:hAnsi="Arial" w:cs="Arial"/>
          <w:sz w:val="24"/>
          <w:szCs w:val="24"/>
        </w:rPr>
        <w:t xml:space="preserve">. Dessa forma, teremos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ΔTS= (- 0,95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± 0,08) °C</m:t>
        </m:r>
      </m:oMath>
      <w:r w:rsidR="00D51F00">
        <w:rPr>
          <w:rFonts w:ascii="Arial" w:eastAsiaTheme="minorEastAsia" w:hAnsi="Arial" w:cs="Arial"/>
          <w:sz w:val="24"/>
          <w:szCs w:val="24"/>
        </w:rPr>
        <w:t xml:space="preserve"> </w:t>
      </w:r>
      <w:r w:rsidR="00D51F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08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0,95</m:t>
                </m:r>
              </m:den>
            </m:f>
          </m:e>
        </m:d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842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8,42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%.</w:t>
      </w:r>
    </w:p>
    <w:p w:rsidR="00D576DA" w:rsidRDefault="00D576DA" w:rsidP="003B5C2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D576DA" w:rsidRDefault="00D576DA" w:rsidP="00D576DA">
      <w:pPr>
        <w:pStyle w:val="PargrafodaLista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A massa do Metal encontrada em laboratório foi de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= (69,5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± 0,1) g</m:t>
        </m:r>
      </m:oMath>
      <w:r w:rsidR="00D51F00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="00D51F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69,5</m:t>
                </m:r>
              </m:den>
            </m:f>
          </m:e>
        </m:d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0144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0,144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%.</w:t>
      </w:r>
    </w:p>
    <w:p w:rsidR="00D402A7" w:rsidRDefault="00D402A7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</w:p>
    <w:p w:rsidR="00D402A7" w:rsidRPr="00D402A7" w:rsidRDefault="00D402A7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    </w:t>
      </w:r>
      <w:r>
        <w:rPr>
          <w:rFonts w:ascii="Arial" w:eastAsiaTheme="minorEastAsia" w:hAnsi="Arial" w:cs="Arial"/>
          <w:sz w:val="24"/>
          <w:szCs w:val="24"/>
        </w:rPr>
        <w:t xml:space="preserve">O calor específico da Água é de: </w:t>
      </w:r>
      <w:r w:rsidRPr="00D402A7">
        <w:rPr>
          <w:rFonts w:ascii="Arial" w:eastAsiaTheme="minorEastAsia" w:hAnsi="Arial" w:cs="Arial"/>
          <w:b/>
          <w:bCs/>
          <w:sz w:val="24"/>
          <w:szCs w:val="24"/>
        </w:rPr>
        <w:t>1 cal/g * °C</w:t>
      </w:r>
    </w:p>
    <w:p w:rsidR="00D576DA" w:rsidRDefault="00D576DA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D576DA" w:rsidRPr="006931B2" w:rsidRDefault="006931B2" w:rsidP="00D576DA">
      <w:pPr>
        <w:pStyle w:val="PargrafodaLista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pict>
          <v:shape id="_x0000_s1034" type="#_x0000_t13" style="position:absolute;left:0;text-align:left;margin-left:265.2pt;margin-top:93.75pt;width:22.5pt;height:12.75pt;z-index:251660288"/>
        </w:pict>
      </w:r>
      <w:r>
        <w:rPr>
          <w:rFonts w:ascii="Arial" w:eastAsiaTheme="minorEastAsia" w:hAnsi="Arial" w:cs="Arial"/>
          <w:noProof/>
          <w:sz w:val="24"/>
          <w:szCs w:val="24"/>
        </w:rPr>
        <w:pict>
          <v:shape id="_x0000_s1033" type="#_x0000_t13" style="position:absolute;left:0;text-align:left;margin-left:224.7pt;margin-top:47.25pt;width:22.5pt;height:12.75pt;z-index:251659264"/>
        </w:pict>
      </w:r>
      <w:r w:rsidR="00D576DA">
        <w:rPr>
          <w:rFonts w:ascii="Arial" w:eastAsiaTheme="minorEastAsia" w:hAnsi="Arial" w:cs="Arial"/>
          <w:sz w:val="24"/>
          <w:szCs w:val="24"/>
        </w:rPr>
        <w:t xml:space="preserve">    A temperatura Inicial do Metal é a mesma</w:t>
      </w:r>
      <w:r w:rsidR="00EA24F9">
        <w:rPr>
          <w:rFonts w:ascii="Arial" w:eastAsiaTheme="minorEastAsia" w:hAnsi="Arial" w:cs="Arial"/>
          <w:sz w:val="24"/>
          <w:szCs w:val="24"/>
        </w:rPr>
        <w:t xml:space="preserve"> do ambiente medida em Laboratório sendo: (23,69 </w:t>
      </w:r>
      <m:oMath>
        <m:r>
          <w:rPr>
            <w:rFonts w:ascii="Cambria Math" w:hAnsi="Cambria Math" w:cs="Arial"/>
            <w:sz w:val="24"/>
            <w:szCs w:val="24"/>
          </w:rPr>
          <m:t>±</m:t>
        </m:r>
      </m:oMath>
      <w:r w:rsidR="00EA24F9">
        <w:rPr>
          <w:rFonts w:ascii="Arial" w:eastAsiaTheme="minorEastAsia" w:hAnsi="Arial" w:cs="Arial"/>
          <w:sz w:val="24"/>
          <w:szCs w:val="24"/>
        </w:rPr>
        <w:t xml:space="preserve"> 0,06) °C</w:t>
      </w:r>
      <w:r>
        <w:rPr>
          <w:rFonts w:ascii="Arial" w:eastAsiaTheme="minorEastAsia" w:hAnsi="Arial" w:cs="Arial"/>
          <w:sz w:val="24"/>
          <w:szCs w:val="24"/>
        </w:rPr>
        <w:t xml:space="preserve"> e a Temperatura Final do Metal será a mesma da Temperatura final do Sistema sendo: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52,13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>±</m:t>
        </m:r>
        <m:r>
          <m:rPr>
            <m:sty m:val="p"/>
          </m:rPr>
          <w:rPr>
            <w:rFonts w:ascii="Cambria Math" w:hAnsi="Arial" w:cs="Arial"/>
            <w:color w:val="000000"/>
            <w:sz w:val="24"/>
            <w:szCs w:val="24"/>
            <w:shd w:val="clear" w:color="auto" w:fill="FFFFFF"/>
          </w:rPr>
          <m:t xml:space="preserve"> 0,06)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°C</m:t>
        </m:r>
      </m:oMath>
      <w:r w:rsidR="00EA24F9">
        <w:rPr>
          <w:rFonts w:ascii="Arial" w:eastAsiaTheme="minorEastAsia" w:hAnsi="Arial" w:cs="Arial"/>
          <w:sz w:val="24"/>
          <w:szCs w:val="24"/>
        </w:rPr>
        <w:t xml:space="preserve">. Logo, 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IM</m:t>
            </m:r>
          </m:sub>
        </m:sSub>
      </m:oMath>
      <w:r w:rsidR="00EA24F9">
        <w:rPr>
          <w:rFonts w:ascii="Arial" w:eastAsiaTheme="minorEastAsia" w:hAnsi="Arial" w:cs="Arial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= 52,13 - 23,69 = 28,44 °C</m:t>
        </m:r>
      </m:oMath>
      <w:r w:rsidR="00EA24F9">
        <w:rPr>
          <w:rFonts w:ascii="Arial" w:eastAsiaTheme="minorEastAsia" w:hAnsi="Arial" w:cs="Arial"/>
          <w:sz w:val="24"/>
          <w:szCs w:val="24"/>
        </w:rPr>
        <w:t xml:space="preserve"> e a incerteza da variação de temperatura do metal por propagação: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FM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FM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Is</m:t>
                                </m:r>
                              </m:sub>
                            </m:sSub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IS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>
        <w:rPr>
          <w:rFonts w:ascii="Arial" w:eastAsiaTheme="minorEastAsia" w:hAnsi="Arial" w:cs="Arial"/>
          <w:sz w:val="24"/>
          <w:szCs w:val="24"/>
        </w:rPr>
        <w:t xml:space="preserve"> 0,08 °C. Dessa maneira teremos como variação da Temperatura do Metal como: </w:t>
      </w:r>
      <w:r w:rsidRPr="006931B2">
        <w:rPr>
          <w:rFonts w:ascii="Arial" w:eastAsiaTheme="minorEastAsia" w:hAnsi="Arial" w:cs="Arial"/>
          <w:b/>
          <w:bCs/>
          <w:sz w:val="24"/>
          <w:szCs w:val="24"/>
        </w:rPr>
        <w:t xml:space="preserve">(28,44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</w:rPr>
          <m:t xml:space="preserve">± </m:t>
        </m:r>
      </m:oMath>
      <w:r w:rsidRPr="006931B2">
        <w:rPr>
          <w:rFonts w:ascii="Arial" w:eastAsiaTheme="minorEastAsia" w:hAnsi="Arial" w:cs="Arial"/>
          <w:b/>
          <w:bCs/>
          <w:color w:val="000000"/>
          <w:sz w:val="24"/>
          <w:szCs w:val="24"/>
          <w:shd w:val="clear" w:color="auto" w:fill="FFFFFF"/>
        </w:rPr>
        <w:t>0,08) °C</w:t>
      </w:r>
      <w:r w:rsidR="00D51F00">
        <w:rPr>
          <w:rFonts w:ascii="Arial" w:eastAsiaTheme="minorEastAsia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51F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08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28,44</m:t>
                </m:r>
              </m:den>
            </m:f>
          </m:e>
        </m:d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02813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0,28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%.</w:t>
      </w:r>
    </w:p>
    <w:p w:rsidR="00EA24F9" w:rsidRDefault="00EA24F9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EA24F9" w:rsidRDefault="00EA24F9" w:rsidP="00D576DA">
      <w:pPr>
        <w:pStyle w:val="PargrafodaLista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    Com isso, podemos calcular o calor específico do Metal usando a fórmula: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⋅ΔTs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</m:den>
        </m:f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EA24F9" w:rsidRDefault="00EA24F9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8"/>
          <w:szCs w:val="28"/>
        </w:rPr>
        <w:t xml:space="preserve">    </w:t>
      </w:r>
      <w:r>
        <w:rPr>
          <w:rFonts w:ascii="Arial" w:eastAsiaTheme="minorEastAsia" w:hAnsi="Arial" w:cs="Arial"/>
          <w:sz w:val="24"/>
          <w:szCs w:val="24"/>
        </w:rPr>
        <w:t>Aplicando a fórmula:</w:t>
      </w:r>
    </w:p>
    <w:p w:rsidR="00EA24F9" w:rsidRDefault="00313DAE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pict>
          <v:shape id="_x0000_s1035" type="#_x0000_t13" style="position:absolute;left:0;text-align:left;margin-left:155.7pt;margin-top:4.95pt;width:22.5pt;height:12.75pt;z-index:251661312"/>
        </w:pict>
      </w:r>
      <w:r w:rsidR="00EA24F9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271,4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⋅1⋅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-0,95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28,44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69,5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= 0,13 cal/g * °C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313DAE" w:rsidRDefault="00313DAE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313DAE" w:rsidRDefault="00313DAE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Aplicando a propagação de Incerteza:</w:t>
      </w:r>
    </w:p>
    <w:p w:rsidR="00313DAE" w:rsidRDefault="00313DAE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∂CM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CM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∂ΔTs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ΔTS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∂CM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∂ΔTM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ΔTM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∂CM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6C0452" w:rsidRDefault="006C0452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6C0452" w:rsidRDefault="006C0452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#1                       #2                     #3                      #4</w:t>
      </w:r>
    </w:p>
    <w:p w:rsidR="00D402A7" w:rsidRDefault="00D402A7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D402A7" w:rsidRDefault="00D402A7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#1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∂CM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⋅ΔTs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⋅ΔTM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Arial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-1⋅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-0,95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69,5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28,44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* 0,1 = 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4,8 x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-5</m:t>
            </m:r>
          </m:sup>
        </m:sSup>
      </m:oMath>
      <w:r w:rsidR="00456C0A">
        <w:rPr>
          <w:rFonts w:ascii="Arial" w:eastAsiaTheme="minorEastAsia" w:hAnsi="Arial" w:cs="Arial"/>
          <w:sz w:val="24"/>
          <w:szCs w:val="24"/>
        </w:rPr>
        <w:t>.</w:t>
      </w:r>
    </w:p>
    <w:p w:rsidR="00456C0A" w:rsidRDefault="00456C0A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456C0A" w:rsidRDefault="00456C0A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#2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CM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∂ΔTs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ΔTS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⋅ΔTM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*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ΔTs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271,4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⋅1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69,5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28,44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* 0,08  = 0,011</m:t>
        </m:r>
      </m:oMath>
      <w:r w:rsidR="005D1A5C">
        <w:rPr>
          <w:rFonts w:ascii="Arial" w:eastAsiaTheme="minorEastAsia" w:hAnsi="Arial" w:cs="Arial"/>
          <w:sz w:val="24"/>
          <w:szCs w:val="24"/>
        </w:rPr>
        <w:t>.</w:t>
      </w:r>
    </w:p>
    <w:p w:rsidR="005D1A5C" w:rsidRDefault="005D1A5C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5D1A5C" w:rsidRDefault="005D1A5C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#3</w:t>
      </w:r>
      <w:r w:rsidR="00262EB4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∂CM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∂ΔTM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ΔTM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</m:oMath>
      <w:r w:rsidR="00083023" w:rsidRPr="00ED6325">
        <w:rPr>
          <w:rFonts w:ascii="Arial" w:eastAsiaTheme="minorEastAsia" w:hAnsi="Arial" w:cs="Arial"/>
          <w:sz w:val="28"/>
          <w:szCs w:val="28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ΔTs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⋅Δ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ΔTM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271,4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-0,95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69,5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28,44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* 0,08=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3,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67 x 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-4</m:t>
            </m:r>
          </m:sup>
        </m:sSup>
      </m:oMath>
      <w:r w:rsidR="0075169C">
        <w:rPr>
          <w:rFonts w:ascii="Arial" w:eastAsiaTheme="minorEastAsia" w:hAnsi="Arial" w:cs="Arial"/>
          <w:sz w:val="24"/>
          <w:szCs w:val="24"/>
        </w:rPr>
        <w:t>.</w:t>
      </w:r>
    </w:p>
    <w:p w:rsidR="0075169C" w:rsidRDefault="0075169C" w:rsidP="00D576D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ED6325" w:rsidRDefault="0075169C" w:rsidP="00ED6325">
      <w:pPr>
        <w:pStyle w:val="PargrafodaLista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#4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∂CM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</m:sSub>
          </m:sub>
        </m:sSub>
      </m:oMath>
      <w:r w:rsidRPr="00ED6325">
        <w:rPr>
          <w:rFonts w:ascii="Arial" w:eastAsiaTheme="minorEastAsia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⋅ΔTs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rial"/>
                <w:sz w:val="28"/>
                <w:szCs w:val="28"/>
              </w:rPr>
              <m:t>⋅Δ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271,4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⋅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1⋅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-0,95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69,5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28,44</m:t>
            </m:r>
          </m:den>
        </m:f>
      </m:oMath>
      <w:r w:rsidRPr="00ED6325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*</w:t>
      </w:r>
      <w:r w:rsidR="00ED6325">
        <w:rPr>
          <w:rFonts w:ascii="Arial" w:eastAsiaTheme="minorEastAsia" w:hAnsi="Arial" w:cs="Arial"/>
          <w:sz w:val="24"/>
          <w:szCs w:val="24"/>
        </w:rPr>
        <w:t xml:space="preserve"> 0,1 = 1,9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 w:rsidR="00ED6325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-4</m:t>
            </m:r>
          </m:sup>
        </m:sSup>
      </m:oMath>
      <w:r w:rsidR="006C0452">
        <w:rPr>
          <w:rFonts w:ascii="Arial" w:eastAsiaTheme="minorEastAsia" w:hAnsi="Arial" w:cs="Arial"/>
          <w:sz w:val="28"/>
          <w:szCs w:val="28"/>
        </w:rPr>
        <w:t>.</w:t>
      </w:r>
    </w:p>
    <w:p w:rsidR="006C0452" w:rsidRDefault="006C0452" w:rsidP="00ED6325">
      <w:pPr>
        <w:pStyle w:val="PargrafodaLista"/>
        <w:jc w:val="both"/>
        <w:rPr>
          <w:rFonts w:ascii="Arial" w:eastAsiaTheme="minorEastAsia" w:hAnsi="Arial" w:cs="Arial"/>
          <w:sz w:val="28"/>
          <w:szCs w:val="28"/>
        </w:rPr>
      </w:pPr>
    </w:p>
    <w:p w:rsidR="006C0452" w:rsidRPr="006C0452" w:rsidRDefault="006C0452" w:rsidP="00ED6325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4,8 x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0,011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67 x 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1,9 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C0452" w:rsidRDefault="006C0452" w:rsidP="00ED6325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6C0452" w:rsidRPr="006C0452" w:rsidRDefault="006C0452" w:rsidP="006C0452">
      <w:pPr>
        <w:pStyle w:val="PargrafodaLista"/>
        <w:jc w:val="both"/>
        <w:rPr>
          <w:rFonts w:ascii="Cambria Math" w:eastAsiaTheme="minorEastAsia" w:hAnsi="Cambria Math" w:cs="Arial"/>
          <w:iCs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r w:rsidRPr="006C0452">
        <w:rPr>
          <w:rFonts w:ascii="Cambria Math" w:eastAsiaTheme="minorEastAsia" w:hAnsi="Cambria Math" w:cs="Arial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CM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1,212 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x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rad>
        </m:oMath>
      </m:oMathPara>
    </w:p>
    <w:p w:rsidR="006C0452" w:rsidRDefault="006C0452" w:rsidP="006C0452">
      <w:pPr>
        <w:pStyle w:val="PargrafodaLista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:rsidR="006C0452" w:rsidRPr="006C0452" w:rsidRDefault="006C0452" w:rsidP="006C0452">
      <w:pPr>
        <w:pStyle w:val="PargrafodaLista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CM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= 0,01 cal/g * °C</m:t>
        </m:r>
      </m:oMath>
    </w:p>
    <w:p w:rsidR="006C0452" w:rsidRPr="00ED6325" w:rsidRDefault="006C0452" w:rsidP="00ED6325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:rsidR="000D3F06" w:rsidRDefault="00262EB4" w:rsidP="000D3F06">
      <w:pPr>
        <w:pStyle w:val="PargrafodaLista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o calor específico do Metal será: </w:t>
      </w:r>
      <w:r w:rsidRPr="00262EB4">
        <w:rPr>
          <w:rFonts w:ascii="Arial" w:hAnsi="Arial" w:cs="Arial"/>
          <w:b/>
          <w:bCs/>
          <w:sz w:val="24"/>
          <w:szCs w:val="24"/>
        </w:rPr>
        <w:t xml:space="preserve">(0,13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± </m:t>
        </m:r>
      </m:oMath>
      <w:r w:rsidRPr="00262EB4">
        <w:rPr>
          <w:rFonts w:ascii="Arial" w:eastAsiaTheme="minorEastAsia" w:hAnsi="Arial" w:cs="Arial"/>
          <w:b/>
          <w:bCs/>
          <w:sz w:val="24"/>
          <w:szCs w:val="24"/>
        </w:rPr>
        <w:t>0,01) cal/g * °C</w:t>
      </w:r>
      <w:r w:rsidR="00D51F00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="00D51F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0,13</m:t>
                </m:r>
              </m:den>
            </m:f>
          </m:e>
        </m:d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77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7,7</w:t>
      </w:r>
      <w:r w:rsidR="00D51F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%.</w:t>
      </w:r>
    </w:p>
    <w:p w:rsidR="00262EB4" w:rsidRDefault="00262EB4" w:rsidP="000D3F06">
      <w:pPr>
        <w:pStyle w:val="PargrafodaLista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:rsidR="00262EB4" w:rsidRPr="00E4353D" w:rsidRDefault="00262EB4" w:rsidP="00262E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62EB4">
        <w:rPr>
          <w:rFonts w:ascii="Arial" w:eastAsiaTheme="minorEastAsia" w:hAnsi="Arial" w:cs="Arial"/>
          <w:b/>
          <w:bCs/>
          <w:sz w:val="28"/>
          <w:szCs w:val="28"/>
        </w:rPr>
        <w:t>Tabela de Calor Específico</w:t>
      </w:r>
    </w:p>
    <w:p w:rsidR="00E4353D" w:rsidRPr="00D51F00" w:rsidRDefault="00E4353D" w:rsidP="00E4353D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D51F00" w:rsidRDefault="00D51F00" w:rsidP="00D51F0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 xml:space="preserve">    </w:t>
      </w:r>
      <w:r>
        <w:rPr>
          <w:rFonts w:ascii="Arial" w:eastAsiaTheme="minorEastAsia" w:hAnsi="Arial" w:cs="Arial"/>
          <w:sz w:val="24"/>
          <w:szCs w:val="24"/>
        </w:rPr>
        <w:t>Após encontrarmos o valor do calor específico do metal no experimento podemos comparar com a tabela referente ao calor específico dos metais já conhecidos. Veja abaixo [</w:t>
      </w:r>
      <w:r w:rsidR="00320589">
        <w:rPr>
          <w:rFonts w:ascii="Arial" w:eastAsiaTheme="minorEastAsia" w:hAnsi="Arial" w:cs="Arial"/>
          <w:sz w:val="24"/>
          <w:szCs w:val="24"/>
        </w:rPr>
        <w:t>3</w:t>
      </w:r>
      <w:r>
        <w:rPr>
          <w:rFonts w:ascii="Arial" w:eastAsiaTheme="minorEastAsia" w:hAnsi="Arial" w:cs="Arial"/>
          <w:sz w:val="24"/>
          <w:szCs w:val="24"/>
        </w:rPr>
        <w:t>].</w:t>
      </w:r>
    </w:p>
    <w:p w:rsidR="00D51F00" w:rsidRPr="00320589" w:rsidRDefault="00613678" w:rsidP="00320589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3000375" cy="313656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195" cy="31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00" w:rsidRDefault="00D51F00" w:rsidP="00D51F00">
      <w:pPr>
        <w:jc w:val="both"/>
        <w:rPr>
          <w:rFonts w:ascii="Arial" w:hAnsi="Arial" w:cs="Arial"/>
          <w:sz w:val="24"/>
          <w:szCs w:val="24"/>
        </w:rPr>
      </w:pPr>
      <w:r w:rsidRPr="00D51F00">
        <w:rPr>
          <w:rFonts w:ascii="Arial" w:hAnsi="Arial" w:cs="Arial"/>
          <w:sz w:val="24"/>
          <w:szCs w:val="24"/>
        </w:rPr>
        <w:t xml:space="preserve">       </w:t>
      </w:r>
    </w:p>
    <w:p w:rsidR="00D51F00" w:rsidRDefault="00D51F00" w:rsidP="00D51F00">
      <w:pPr>
        <w:jc w:val="both"/>
        <w:rPr>
          <w:rFonts w:ascii="Arial" w:hAnsi="Arial" w:cs="Arial"/>
          <w:sz w:val="24"/>
          <w:szCs w:val="24"/>
        </w:rPr>
      </w:pPr>
      <w:r w:rsidRPr="00D51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D51F00">
        <w:rPr>
          <w:rFonts w:ascii="Arial" w:hAnsi="Arial" w:cs="Arial"/>
          <w:sz w:val="24"/>
          <w:szCs w:val="24"/>
        </w:rPr>
        <w:t>Pode-se</w:t>
      </w:r>
      <w:r>
        <w:rPr>
          <w:rFonts w:ascii="Arial" w:hAnsi="Arial" w:cs="Arial"/>
          <w:sz w:val="24"/>
          <w:szCs w:val="24"/>
        </w:rPr>
        <w:t xml:space="preserve"> perceber que o metal que mais se aproxima do valor encontrado será o Ferro, com o Calor específico de 0,1</w:t>
      </w:r>
      <w:r w:rsidR="0061367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cal/g * °C.</w:t>
      </w:r>
    </w:p>
    <w:p w:rsidR="00320589" w:rsidRPr="00D51F00" w:rsidRDefault="00320589" w:rsidP="00D51F00">
      <w:pPr>
        <w:jc w:val="both"/>
        <w:rPr>
          <w:rFonts w:ascii="Arial" w:hAnsi="Arial" w:cs="Arial"/>
          <w:sz w:val="24"/>
          <w:szCs w:val="24"/>
        </w:rPr>
      </w:pPr>
    </w:p>
    <w:p w:rsidR="00262EB4" w:rsidRDefault="00262EB4" w:rsidP="00262E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62EB4">
        <w:rPr>
          <w:rFonts w:ascii="Arial" w:hAnsi="Arial" w:cs="Arial"/>
          <w:b/>
          <w:bCs/>
          <w:sz w:val="28"/>
          <w:szCs w:val="28"/>
        </w:rPr>
        <w:t>Conclusão</w:t>
      </w:r>
    </w:p>
    <w:p w:rsidR="00320589" w:rsidRDefault="00320589" w:rsidP="00320589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262EB4" w:rsidRPr="00262EB4" w:rsidRDefault="00262EB4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62EB4">
        <w:rPr>
          <w:rFonts w:ascii="Arial" w:hAnsi="Arial" w:cs="Arial"/>
          <w:sz w:val="24"/>
          <w:szCs w:val="24"/>
        </w:rPr>
        <w:t>O experimento realizado teve como objetivo determinar o calor específico de um cilindro metálico, sendo essa uma importante grandeza física para entender o comportamento de materiais quando expostos a uma fonte de calor. Para isso, foram utilizados diversos materiais e equipamentos, tais como béquer, aquecedor, termômetro digital, cronômetro, balança, água, cilindro metálico e computador. A partir dos dados coletados e utilizando as fórmulas e métodos apresentados, foram calculados os valores médios e incertezas do experimento.</w:t>
      </w:r>
    </w:p>
    <w:p w:rsidR="00262EB4" w:rsidRPr="00262EB4" w:rsidRDefault="00262EB4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2EB4" w:rsidRDefault="00262EB4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62EB4">
        <w:rPr>
          <w:rFonts w:ascii="Arial" w:hAnsi="Arial" w:cs="Arial"/>
          <w:sz w:val="24"/>
          <w:szCs w:val="24"/>
        </w:rPr>
        <w:t xml:space="preserve">A partir desses resultados, foi possível estimar o calor específico do cilindro metálico </w:t>
      </w:r>
      <w:r w:rsidR="00D51F00">
        <w:rPr>
          <w:rFonts w:ascii="Arial" w:hAnsi="Arial" w:cs="Arial"/>
          <w:sz w:val="24"/>
          <w:szCs w:val="24"/>
        </w:rPr>
        <w:t xml:space="preserve">sendo: </w:t>
      </w:r>
      <w:r w:rsidR="00D51F00" w:rsidRPr="00262EB4">
        <w:rPr>
          <w:rFonts w:ascii="Arial" w:hAnsi="Arial" w:cs="Arial"/>
          <w:b/>
          <w:bCs/>
          <w:sz w:val="24"/>
          <w:szCs w:val="24"/>
        </w:rPr>
        <w:t xml:space="preserve">(0,13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± </m:t>
        </m:r>
      </m:oMath>
      <w:r w:rsidR="00D51F00" w:rsidRPr="00262EB4">
        <w:rPr>
          <w:rFonts w:ascii="Arial" w:eastAsiaTheme="minorEastAsia" w:hAnsi="Arial" w:cs="Arial"/>
          <w:b/>
          <w:bCs/>
          <w:sz w:val="24"/>
          <w:szCs w:val="24"/>
        </w:rPr>
        <w:t>0,01) cal/g * °C</w:t>
      </w:r>
      <w:r w:rsidRPr="00262EB4">
        <w:rPr>
          <w:rFonts w:ascii="Arial" w:hAnsi="Arial" w:cs="Arial"/>
          <w:sz w:val="24"/>
          <w:szCs w:val="24"/>
        </w:rPr>
        <w:t>. O experimento permitiu ainda a aquisição de conhecimentos e habilidades práticas no uso de instrumentos digitais e analógicos, bem como no cálculo de incertezas e na propagação de erros.</w:t>
      </w:r>
    </w:p>
    <w:p w:rsidR="00320589" w:rsidRDefault="00320589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20589" w:rsidRPr="00262EB4" w:rsidRDefault="00320589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 Erro Absoluto com relação ao Calor Específico do Ferro e com o Calor Específico do Metal usado no experimento será de: </w:t>
      </w:r>
      <w:r w:rsidRPr="00D656D6">
        <w:rPr>
          <w:rFonts w:ascii="Arial" w:hAnsi="Arial" w:cs="Arial"/>
          <w:b/>
          <w:bCs/>
          <w:sz w:val="24"/>
          <w:szCs w:val="24"/>
        </w:rPr>
        <w:t>0,13 – 0,1</w:t>
      </w:r>
      <w:r w:rsidR="00613678">
        <w:rPr>
          <w:rFonts w:ascii="Arial" w:hAnsi="Arial" w:cs="Arial"/>
          <w:b/>
          <w:bCs/>
          <w:sz w:val="24"/>
          <w:szCs w:val="24"/>
        </w:rPr>
        <w:t>1</w:t>
      </w:r>
      <w:r w:rsidRPr="00D656D6">
        <w:rPr>
          <w:rFonts w:ascii="Arial" w:hAnsi="Arial" w:cs="Arial"/>
          <w:b/>
          <w:bCs/>
          <w:sz w:val="24"/>
          <w:szCs w:val="24"/>
        </w:rPr>
        <w:t xml:space="preserve"> = 0,02</w:t>
      </w:r>
      <w:r>
        <w:rPr>
          <w:rFonts w:ascii="Arial" w:hAnsi="Arial" w:cs="Arial"/>
          <w:sz w:val="24"/>
          <w:szCs w:val="24"/>
        </w:rPr>
        <w:t xml:space="preserve">. E o Erro Relativo será de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0,02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0,1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×100%=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18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18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%</m:t>
        </m:r>
      </m:oMath>
      <w:r w:rsidRPr="00D656D6">
        <w:rPr>
          <w:rFonts w:ascii="Arial" w:hAnsi="Arial" w:cs="Arial"/>
          <w:b/>
          <w:bCs/>
          <w:sz w:val="24"/>
          <w:szCs w:val="24"/>
        </w:rPr>
        <w:t>.</w:t>
      </w:r>
    </w:p>
    <w:p w:rsidR="00262EB4" w:rsidRPr="00262EB4" w:rsidRDefault="00262EB4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2EB4" w:rsidRDefault="00262EB4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62EB4">
        <w:rPr>
          <w:rFonts w:ascii="Arial" w:hAnsi="Arial" w:cs="Arial"/>
          <w:sz w:val="24"/>
          <w:szCs w:val="24"/>
        </w:rPr>
        <w:t xml:space="preserve">É importante ressaltar que o conhecimento sobre o calor específico pode contribuir para uma melhor compreensão de diversos fenômenos </w:t>
      </w:r>
      <w:r w:rsidRPr="00262EB4">
        <w:rPr>
          <w:rFonts w:ascii="Arial" w:hAnsi="Arial" w:cs="Arial"/>
          <w:sz w:val="24"/>
          <w:szCs w:val="24"/>
        </w:rPr>
        <w:lastRenderedPageBreak/>
        <w:t>do cotidiano, além de ter aplicação em diversas áreas como a engenharia e a física. A precisão dos resultados obtidos no experimento depende da precisão dos equipamentos e do rigor na coleta de dados, bem como da análise correta das incertezas.</w:t>
      </w:r>
    </w:p>
    <w:p w:rsidR="00320589" w:rsidRDefault="00320589" w:rsidP="00262E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20589" w:rsidRDefault="00320589" w:rsidP="003205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20589">
        <w:rPr>
          <w:rFonts w:ascii="Arial" w:hAnsi="Arial" w:cs="Arial"/>
          <w:b/>
          <w:bCs/>
          <w:sz w:val="28"/>
          <w:szCs w:val="28"/>
        </w:rPr>
        <w:t>Referências</w:t>
      </w:r>
    </w:p>
    <w:p w:rsidR="00320589" w:rsidRDefault="00320589" w:rsidP="00320589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320589" w:rsidRDefault="00320589" w:rsidP="00320589">
      <w:pPr>
        <w:pStyle w:val="PargrafodaLista"/>
        <w:jc w:val="both"/>
        <w:rPr>
          <w:rFonts w:ascii="Arial" w:hAnsi="Arial" w:cs="Arial"/>
          <w:color w:val="212529"/>
          <w:shd w:val="clear" w:color="auto" w:fill="F7F7F7"/>
        </w:rPr>
      </w:pPr>
      <w:r w:rsidRPr="00320589">
        <w:rPr>
          <w:rFonts w:ascii="Arial" w:hAnsi="Arial" w:cs="Arial"/>
          <w:sz w:val="24"/>
          <w:szCs w:val="24"/>
        </w:rPr>
        <w:t xml:space="preserve">[1] </w:t>
      </w:r>
      <w:r>
        <w:rPr>
          <w:rFonts w:ascii="Arial" w:hAnsi="Arial" w:cs="Arial"/>
          <w:color w:val="212529"/>
          <w:shd w:val="clear" w:color="auto" w:fill="F7F7F7"/>
        </w:rPr>
        <w:t xml:space="preserve">Júnior, </w:t>
      </w:r>
      <w:proofErr w:type="spellStart"/>
      <w:r>
        <w:rPr>
          <w:rFonts w:ascii="Arial" w:hAnsi="Arial" w:cs="Arial"/>
          <w:color w:val="212529"/>
          <w:shd w:val="clear" w:color="auto" w:fill="F7F7F7"/>
        </w:rPr>
        <w:t>Joab</w:t>
      </w:r>
      <w:proofErr w:type="spellEnd"/>
      <w:r>
        <w:rPr>
          <w:rFonts w:ascii="Arial" w:hAnsi="Arial" w:cs="Arial"/>
          <w:color w:val="212529"/>
          <w:shd w:val="clear" w:color="auto" w:fill="F7F7F7"/>
        </w:rPr>
        <w:t xml:space="preserve"> Silas da Silva. "O que é calor específico?"; </w:t>
      </w:r>
      <w:r>
        <w:rPr>
          <w:rFonts w:ascii="Arial" w:hAnsi="Arial" w:cs="Arial"/>
          <w:i/>
          <w:iCs/>
          <w:color w:val="212529"/>
          <w:shd w:val="clear" w:color="auto" w:fill="F7F7F7"/>
        </w:rPr>
        <w:t>Brasil Escola</w:t>
      </w:r>
      <w:r>
        <w:rPr>
          <w:rFonts w:ascii="Arial" w:hAnsi="Arial" w:cs="Arial"/>
          <w:color w:val="212529"/>
          <w:shd w:val="clear" w:color="auto" w:fill="F7F7F7"/>
        </w:rPr>
        <w:t>. Disponível em: https://brasilescola.uol.com.br/o-que-e/fisica/o-que-e-calor-especifico.htm. Acesso em 29 de abril de 2023.</w:t>
      </w:r>
    </w:p>
    <w:p w:rsidR="00320589" w:rsidRDefault="00320589" w:rsidP="00320589">
      <w:pPr>
        <w:pStyle w:val="PargrafodaLista"/>
        <w:jc w:val="both"/>
        <w:rPr>
          <w:rFonts w:ascii="Arial" w:hAnsi="Arial" w:cs="Arial"/>
          <w:color w:val="212529"/>
          <w:shd w:val="clear" w:color="auto" w:fill="F7F7F7"/>
        </w:rPr>
      </w:pPr>
    </w:p>
    <w:p w:rsidR="006F18D8" w:rsidRPr="00D244FA" w:rsidRDefault="00320589" w:rsidP="006F18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529"/>
          <w:shd w:val="clear" w:color="auto" w:fill="F7F7F7"/>
        </w:rPr>
        <w:t xml:space="preserve">[2] </w:t>
      </w:r>
      <w:r w:rsidR="006F18D8" w:rsidRPr="00D244FA">
        <w:rPr>
          <w:rFonts w:ascii="Arial" w:hAnsi="Arial" w:cs="Arial"/>
          <w:sz w:val="24"/>
          <w:szCs w:val="24"/>
        </w:rPr>
        <w:t xml:space="preserve">Propagação de Incerteza, disponível em: </w:t>
      </w:r>
    </w:p>
    <w:p w:rsidR="006F18D8" w:rsidRDefault="006F18D8" w:rsidP="006F18D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>https://www.fep.if.usp.br/~fisfoto/guias/roteiro_incertezas_2015.pdf, acesso em 17/02/2023</w:t>
      </w:r>
      <w:r>
        <w:rPr>
          <w:rFonts w:ascii="Arial" w:hAnsi="Arial" w:cs="Arial"/>
          <w:sz w:val="24"/>
          <w:szCs w:val="24"/>
        </w:rPr>
        <w:t>.</w:t>
      </w:r>
    </w:p>
    <w:p w:rsidR="006F18D8" w:rsidRDefault="006F18D8" w:rsidP="006F18D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F18D8" w:rsidRPr="00613678" w:rsidRDefault="006F18D8" w:rsidP="006F18D8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[3] Tabela de Calor Específico de Metais, disponível em: </w:t>
      </w:r>
      <w:r w:rsidR="00613678" w:rsidRPr="00613678">
        <w:rPr>
          <w:rFonts w:ascii="Arial" w:hAnsi="Arial" w:cs="Arial"/>
          <w:sz w:val="24"/>
          <w:szCs w:val="24"/>
        </w:rPr>
        <w:t>https://mundoeducacao.uol.com.br/fisica/calor-especifico.htm</w:t>
      </w:r>
      <w:r>
        <w:rPr>
          <w:rFonts w:ascii="Arial" w:hAnsi="Arial" w:cs="Arial"/>
          <w:sz w:val="24"/>
          <w:szCs w:val="24"/>
        </w:rPr>
        <w:t>, acesso em 08/05/2023.</w:t>
      </w:r>
    </w:p>
    <w:p w:rsidR="00320589" w:rsidRDefault="00320589" w:rsidP="00320589">
      <w:pPr>
        <w:pStyle w:val="PargrafodaLista"/>
        <w:jc w:val="both"/>
        <w:rPr>
          <w:rFonts w:ascii="Arial" w:hAnsi="Arial" w:cs="Arial"/>
          <w:color w:val="212529"/>
          <w:shd w:val="clear" w:color="auto" w:fill="F7F7F7"/>
        </w:rPr>
      </w:pPr>
    </w:p>
    <w:p w:rsidR="00320589" w:rsidRDefault="00320589" w:rsidP="00320589">
      <w:pPr>
        <w:pStyle w:val="PargrafodaLista"/>
        <w:jc w:val="both"/>
        <w:rPr>
          <w:rFonts w:ascii="Arial" w:hAnsi="Arial" w:cs="Arial"/>
          <w:color w:val="212529"/>
          <w:shd w:val="clear" w:color="auto" w:fill="F7F7F7"/>
        </w:rPr>
      </w:pPr>
    </w:p>
    <w:p w:rsidR="00320589" w:rsidRPr="00320589" w:rsidRDefault="00320589" w:rsidP="0032058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320589" w:rsidRPr="00320589" w:rsidSect="00C548A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517"/>
    <w:multiLevelType w:val="hybridMultilevel"/>
    <w:tmpl w:val="1E808BA8"/>
    <w:lvl w:ilvl="0" w:tplc="FC96C9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4E88"/>
    <w:multiLevelType w:val="hybridMultilevel"/>
    <w:tmpl w:val="D3DC412C"/>
    <w:lvl w:ilvl="0" w:tplc="A9DE3F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1571"/>
    <w:multiLevelType w:val="multilevel"/>
    <w:tmpl w:val="92E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24885"/>
    <w:multiLevelType w:val="hybridMultilevel"/>
    <w:tmpl w:val="CD5016E2"/>
    <w:lvl w:ilvl="0" w:tplc="9968D57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C72504"/>
    <w:multiLevelType w:val="hybridMultilevel"/>
    <w:tmpl w:val="41A23494"/>
    <w:lvl w:ilvl="0" w:tplc="5F1C1E7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5802874">
    <w:abstractNumId w:val="0"/>
  </w:num>
  <w:num w:numId="2" w16cid:durableId="1754202478">
    <w:abstractNumId w:val="2"/>
  </w:num>
  <w:num w:numId="3" w16cid:durableId="763652127">
    <w:abstractNumId w:val="3"/>
  </w:num>
  <w:num w:numId="4" w16cid:durableId="565722620">
    <w:abstractNumId w:val="4"/>
  </w:num>
  <w:num w:numId="5" w16cid:durableId="115159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E71"/>
    <w:rsid w:val="0000174D"/>
    <w:rsid w:val="00032E71"/>
    <w:rsid w:val="00060AFD"/>
    <w:rsid w:val="00083023"/>
    <w:rsid w:val="000D3F06"/>
    <w:rsid w:val="00262EB4"/>
    <w:rsid w:val="00312F33"/>
    <w:rsid w:val="00313DAE"/>
    <w:rsid w:val="003150E6"/>
    <w:rsid w:val="00320589"/>
    <w:rsid w:val="00372EFB"/>
    <w:rsid w:val="003B5C22"/>
    <w:rsid w:val="003C700A"/>
    <w:rsid w:val="00456C0A"/>
    <w:rsid w:val="005D1A5C"/>
    <w:rsid w:val="005F72F6"/>
    <w:rsid w:val="0060098C"/>
    <w:rsid w:val="00613678"/>
    <w:rsid w:val="006931B2"/>
    <w:rsid w:val="006A4F25"/>
    <w:rsid w:val="006C0452"/>
    <w:rsid w:val="006E5461"/>
    <w:rsid w:val="006F18D8"/>
    <w:rsid w:val="0074695F"/>
    <w:rsid w:val="0075169C"/>
    <w:rsid w:val="009131C5"/>
    <w:rsid w:val="00C548A7"/>
    <w:rsid w:val="00D402A7"/>
    <w:rsid w:val="00D51F00"/>
    <w:rsid w:val="00D576DA"/>
    <w:rsid w:val="00D656D6"/>
    <w:rsid w:val="00D80919"/>
    <w:rsid w:val="00DA1EA1"/>
    <w:rsid w:val="00DE6001"/>
    <w:rsid w:val="00E4353D"/>
    <w:rsid w:val="00EA24F9"/>
    <w:rsid w:val="00ED6325"/>
    <w:rsid w:val="00F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6712E3A"/>
  <w15:docId w15:val="{EE76FF60-11B6-442F-AF13-5818C256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E6"/>
  </w:style>
  <w:style w:type="paragraph" w:styleId="Ttulo1">
    <w:name w:val="heading 1"/>
    <w:basedOn w:val="Normal"/>
    <w:link w:val="Ttulo1Char"/>
    <w:uiPriority w:val="9"/>
    <w:qFormat/>
    <w:rsid w:val="00060A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7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60A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7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EA24F9"/>
    <w:rPr>
      <w:color w:val="808080"/>
    </w:rPr>
  </w:style>
  <w:style w:type="character" w:styleId="Hyperlink">
    <w:name w:val="Hyperlink"/>
    <w:basedOn w:val="Fontepargpadro"/>
    <w:uiPriority w:val="99"/>
    <w:unhideWhenUsed/>
    <w:rsid w:val="006F18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7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Menezes de Azevedo</dc:creator>
  <cp:keywords/>
  <dc:description/>
  <cp:lastModifiedBy>Guilherme Menezes de Azevedo</cp:lastModifiedBy>
  <cp:revision>9</cp:revision>
  <cp:lastPrinted>2023-05-08T22:52:00Z</cp:lastPrinted>
  <dcterms:created xsi:type="dcterms:W3CDTF">2023-05-05T18:41:00Z</dcterms:created>
  <dcterms:modified xsi:type="dcterms:W3CDTF">2023-05-08T22:55:00Z</dcterms:modified>
</cp:coreProperties>
</file>