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8140"/>
      </w:tblGrid>
      <w:tr w:rsidR="00044157" w14:paraId="11D14BF8" w14:textId="77777777" w:rsidTr="00044157">
        <w:trPr>
          <w:trHeight w:val="1550"/>
        </w:trPr>
        <w:tc>
          <w:tcPr>
            <w:tcW w:w="2305" w:type="dxa"/>
            <w:vMerge w:val="restart"/>
            <w:vAlign w:val="center"/>
          </w:tcPr>
          <w:p w14:paraId="71F63529" w14:textId="2027F930" w:rsidR="00044157" w:rsidRDefault="00044157" w:rsidP="0004415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88F62D5" wp14:editId="559F7179">
                  <wp:extent cx="1324052" cy="1324052"/>
                  <wp:effectExtent l="0" t="0" r="9525" b="9525"/>
                  <wp:docPr id="12404414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44144" name="Imagem 12404414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205" cy="133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1" w:type="dxa"/>
            <w:vAlign w:val="center"/>
          </w:tcPr>
          <w:p w14:paraId="7B17CA32" w14:textId="77777777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Alunos: </w:t>
            </w:r>
          </w:p>
          <w:p w14:paraId="6D3A28F9" w14:textId="6B216475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Guilherme Barbosa</w:t>
            </w:r>
          </w:p>
          <w:p w14:paraId="298ABE09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Guilherme </w:t>
            </w:r>
            <w:proofErr w:type="spellStart"/>
            <w:r w:rsidRPr="00044157">
              <w:rPr>
                <w:rFonts w:ascii="Arial" w:hAnsi="Arial" w:cs="Arial"/>
                <w:color w:val="000000" w:themeColor="text1"/>
              </w:rPr>
              <w:t>Mutão</w:t>
            </w:r>
            <w:proofErr w:type="spellEnd"/>
          </w:p>
          <w:p w14:paraId="2E814AC8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João Floriano</w:t>
            </w:r>
          </w:p>
          <w:p w14:paraId="0D625E88" w14:textId="4D770C58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Luciano Ângelo</w:t>
            </w:r>
          </w:p>
        </w:tc>
      </w:tr>
      <w:tr w:rsidR="00044157" w14:paraId="3581603F" w14:textId="77777777" w:rsidTr="00044157">
        <w:trPr>
          <w:trHeight w:val="416"/>
        </w:trPr>
        <w:tc>
          <w:tcPr>
            <w:tcW w:w="2305" w:type="dxa"/>
            <w:vMerge/>
          </w:tcPr>
          <w:p w14:paraId="255C244A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5AE8F164" w14:textId="137B68EE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Professor: Marcelo Barreiro</w:t>
            </w:r>
          </w:p>
        </w:tc>
      </w:tr>
      <w:tr w:rsidR="00044157" w14:paraId="36FE8B88" w14:textId="77777777" w:rsidTr="00044157">
        <w:trPr>
          <w:trHeight w:val="408"/>
        </w:trPr>
        <w:tc>
          <w:tcPr>
            <w:tcW w:w="2305" w:type="dxa"/>
            <w:vMerge/>
          </w:tcPr>
          <w:p w14:paraId="3F561F56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65FD06E6" w14:textId="78F879CF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Disciplina: Ciências de Dados</w:t>
            </w:r>
          </w:p>
        </w:tc>
      </w:tr>
      <w:tr w:rsidR="00044157" w14:paraId="0F36616D" w14:textId="77777777" w:rsidTr="00044157">
        <w:trPr>
          <w:trHeight w:val="414"/>
        </w:trPr>
        <w:tc>
          <w:tcPr>
            <w:tcW w:w="2305" w:type="dxa"/>
            <w:vMerge/>
          </w:tcPr>
          <w:p w14:paraId="5E3BC269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359E2677" w14:textId="049505BB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Semestre:2023/2</w:t>
            </w:r>
          </w:p>
        </w:tc>
      </w:tr>
    </w:tbl>
    <w:p w14:paraId="4FFA70BA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430645F5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71B841A7" w14:textId="55C35E52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Introdução</w:t>
      </w:r>
    </w:p>
    <w:p w14:paraId="232219C7" w14:textId="44BBA55E" w:rsidR="00AF63AD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Este relatório descreve um estudo que usou técnicas de aprendizado de máquina para prever a probabilidade de pacientes desenvolverem doenças cardíacas. O estudo foi realizado usando um conjunto de dados abrangente de 270 pacientes, que incluiu informações sobre idade, sexo, pressão arterial, níveis de colesterol e outros fatores de risco.</w:t>
      </w:r>
    </w:p>
    <w:p w14:paraId="14FB0363" w14:textId="77777777" w:rsidR="0066189A" w:rsidRDefault="0066189A" w:rsidP="0066189A">
      <w:pPr>
        <w:rPr>
          <w:rFonts w:ascii="Arial" w:hAnsi="Arial" w:cs="Arial"/>
        </w:rPr>
      </w:pPr>
    </w:p>
    <w:p w14:paraId="7BF91ED5" w14:textId="48880FC3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Métodos</w:t>
      </w:r>
    </w:p>
    <w:p w14:paraId="1107FFA7" w14:textId="0AC8A23A" w:rsid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O estudo usou um conjunto de técnicas de aprendizado de máquina, incluindo regressão logística, </w:t>
      </w:r>
      <w:proofErr w:type="spellStart"/>
      <w:r>
        <w:rPr>
          <w:rFonts w:ascii="Arial" w:hAnsi="Arial" w:cs="Arial"/>
        </w:rPr>
        <w:t>knn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svm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rna</w:t>
      </w:r>
      <w:proofErr w:type="spellEnd"/>
      <w:r w:rsidRPr="0066189A">
        <w:rPr>
          <w:rFonts w:ascii="Arial" w:hAnsi="Arial" w:cs="Arial"/>
        </w:rPr>
        <w:t>. Os modelos preditivos foram treinados usando o conjunto de dados e testados em um conjunto de dados de teste separado.</w:t>
      </w:r>
      <w:r>
        <w:rPr>
          <w:rFonts w:ascii="Arial" w:hAnsi="Arial" w:cs="Arial"/>
        </w:rPr>
        <w:t xml:space="preserve"> Com estas técnicas utilizando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>
        <w:rPr>
          <w:rFonts w:ascii="Arial" w:hAnsi="Arial" w:cs="Arial"/>
        </w:rPr>
        <w:t xml:space="preserve">  </w:t>
      </w:r>
    </w:p>
    <w:p w14:paraId="17B6B415" w14:textId="77777777" w:rsidR="0066189A" w:rsidRDefault="0066189A" w:rsidP="0066189A">
      <w:pPr>
        <w:rPr>
          <w:rFonts w:ascii="Arial" w:hAnsi="Arial" w:cs="Arial"/>
        </w:rPr>
      </w:pPr>
    </w:p>
    <w:p w14:paraId="7F67F079" w14:textId="26D197D0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Resultados</w:t>
      </w:r>
    </w:p>
    <w:p w14:paraId="13C089B5" w14:textId="51813F47" w:rsid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Os modelos preditivos foram capazes de prever com precisão a probabilidade de pacientes desenvolverem doenças cardíacas. A precisão média dos modelos foi de 90%.</w:t>
      </w:r>
    </w:p>
    <w:p w14:paraId="3F6C69E6" w14:textId="77777777" w:rsidR="0066189A" w:rsidRDefault="0066189A" w:rsidP="0066189A">
      <w:pPr>
        <w:rPr>
          <w:rFonts w:ascii="Arial" w:hAnsi="Arial" w:cs="Arial"/>
        </w:rPr>
      </w:pPr>
    </w:p>
    <w:p w14:paraId="4704A38A" w14:textId="51B9D696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Conclusão</w:t>
      </w:r>
    </w:p>
    <w:p w14:paraId="1802CC03" w14:textId="77777777" w:rsidR="0066189A" w:rsidRP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Este estudo demonstrou que as técnicas de aprendizado de máquina podem ser usadas para prever com precisão a probabilidade de pacientes desenvolverem doenças cardíacas. Esses modelos podem ser usados para identificar pacientes que estão em risco de desenvolver doenças cardíacas e fornecer-lhes cuidados preventivos.</w:t>
      </w:r>
    </w:p>
    <w:p w14:paraId="3E5951A0" w14:textId="77777777" w:rsidR="0066189A" w:rsidRPr="0066189A" w:rsidRDefault="0066189A" w:rsidP="0066189A">
      <w:pPr>
        <w:rPr>
          <w:rFonts w:ascii="Arial" w:hAnsi="Arial" w:cs="Arial"/>
        </w:rPr>
      </w:pPr>
    </w:p>
    <w:p w14:paraId="618F3062" w14:textId="039D4C5B" w:rsid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Além dessas alterações, também é possível melhorar o relatório fornecendo mais detalhes sobre os dados usados no estudo. Por exemplo, o relatório poderia fornecer uma descrição dos intervalos de idade e pressão arterial dos pacientes. Também seria útil fornecer mais detalhes sobre os métodos de aprendizado de máquina usados no estudo. Por exemplo, o relatório poderia fornecer uma descrição das características dos modelos preditivos e dos algoritmos usados para treiná-los.</w:t>
      </w:r>
    </w:p>
    <w:p w14:paraId="5A4FF77D" w14:textId="77777777" w:rsidR="0066189A" w:rsidRDefault="0066189A" w:rsidP="0066189A">
      <w:pPr>
        <w:rPr>
          <w:rFonts w:ascii="Arial" w:hAnsi="Arial" w:cs="Arial"/>
        </w:rPr>
      </w:pPr>
    </w:p>
    <w:p w14:paraId="3AA2CD1E" w14:textId="77777777" w:rsidR="0066189A" w:rsidRDefault="0066189A" w:rsidP="0066189A">
      <w:pPr>
        <w:rPr>
          <w:rFonts w:ascii="Arial" w:hAnsi="Arial" w:cs="Arial"/>
        </w:rPr>
      </w:pPr>
    </w:p>
    <w:p w14:paraId="3D429912" w14:textId="77777777" w:rsidR="0066189A" w:rsidRDefault="0066189A" w:rsidP="0066189A">
      <w:pPr>
        <w:rPr>
          <w:rFonts w:ascii="Arial" w:hAnsi="Arial" w:cs="Arial"/>
        </w:rPr>
      </w:pPr>
    </w:p>
    <w:p w14:paraId="266FBE73" w14:textId="77777777" w:rsidR="0066189A" w:rsidRDefault="0066189A" w:rsidP="0066189A">
      <w:pPr>
        <w:rPr>
          <w:rFonts w:ascii="Arial" w:hAnsi="Arial" w:cs="Arial"/>
        </w:rPr>
      </w:pPr>
    </w:p>
    <w:p w14:paraId="5B324E12" w14:textId="77777777" w:rsidR="0066189A" w:rsidRDefault="0066189A" w:rsidP="0066189A">
      <w:pPr>
        <w:rPr>
          <w:rFonts w:ascii="Arial" w:hAnsi="Arial" w:cs="Arial"/>
        </w:rPr>
      </w:pPr>
    </w:p>
    <w:p w14:paraId="17EA443A" w14:textId="77777777" w:rsidR="0066189A" w:rsidRDefault="0066189A" w:rsidP="0066189A">
      <w:pPr>
        <w:rPr>
          <w:rFonts w:ascii="Arial" w:hAnsi="Arial" w:cs="Arial"/>
        </w:rPr>
      </w:pPr>
    </w:p>
    <w:p w14:paraId="011CD8C2" w14:textId="4EA6BF4D" w:rsidR="0066189A" w:rsidRPr="0066189A" w:rsidRDefault="0066189A" w:rsidP="008C03F4">
      <w:pPr>
        <w:rPr>
          <w:rFonts w:ascii="Arial" w:hAnsi="Arial" w:cs="Arial"/>
          <w:b/>
          <w:bCs/>
        </w:rPr>
      </w:pPr>
      <w:proofErr w:type="spellStart"/>
      <w:r w:rsidRPr="0066189A">
        <w:rPr>
          <w:rFonts w:ascii="Arial" w:hAnsi="Arial" w:cs="Arial"/>
          <w:b/>
          <w:bCs/>
        </w:rPr>
        <w:lastRenderedPageBreak/>
        <w:t>Dataset</w:t>
      </w:r>
      <w:proofErr w:type="spellEnd"/>
      <w:r w:rsidRPr="0066189A">
        <w:rPr>
          <w:rFonts w:ascii="Arial" w:hAnsi="Arial" w:cs="Arial"/>
          <w:b/>
          <w:bCs/>
        </w:rPr>
        <w:t>:</w:t>
      </w:r>
    </w:p>
    <w:p w14:paraId="206B35DF" w14:textId="3369E903" w:rsidR="00AF63AD" w:rsidRPr="0066189A" w:rsidRDefault="00AF63AD" w:rsidP="0066189A">
      <w:pPr>
        <w:pStyle w:val="PargrafodaLista"/>
        <w:numPr>
          <w:ilvl w:val="0"/>
          <w:numId w:val="10"/>
        </w:numPr>
        <w:rPr>
          <w:rFonts w:ascii="Arial" w:hAnsi="Arial" w:cs="Arial"/>
          <w:u w:val="single"/>
        </w:rPr>
      </w:pPr>
      <w:r w:rsidRPr="0066189A">
        <w:rPr>
          <w:rFonts w:ascii="Arial" w:hAnsi="Arial" w:cs="Arial"/>
        </w:rPr>
        <w:t>270 dados</w:t>
      </w:r>
    </w:p>
    <w:p w14:paraId="1D1A7FFC" w14:textId="49BE8EA3" w:rsidR="00ED647B" w:rsidRPr="0066189A" w:rsidRDefault="00ED647B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Retirado </w:t>
      </w:r>
      <w:r w:rsidR="008D4E7B" w:rsidRPr="0066189A">
        <w:rPr>
          <w:rFonts w:ascii="Arial" w:hAnsi="Arial" w:cs="Arial"/>
        </w:rPr>
        <w:t>9</w:t>
      </w:r>
      <w:r w:rsidRPr="0066189A">
        <w:rPr>
          <w:rFonts w:ascii="Arial" w:hAnsi="Arial" w:cs="Arial"/>
        </w:rPr>
        <w:t xml:space="preserve"> outliers presentes</w:t>
      </w:r>
    </w:p>
    <w:p w14:paraId="56FB2E5F" w14:textId="03DCF6C5" w:rsidR="0028544D" w:rsidRPr="0066189A" w:rsidRDefault="0028544D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261 dados aproveitados</w:t>
      </w:r>
    </w:p>
    <w:p w14:paraId="36D1D16A" w14:textId="3135BCD2" w:rsidR="00AF63AD" w:rsidRDefault="0028544D" w:rsidP="00AF63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59A477" wp14:editId="0D4FAFD0">
            <wp:extent cx="4514850" cy="3387757"/>
            <wp:effectExtent l="0" t="0" r="0" b="3175"/>
            <wp:docPr id="733968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21" cy="33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FFE7" w14:textId="77777777" w:rsidR="00AF63AD" w:rsidRDefault="00AF63AD" w:rsidP="00AF63AD">
      <w:pPr>
        <w:jc w:val="center"/>
        <w:rPr>
          <w:rFonts w:ascii="Arial" w:hAnsi="Arial" w:cs="Arial"/>
        </w:rPr>
      </w:pPr>
    </w:p>
    <w:p w14:paraId="6C97FB88" w14:textId="5A9D3679" w:rsidR="009D3E10" w:rsidRDefault="009D3E10" w:rsidP="008C03F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B2A90A" wp14:editId="2CEB515D">
            <wp:extent cx="5391150" cy="3238500"/>
            <wp:effectExtent l="0" t="0" r="0" b="0"/>
            <wp:docPr id="150686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BB29" w14:textId="77777777" w:rsidR="00AF63AD" w:rsidRDefault="00AF63AD" w:rsidP="008C03F4">
      <w:pPr>
        <w:jc w:val="center"/>
        <w:rPr>
          <w:rFonts w:ascii="Arial" w:hAnsi="Arial" w:cs="Arial"/>
        </w:rPr>
      </w:pPr>
    </w:p>
    <w:p w14:paraId="33D1D6F7" w14:textId="77777777" w:rsidR="0066189A" w:rsidRDefault="0066189A" w:rsidP="00AF63AD">
      <w:pPr>
        <w:rPr>
          <w:rFonts w:ascii="Arial" w:hAnsi="Arial" w:cs="Arial"/>
        </w:rPr>
      </w:pPr>
    </w:p>
    <w:p w14:paraId="37FA9282" w14:textId="58A2E749" w:rsidR="0066189A" w:rsidRDefault="0028544D" w:rsidP="00AF63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Foram utilizados </w:t>
      </w:r>
      <w:r w:rsidR="00AF63AD">
        <w:rPr>
          <w:rFonts w:ascii="Arial" w:hAnsi="Arial" w:cs="Arial"/>
        </w:rPr>
        <w:t>75% de treinamento – 25% de testes</w:t>
      </w:r>
    </w:p>
    <w:p w14:paraId="1DFC2E81" w14:textId="77777777" w:rsidR="0066189A" w:rsidRDefault="0066189A" w:rsidP="00AF63AD">
      <w:pPr>
        <w:rPr>
          <w:rFonts w:ascii="Arial" w:hAnsi="Arial" w:cs="Arial"/>
        </w:rPr>
      </w:pPr>
    </w:p>
    <w:p w14:paraId="6C30C00C" w14:textId="77777777" w:rsidR="0066189A" w:rsidRDefault="0066189A" w:rsidP="00AF63AD">
      <w:pPr>
        <w:rPr>
          <w:rFonts w:ascii="Arial" w:hAnsi="Arial" w:cs="Arial"/>
        </w:rPr>
      </w:pPr>
    </w:p>
    <w:p w14:paraId="51E28148" w14:textId="77777777" w:rsidR="0066189A" w:rsidRDefault="0066189A" w:rsidP="00AF63AD">
      <w:pPr>
        <w:rPr>
          <w:rFonts w:ascii="Arial" w:hAnsi="Arial" w:cs="Arial"/>
        </w:rPr>
      </w:pPr>
    </w:p>
    <w:p w14:paraId="642065B1" w14:textId="1E00477D" w:rsidR="009F49B6" w:rsidRDefault="009F49B6" w:rsidP="00AF63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Foi utilizado uma técnica de pré-processamento </w:t>
      </w:r>
      <w:proofErr w:type="spellStart"/>
      <w:r w:rsidRPr="009F49B6">
        <w:rPr>
          <w:rFonts w:ascii="Arial" w:hAnsi="Arial" w:cs="Arial"/>
          <w:b/>
          <w:bCs/>
        </w:rPr>
        <w:t>StandardScaler</w:t>
      </w:r>
      <w:proofErr w:type="spellEnd"/>
      <w:r>
        <w:rPr>
          <w:rFonts w:ascii="Arial" w:hAnsi="Arial" w:cs="Arial"/>
        </w:rPr>
        <w:t xml:space="preserve">  </w:t>
      </w:r>
    </w:p>
    <w:p w14:paraId="5FE33958" w14:textId="77777777" w:rsidR="009F49B6" w:rsidRDefault="009F49B6" w:rsidP="00AF63AD">
      <w:pPr>
        <w:rPr>
          <w:rFonts w:ascii="Arial" w:hAnsi="Arial" w:cs="Arial"/>
        </w:rPr>
      </w:pPr>
    </w:p>
    <w:p w14:paraId="1CC967D8" w14:textId="77777777" w:rsidR="009F49B6" w:rsidRPr="009F49B6" w:rsidRDefault="009F49B6" w:rsidP="009F49B6">
      <w:pPr>
        <w:rPr>
          <w:rFonts w:ascii="Arial" w:hAnsi="Arial" w:cs="Arial"/>
        </w:rPr>
      </w:pP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uma técnica de pré-processamento de dados amplamente utilizada em aprendizado de máquina e mineração de dados. Ele faz parte do conjunto de técnicas de normalização de recursos que ajudam a tornar os dados mais apropriados para algoritmos de aprendizado de máquina. O principal objetivo do </w:t>
      </w: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padronizar os recursos (colunas) de um conjunto de dados para que eles tenham uma média zero e um desvio padrão de um.</w:t>
      </w:r>
    </w:p>
    <w:p w14:paraId="41D2EF48" w14:textId="77777777" w:rsidR="009F49B6" w:rsidRPr="009F49B6" w:rsidRDefault="009F49B6" w:rsidP="009F49B6">
      <w:pPr>
        <w:rPr>
          <w:rFonts w:ascii="Arial" w:hAnsi="Arial" w:cs="Arial"/>
        </w:rPr>
      </w:pPr>
    </w:p>
    <w:p w14:paraId="54327F50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Calcula a média (valor médio) de cada recurso nos dados de treinamento.</w:t>
      </w:r>
    </w:p>
    <w:p w14:paraId="304AF7F4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Calcula o desvio padrão (uma medida de dispersão) de cada recurso nos dados de treinamento.</w:t>
      </w:r>
    </w:p>
    <w:p w14:paraId="471727F4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Subtrai a média de cada valor de recurso.</w:t>
      </w:r>
    </w:p>
    <w:p w14:paraId="1DBD254D" w14:textId="607ADF48" w:rsid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Divide cada valor de recurso pelo desvio padrão.</w:t>
      </w:r>
    </w:p>
    <w:p w14:paraId="2E4CDD30" w14:textId="77777777" w:rsidR="0066189A" w:rsidRPr="0066189A" w:rsidRDefault="0066189A" w:rsidP="0066189A">
      <w:pPr>
        <w:rPr>
          <w:rFonts w:ascii="Arial" w:hAnsi="Arial" w:cs="Arial"/>
        </w:rPr>
      </w:pPr>
    </w:p>
    <w:p w14:paraId="5E337D9B" w14:textId="2557DCD0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Como funciona:</w:t>
      </w:r>
    </w:p>
    <w:p w14:paraId="0E8B701A" w14:textId="77777777" w:rsidR="0066189A" w:rsidRP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Suponha que temos um conjunto de dados com dois recursos, idade e peso. A média da idade é 30 e o desvio padrão da idade é 5. A média do peso é 70 e o desvio padrão do peso é 10.</w:t>
      </w:r>
    </w:p>
    <w:p w14:paraId="165848ED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53F25768" w14:textId="77777777" w:rsidR="0066189A" w:rsidRP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Se aplicarmos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 xml:space="preserve"> a este conjunto de dados, os valores de idade serão padronizados para ter uma média de zero e um desvio padrão de um. Os valores de peso também serão padronizados para ter uma média de zero e um desvio padrão de um.</w:t>
      </w:r>
    </w:p>
    <w:p w14:paraId="13100A2C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69630835" w14:textId="77777777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Vantagens</w:t>
      </w:r>
    </w:p>
    <w:p w14:paraId="084DE74C" w14:textId="77777777" w:rsidR="0066189A" w:rsidRPr="0066189A" w:rsidRDefault="0066189A" w:rsidP="0066189A">
      <w:pPr>
        <w:rPr>
          <w:rFonts w:ascii="Arial" w:hAnsi="Arial" w:cs="Arial"/>
        </w:rPr>
      </w:pPr>
    </w:p>
    <w:p w14:paraId="2FAEFCC4" w14:textId="77777777" w:rsidR="0066189A" w:rsidRPr="0066189A" w:rsidRDefault="0066189A" w:rsidP="0066189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ajudar a melhorar a precisão dos algoritmos de aprendizado de máquina.</w:t>
      </w:r>
    </w:p>
    <w:p w14:paraId="6723C0D8" w14:textId="77777777" w:rsidR="0066189A" w:rsidRPr="0066189A" w:rsidRDefault="0066189A" w:rsidP="0066189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ajudar a reduzir o tempo de treinamento dos algoritmos de aprendizado de máquina.</w:t>
      </w:r>
    </w:p>
    <w:p w14:paraId="61AA0FE9" w14:textId="77777777" w:rsidR="0066189A" w:rsidRPr="0066189A" w:rsidRDefault="0066189A" w:rsidP="0066189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ajudar a tornar os dados mais consistentes, o que pode facilitar a interpretação dos resultados dos algoritmos de aprendizado de máquina.</w:t>
      </w:r>
    </w:p>
    <w:p w14:paraId="141FCAD8" w14:textId="77777777" w:rsidR="0066189A" w:rsidRDefault="0066189A" w:rsidP="0066189A">
      <w:pPr>
        <w:rPr>
          <w:rFonts w:ascii="Arial" w:hAnsi="Arial" w:cs="Arial"/>
        </w:rPr>
      </w:pPr>
    </w:p>
    <w:p w14:paraId="543137A2" w14:textId="4097A19D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Desvantagens</w:t>
      </w:r>
    </w:p>
    <w:p w14:paraId="0048D182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049A0D9F" w14:textId="77777777" w:rsidR="0066189A" w:rsidRPr="0066189A" w:rsidRDefault="0066189A" w:rsidP="006618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ser sensível a outliers.</w:t>
      </w:r>
    </w:p>
    <w:p w14:paraId="3B14C585" w14:textId="25093261" w:rsidR="0066189A" w:rsidRPr="0066189A" w:rsidRDefault="0066189A" w:rsidP="006618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Pode ser difícil de interpretar os resultados de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>.</w:t>
      </w:r>
    </w:p>
    <w:p w14:paraId="3F6D6428" w14:textId="77777777" w:rsidR="009D3E10" w:rsidRDefault="009D3E10">
      <w:pPr>
        <w:rPr>
          <w:rFonts w:ascii="Arial" w:hAnsi="Arial" w:cs="Arial"/>
          <w:b/>
          <w:bCs/>
        </w:rPr>
      </w:pPr>
    </w:p>
    <w:p w14:paraId="31CA12FC" w14:textId="77777777" w:rsidR="0066189A" w:rsidRDefault="0066189A">
      <w:pPr>
        <w:rPr>
          <w:rFonts w:ascii="Arial" w:hAnsi="Arial" w:cs="Arial"/>
          <w:b/>
          <w:bCs/>
        </w:rPr>
      </w:pPr>
    </w:p>
    <w:p w14:paraId="30F05E7B" w14:textId="77777777" w:rsidR="0066189A" w:rsidRDefault="0066189A">
      <w:pPr>
        <w:rPr>
          <w:rFonts w:ascii="Arial" w:hAnsi="Arial" w:cs="Arial"/>
          <w:b/>
          <w:bCs/>
        </w:rPr>
      </w:pPr>
    </w:p>
    <w:p w14:paraId="1AE123CC" w14:textId="77777777" w:rsidR="0066189A" w:rsidRDefault="0066189A">
      <w:pPr>
        <w:rPr>
          <w:rFonts w:ascii="Arial" w:hAnsi="Arial" w:cs="Arial"/>
          <w:b/>
          <w:bCs/>
        </w:rPr>
      </w:pPr>
    </w:p>
    <w:p w14:paraId="5907865F" w14:textId="77777777" w:rsidR="0066189A" w:rsidRDefault="0066189A">
      <w:pPr>
        <w:rPr>
          <w:rFonts w:ascii="Arial" w:hAnsi="Arial" w:cs="Arial"/>
          <w:b/>
          <w:bCs/>
        </w:rPr>
      </w:pPr>
    </w:p>
    <w:p w14:paraId="6BABF898" w14:textId="77777777" w:rsidR="0066189A" w:rsidRDefault="0066189A">
      <w:pPr>
        <w:rPr>
          <w:rFonts w:ascii="Arial" w:hAnsi="Arial" w:cs="Arial"/>
          <w:b/>
          <w:bCs/>
        </w:rPr>
      </w:pPr>
    </w:p>
    <w:p w14:paraId="4AB092DA" w14:textId="77777777" w:rsidR="0066189A" w:rsidRDefault="0066189A">
      <w:pPr>
        <w:rPr>
          <w:rFonts w:ascii="Arial" w:hAnsi="Arial" w:cs="Arial"/>
          <w:b/>
          <w:bCs/>
        </w:rPr>
      </w:pPr>
    </w:p>
    <w:p w14:paraId="2AA83F1B" w14:textId="77777777" w:rsidR="0066189A" w:rsidRDefault="0066189A">
      <w:pPr>
        <w:rPr>
          <w:rFonts w:ascii="Arial" w:hAnsi="Arial" w:cs="Arial"/>
          <w:b/>
          <w:bCs/>
        </w:rPr>
      </w:pPr>
    </w:p>
    <w:p w14:paraId="27A41CD3" w14:textId="77777777" w:rsidR="0066189A" w:rsidRDefault="0066189A">
      <w:pPr>
        <w:rPr>
          <w:rFonts w:ascii="Arial" w:hAnsi="Arial" w:cs="Arial"/>
          <w:b/>
          <w:bCs/>
        </w:rPr>
      </w:pPr>
    </w:p>
    <w:p w14:paraId="3CE2F262" w14:textId="77777777" w:rsidR="0066189A" w:rsidRDefault="0066189A">
      <w:pPr>
        <w:rPr>
          <w:rFonts w:ascii="Arial" w:hAnsi="Arial" w:cs="Arial"/>
          <w:b/>
          <w:bCs/>
        </w:rPr>
      </w:pPr>
    </w:p>
    <w:p w14:paraId="15395FBF" w14:textId="3BB4CEC9" w:rsidR="005B3E22" w:rsidRPr="00CD13E8" w:rsidRDefault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KNN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075F8E2C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(80%) e teste (20%).</w:t>
      </w:r>
    </w:p>
    <w:p w14:paraId="77DDDBC3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 xml:space="preserve"> para normalizar os recursos.</w:t>
      </w:r>
    </w:p>
    <w:p w14:paraId="1544C75F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 (</w:t>
      </w:r>
      <w:proofErr w:type="spellStart"/>
      <w:r w:rsidRPr="00CD13E8">
        <w:rPr>
          <w:rFonts w:ascii="Arial" w:hAnsi="Arial" w:cs="Arial"/>
        </w:rPr>
        <w:t>Support</w:t>
      </w:r>
      <w:proofErr w:type="spellEnd"/>
      <w:r w:rsidRPr="00CD13E8">
        <w:rPr>
          <w:rFonts w:ascii="Arial" w:hAnsi="Arial" w:cs="Arial"/>
        </w:rPr>
        <w:t xml:space="preserve"> Vector </w:t>
      </w:r>
      <w:proofErr w:type="spellStart"/>
      <w:r w:rsidRPr="00CD13E8">
        <w:rPr>
          <w:rFonts w:ascii="Arial" w:hAnsi="Arial" w:cs="Arial"/>
        </w:rPr>
        <w:t>Classifier</w:t>
      </w:r>
      <w:proofErr w:type="spellEnd"/>
      <w:r w:rsidRPr="00CD13E8">
        <w:rPr>
          <w:rFonts w:ascii="Arial" w:hAnsi="Arial" w:cs="Arial"/>
        </w:rPr>
        <w:t>).</w:t>
      </w:r>
    </w:p>
    <w:p w14:paraId="0AA140FC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D14E4C5" w14:textId="03914F54" w:rsidR="00A6240A" w:rsidRPr="00A6240A" w:rsidRDefault="0063237D" w:rsidP="00A6240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10DC45BF" w14:textId="16F42E79" w:rsidR="0063237D" w:rsidRDefault="00A6240A" w:rsidP="0085438C">
      <w:pPr>
        <w:ind w:left="360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82%</w:t>
      </w:r>
      <w:r w:rsidR="0028544D">
        <w:rPr>
          <w:rFonts w:ascii="Arial" w:hAnsi="Arial" w:cs="Arial"/>
          <w:noProof/>
        </w:rPr>
        <w:drawing>
          <wp:inline distT="0" distB="0" distL="0" distR="0" wp14:anchorId="37542A8D" wp14:editId="07B8B9EA">
            <wp:extent cx="6492240" cy="4328160"/>
            <wp:effectExtent l="0" t="0" r="3810" b="0"/>
            <wp:docPr id="5547965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43A4" w14:textId="77777777" w:rsidR="0028544D" w:rsidRDefault="0028544D" w:rsidP="0063237D">
      <w:pPr>
        <w:rPr>
          <w:rFonts w:ascii="Arial" w:hAnsi="Arial" w:cs="Arial"/>
        </w:rPr>
      </w:pPr>
    </w:p>
    <w:p w14:paraId="415BC75B" w14:textId="77777777" w:rsidR="0066189A" w:rsidRDefault="0066189A" w:rsidP="0063237D">
      <w:pPr>
        <w:rPr>
          <w:rFonts w:ascii="Arial" w:hAnsi="Arial" w:cs="Arial"/>
        </w:rPr>
      </w:pPr>
    </w:p>
    <w:p w14:paraId="6E6A11A3" w14:textId="77777777" w:rsidR="0066189A" w:rsidRDefault="0066189A" w:rsidP="0063237D">
      <w:pPr>
        <w:rPr>
          <w:rFonts w:ascii="Arial" w:hAnsi="Arial" w:cs="Arial"/>
        </w:rPr>
      </w:pPr>
    </w:p>
    <w:p w14:paraId="40479C1F" w14:textId="77777777" w:rsidR="0066189A" w:rsidRDefault="0066189A" w:rsidP="0063237D">
      <w:pPr>
        <w:rPr>
          <w:rFonts w:ascii="Arial" w:hAnsi="Arial" w:cs="Arial"/>
        </w:rPr>
      </w:pPr>
    </w:p>
    <w:p w14:paraId="426C4479" w14:textId="77777777" w:rsidR="0066189A" w:rsidRDefault="0066189A" w:rsidP="0063237D">
      <w:pPr>
        <w:rPr>
          <w:rFonts w:ascii="Arial" w:hAnsi="Arial" w:cs="Arial"/>
        </w:rPr>
      </w:pPr>
    </w:p>
    <w:p w14:paraId="5F629C99" w14:textId="77777777" w:rsidR="0066189A" w:rsidRDefault="0066189A" w:rsidP="0063237D">
      <w:pPr>
        <w:rPr>
          <w:rFonts w:ascii="Arial" w:hAnsi="Arial" w:cs="Arial"/>
        </w:rPr>
      </w:pPr>
    </w:p>
    <w:p w14:paraId="60F8F175" w14:textId="77777777" w:rsidR="0066189A" w:rsidRDefault="0066189A" w:rsidP="0063237D">
      <w:pPr>
        <w:rPr>
          <w:rFonts w:ascii="Arial" w:hAnsi="Arial" w:cs="Arial"/>
        </w:rPr>
      </w:pPr>
    </w:p>
    <w:p w14:paraId="3875C213" w14:textId="77777777" w:rsidR="0066189A" w:rsidRDefault="0066189A" w:rsidP="0063237D">
      <w:pPr>
        <w:rPr>
          <w:rFonts w:ascii="Arial" w:hAnsi="Arial" w:cs="Arial"/>
        </w:rPr>
      </w:pPr>
    </w:p>
    <w:p w14:paraId="46E4279A" w14:textId="77777777" w:rsidR="0066189A" w:rsidRDefault="0066189A" w:rsidP="0063237D">
      <w:pPr>
        <w:rPr>
          <w:rFonts w:ascii="Arial" w:hAnsi="Arial" w:cs="Arial"/>
        </w:rPr>
      </w:pPr>
    </w:p>
    <w:p w14:paraId="7DD559E3" w14:textId="77777777" w:rsidR="0066189A" w:rsidRDefault="0066189A" w:rsidP="0063237D">
      <w:pPr>
        <w:rPr>
          <w:rFonts w:ascii="Arial" w:hAnsi="Arial" w:cs="Arial"/>
        </w:rPr>
      </w:pPr>
    </w:p>
    <w:p w14:paraId="2DA0148F" w14:textId="77777777" w:rsidR="0066189A" w:rsidRDefault="0066189A" w:rsidP="0063237D">
      <w:pPr>
        <w:rPr>
          <w:rFonts w:ascii="Arial" w:hAnsi="Arial" w:cs="Arial"/>
        </w:rPr>
      </w:pPr>
    </w:p>
    <w:p w14:paraId="79B6A066" w14:textId="77777777" w:rsidR="0066189A" w:rsidRPr="00CD13E8" w:rsidRDefault="0066189A" w:rsidP="0063237D">
      <w:pPr>
        <w:rPr>
          <w:rFonts w:ascii="Arial" w:hAnsi="Arial" w:cs="Arial"/>
        </w:rPr>
      </w:pPr>
    </w:p>
    <w:p w14:paraId="72C42101" w14:textId="3104A5D9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KNN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F2FD635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Divide os dados em conjuntos de recursos X e rótulos y.</w:t>
      </w:r>
    </w:p>
    <w:p w14:paraId="09397192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(75%) e teste (25%).</w:t>
      </w:r>
    </w:p>
    <w:p w14:paraId="7BC697FF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0CC2070E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10F794F" w14:textId="0A95497B" w:rsidR="0063237D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26C894E5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0167A4B" w14:textId="1A33C7EA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</w:t>
      </w:r>
      <w:r>
        <w:rPr>
          <w:rFonts w:ascii="Arial" w:hAnsi="Arial" w:cs="Arial"/>
        </w:rPr>
        <w:t>o</w:t>
      </w:r>
      <w:r w:rsidRPr="00A6240A">
        <w:rPr>
          <w:rFonts w:ascii="Arial" w:hAnsi="Arial" w:cs="Arial"/>
        </w:rPr>
        <w:t>: 76%</w:t>
      </w:r>
    </w:p>
    <w:p w14:paraId="75E3399C" w14:textId="0E0CDDD1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6C02ED" wp14:editId="2D46E84D">
            <wp:extent cx="5638800" cy="3759200"/>
            <wp:effectExtent l="0" t="0" r="0" b="0"/>
            <wp:docPr id="6790372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D97F" w14:textId="77777777" w:rsidR="0063237D" w:rsidRDefault="0063237D" w:rsidP="0063237D">
      <w:pPr>
        <w:rPr>
          <w:rFonts w:ascii="Arial" w:hAnsi="Arial" w:cs="Arial"/>
        </w:rPr>
      </w:pPr>
    </w:p>
    <w:p w14:paraId="57DEDCD2" w14:textId="77777777" w:rsidR="0028544D" w:rsidRDefault="0028544D" w:rsidP="0063237D">
      <w:pPr>
        <w:rPr>
          <w:rFonts w:ascii="Arial" w:hAnsi="Arial" w:cs="Arial"/>
        </w:rPr>
      </w:pPr>
    </w:p>
    <w:p w14:paraId="3BFFE428" w14:textId="77777777" w:rsidR="0028544D" w:rsidRDefault="0028544D" w:rsidP="0063237D">
      <w:pPr>
        <w:rPr>
          <w:rFonts w:ascii="Arial" w:hAnsi="Arial" w:cs="Arial"/>
        </w:rPr>
      </w:pPr>
    </w:p>
    <w:p w14:paraId="5F50150C" w14:textId="77777777" w:rsidR="0028544D" w:rsidRDefault="0028544D" w:rsidP="0063237D">
      <w:pPr>
        <w:rPr>
          <w:rFonts w:ascii="Arial" w:hAnsi="Arial" w:cs="Arial"/>
        </w:rPr>
      </w:pPr>
    </w:p>
    <w:p w14:paraId="3C7D806C" w14:textId="77777777" w:rsidR="0028544D" w:rsidRDefault="0028544D" w:rsidP="0063237D">
      <w:pPr>
        <w:rPr>
          <w:rFonts w:ascii="Arial" w:hAnsi="Arial" w:cs="Arial"/>
        </w:rPr>
      </w:pPr>
    </w:p>
    <w:p w14:paraId="6BF558CF" w14:textId="77777777" w:rsidR="0028544D" w:rsidRDefault="0028544D" w:rsidP="0063237D">
      <w:pPr>
        <w:rPr>
          <w:rFonts w:ascii="Arial" w:hAnsi="Arial" w:cs="Arial"/>
        </w:rPr>
      </w:pPr>
    </w:p>
    <w:p w14:paraId="10EAE4BC" w14:textId="77777777" w:rsidR="0028544D" w:rsidRDefault="0028544D" w:rsidP="0063237D">
      <w:pPr>
        <w:rPr>
          <w:rFonts w:ascii="Arial" w:hAnsi="Arial" w:cs="Arial"/>
        </w:rPr>
      </w:pPr>
    </w:p>
    <w:p w14:paraId="5CA73904" w14:textId="77777777" w:rsidR="0028544D" w:rsidRDefault="0028544D" w:rsidP="0063237D">
      <w:pPr>
        <w:rPr>
          <w:rFonts w:ascii="Arial" w:hAnsi="Arial" w:cs="Arial"/>
        </w:rPr>
      </w:pPr>
    </w:p>
    <w:p w14:paraId="2DF402CD" w14:textId="77777777" w:rsidR="0028544D" w:rsidRDefault="0028544D" w:rsidP="0063237D">
      <w:pPr>
        <w:rPr>
          <w:rFonts w:ascii="Arial" w:hAnsi="Arial" w:cs="Arial"/>
        </w:rPr>
      </w:pPr>
    </w:p>
    <w:p w14:paraId="27EADEC8" w14:textId="77777777" w:rsidR="0028544D" w:rsidRDefault="0028544D" w:rsidP="0063237D">
      <w:pPr>
        <w:rPr>
          <w:rFonts w:ascii="Arial" w:hAnsi="Arial" w:cs="Arial"/>
        </w:rPr>
      </w:pPr>
    </w:p>
    <w:p w14:paraId="3214A9BC" w14:textId="77777777" w:rsidR="0028544D" w:rsidRDefault="0028544D" w:rsidP="0063237D">
      <w:pPr>
        <w:rPr>
          <w:rFonts w:ascii="Arial" w:hAnsi="Arial" w:cs="Arial"/>
        </w:rPr>
      </w:pPr>
    </w:p>
    <w:p w14:paraId="3911B871" w14:textId="77777777" w:rsidR="0028544D" w:rsidRDefault="0028544D" w:rsidP="0063237D">
      <w:pPr>
        <w:rPr>
          <w:rFonts w:ascii="Arial" w:hAnsi="Arial" w:cs="Arial"/>
        </w:rPr>
      </w:pPr>
    </w:p>
    <w:p w14:paraId="099DBD18" w14:textId="77777777" w:rsidR="0028544D" w:rsidRDefault="0028544D" w:rsidP="0063237D">
      <w:pPr>
        <w:rPr>
          <w:rFonts w:ascii="Arial" w:hAnsi="Arial" w:cs="Arial"/>
        </w:rPr>
      </w:pPr>
    </w:p>
    <w:p w14:paraId="60064CB2" w14:textId="77777777" w:rsidR="0028544D" w:rsidRDefault="0028544D" w:rsidP="0063237D">
      <w:pPr>
        <w:rPr>
          <w:rFonts w:ascii="Arial" w:hAnsi="Arial" w:cs="Arial"/>
        </w:rPr>
      </w:pPr>
    </w:p>
    <w:p w14:paraId="18981C11" w14:textId="77777777" w:rsidR="0028544D" w:rsidRPr="00CD13E8" w:rsidRDefault="0028544D" w:rsidP="0063237D">
      <w:pPr>
        <w:rPr>
          <w:rFonts w:ascii="Arial" w:hAnsi="Arial" w:cs="Arial"/>
        </w:rPr>
      </w:pPr>
    </w:p>
    <w:p w14:paraId="365D91E4" w14:textId="2B0E114B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SVM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72EFB2EE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(80%) e teste (20%)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70B0564F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37EC0CA9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75AE81E3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FA14A50" w14:textId="51293EF6" w:rsidR="0063237D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</w:t>
      </w:r>
      <w:r w:rsidR="009D3E10">
        <w:rPr>
          <w:rFonts w:ascii="Arial" w:hAnsi="Arial" w:cs="Arial"/>
        </w:rPr>
        <w:t>.</w:t>
      </w:r>
    </w:p>
    <w:p w14:paraId="5EE872AD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689A3E1E" w14:textId="7315BEEC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88%</w:t>
      </w:r>
    </w:p>
    <w:p w14:paraId="4AE072A6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1138B18" w14:textId="7498F17C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D0E267" wp14:editId="3024389B">
            <wp:extent cx="5486400" cy="3657600"/>
            <wp:effectExtent l="0" t="0" r="0" b="0"/>
            <wp:docPr id="18097726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476" w14:textId="77777777" w:rsidR="0063237D" w:rsidRDefault="0063237D" w:rsidP="0063237D">
      <w:pPr>
        <w:rPr>
          <w:rFonts w:ascii="Arial" w:hAnsi="Arial" w:cs="Arial"/>
        </w:rPr>
      </w:pPr>
    </w:p>
    <w:p w14:paraId="720163DE" w14:textId="77777777" w:rsidR="00A6240A" w:rsidRDefault="00A6240A" w:rsidP="0063237D">
      <w:pPr>
        <w:rPr>
          <w:rFonts w:ascii="Arial" w:hAnsi="Arial" w:cs="Arial"/>
        </w:rPr>
      </w:pPr>
    </w:p>
    <w:p w14:paraId="519E85E7" w14:textId="77777777" w:rsidR="0028544D" w:rsidRDefault="0028544D" w:rsidP="0063237D">
      <w:pPr>
        <w:rPr>
          <w:rFonts w:ascii="Arial" w:hAnsi="Arial" w:cs="Arial"/>
        </w:rPr>
      </w:pPr>
    </w:p>
    <w:p w14:paraId="5EB9B7A8" w14:textId="77777777" w:rsidR="0028544D" w:rsidRDefault="0028544D" w:rsidP="0063237D">
      <w:pPr>
        <w:rPr>
          <w:rFonts w:ascii="Arial" w:hAnsi="Arial" w:cs="Arial"/>
        </w:rPr>
      </w:pPr>
    </w:p>
    <w:p w14:paraId="24F5D558" w14:textId="77777777" w:rsidR="0028544D" w:rsidRDefault="0028544D" w:rsidP="0063237D">
      <w:pPr>
        <w:rPr>
          <w:rFonts w:ascii="Arial" w:hAnsi="Arial" w:cs="Arial"/>
        </w:rPr>
      </w:pPr>
    </w:p>
    <w:p w14:paraId="3E1A05EF" w14:textId="77777777" w:rsidR="0028544D" w:rsidRDefault="0028544D" w:rsidP="0063237D">
      <w:pPr>
        <w:rPr>
          <w:rFonts w:ascii="Arial" w:hAnsi="Arial" w:cs="Arial"/>
        </w:rPr>
      </w:pPr>
    </w:p>
    <w:p w14:paraId="67406529" w14:textId="77777777" w:rsidR="0028544D" w:rsidRDefault="0028544D" w:rsidP="0063237D">
      <w:pPr>
        <w:rPr>
          <w:rFonts w:ascii="Arial" w:hAnsi="Arial" w:cs="Arial"/>
        </w:rPr>
      </w:pPr>
    </w:p>
    <w:p w14:paraId="3F167517" w14:textId="77777777" w:rsidR="0028544D" w:rsidRDefault="0028544D" w:rsidP="0063237D">
      <w:pPr>
        <w:rPr>
          <w:rFonts w:ascii="Arial" w:hAnsi="Arial" w:cs="Arial"/>
        </w:rPr>
      </w:pPr>
    </w:p>
    <w:p w14:paraId="44BD9827" w14:textId="77777777" w:rsidR="0028544D" w:rsidRDefault="0028544D" w:rsidP="0063237D">
      <w:pPr>
        <w:rPr>
          <w:rFonts w:ascii="Arial" w:hAnsi="Arial" w:cs="Arial"/>
        </w:rPr>
      </w:pPr>
    </w:p>
    <w:p w14:paraId="1218B7BD" w14:textId="77777777" w:rsidR="0028544D" w:rsidRDefault="0028544D" w:rsidP="0063237D">
      <w:pPr>
        <w:rPr>
          <w:rFonts w:ascii="Arial" w:hAnsi="Arial" w:cs="Arial"/>
        </w:rPr>
      </w:pPr>
    </w:p>
    <w:p w14:paraId="0C2C5B3A" w14:textId="77777777" w:rsidR="0028544D" w:rsidRDefault="0028544D" w:rsidP="0063237D">
      <w:pPr>
        <w:rPr>
          <w:rFonts w:ascii="Arial" w:hAnsi="Arial" w:cs="Arial"/>
        </w:rPr>
      </w:pPr>
    </w:p>
    <w:p w14:paraId="54879396" w14:textId="77777777" w:rsidR="0028544D" w:rsidRDefault="0028544D" w:rsidP="0063237D">
      <w:pPr>
        <w:rPr>
          <w:rFonts w:ascii="Arial" w:hAnsi="Arial" w:cs="Arial"/>
        </w:rPr>
      </w:pPr>
    </w:p>
    <w:p w14:paraId="5AFE3F6B" w14:textId="77777777" w:rsidR="0028544D" w:rsidRDefault="0028544D" w:rsidP="0063237D">
      <w:pPr>
        <w:rPr>
          <w:rFonts w:ascii="Arial" w:hAnsi="Arial" w:cs="Arial"/>
        </w:rPr>
      </w:pPr>
    </w:p>
    <w:p w14:paraId="651B2B60" w14:textId="77777777" w:rsidR="0028544D" w:rsidRDefault="0028544D" w:rsidP="0063237D">
      <w:pPr>
        <w:rPr>
          <w:rFonts w:ascii="Arial" w:hAnsi="Arial" w:cs="Arial"/>
        </w:rPr>
      </w:pPr>
    </w:p>
    <w:p w14:paraId="05D2041A" w14:textId="77777777" w:rsidR="0028544D" w:rsidRDefault="0028544D" w:rsidP="0063237D">
      <w:pPr>
        <w:rPr>
          <w:rFonts w:ascii="Arial" w:hAnsi="Arial" w:cs="Arial"/>
        </w:rPr>
      </w:pPr>
    </w:p>
    <w:p w14:paraId="04526C5F" w14:textId="77777777" w:rsidR="0028544D" w:rsidRPr="00CD13E8" w:rsidRDefault="0028544D" w:rsidP="0063237D">
      <w:pPr>
        <w:rPr>
          <w:rFonts w:ascii="Arial" w:hAnsi="Arial" w:cs="Arial"/>
        </w:rPr>
      </w:pPr>
    </w:p>
    <w:p w14:paraId="62336144" w14:textId="481371D0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SVM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8F0B3D0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Extrai as </w:t>
      </w:r>
      <w:proofErr w:type="spellStart"/>
      <w:r w:rsidRPr="00CD13E8">
        <w:rPr>
          <w:rFonts w:ascii="Arial" w:hAnsi="Arial" w:cs="Arial"/>
        </w:rPr>
        <w:t>features</w:t>
      </w:r>
      <w:proofErr w:type="spellEnd"/>
      <w:r w:rsidRPr="00CD13E8">
        <w:rPr>
          <w:rFonts w:ascii="Arial" w:hAnsi="Arial" w:cs="Arial"/>
        </w:rPr>
        <w:t xml:space="preserve"> (X) e os rótulos (y) diretamente do </w:t>
      </w:r>
      <w:proofErr w:type="spellStart"/>
      <w:r w:rsidRPr="00CD13E8">
        <w:rPr>
          <w:rFonts w:ascii="Arial" w:hAnsi="Arial" w:cs="Arial"/>
        </w:rPr>
        <w:t>DataFrame</w:t>
      </w:r>
      <w:proofErr w:type="spellEnd"/>
      <w:r w:rsidRPr="00CD13E8">
        <w:rPr>
          <w:rFonts w:ascii="Arial" w:hAnsi="Arial" w:cs="Arial"/>
        </w:rPr>
        <w:t>.</w:t>
      </w:r>
    </w:p>
    <w:p w14:paraId="652EF03A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(75%) e teste (25%)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54C2CDB7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505ACDDB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4C38721" w14:textId="4698255F" w:rsidR="0063237D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3B1A5BCB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277E35BA" w14:textId="66AA0934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</w:t>
      </w:r>
      <w:r w:rsidR="0028544D">
        <w:rPr>
          <w:rFonts w:ascii="Arial" w:hAnsi="Arial" w:cs="Arial"/>
        </w:rPr>
        <w:t>6</w:t>
      </w:r>
      <w:r w:rsidRPr="00A6240A">
        <w:rPr>
          <w:rFonts w:ascii="Arial" w:hAnsi="Arial" w:cs="Arial"/>
        </w:rPr>
        <w:t>%</w:t>
      </w:r>
    </w:p>
    <w:p w14:paraId="22705321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752CEF80" w14:textId="06B7B19C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8305C" wp14:editId="534C9DFD">
            <wp:extent cx="5593080" cy="3728720"/>
            <wp:effectExtent l="0" t="0" r="7620" b="5080"/>
            <wp:docPr id="954409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FA04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4CE284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D73E54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B8913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3BF767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17FE678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406F0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B2B1A1D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570DFB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D1F48F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814A7D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E5DEA8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9D90B9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F6EDDE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E6C84F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F45FBE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D097E5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6D48DA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067C2A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95C6CE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4A3469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8D0E4E" w14:textId="77777777" w:rsidR="0028544D" w:rsidRPr="00CD13E8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6C69820B" w14:textId="77777777" w:rsidR="00CD13E8" w:rsidRPr="00850ACF" w:rsidRDefault="00CD13E8" w:rsidP="00850ACF">
      <w:pPr>
        <w:rPr>
          <w:rFonts w:ascii="Arial" w:hAnsi="Arial" w:cs="Arial"/>
        </w:rPr>
      </w:pPr>
    </w:p>
    <w:p w14:paraId="349DFC5E" w14:textId="77777777" w:rsidR="0028544D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  <w:b/>
          <w:bCs/>
        </w:rPr>
        <w:lastRenderedPageBreak/>
        <w:t xml:space="preserve">RNA </w:t>
      </w:r>
      <w:r w:rsidR="0028544D">
        <w:rPr>
          <w:rFonts w:ascii="Arial" w:hAnsi="Arial" w:cs="Arial"/>
          <w:b/>
          <w:bCs/>
        </w:rPr>
        <w:t>com padronização de dados</w:t>
      </w:r>
      <w:r w:rsidR="0028544D" w:rsidRPr="00CD13E8">
        <w:rPr>
          <w:rFonts w:ascii="Arial" w:hAnsi="Arial" w:cs="Arial"/>
        </w:rPr>
        <w:t xml:space="preserve"> </w:t>
      </w:r>
    </w:p>
    <w:p w14:paraId="24DEAF1E" w14:textId="4F5CC27C" w:rsidR="00CD13E8" w:rsidRPr="00CD13E8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0DF0E00D" w14:textId="77777777" w:rsidR="00CD13E8" w:rsidRP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6CD01781" w14:textId="77777777" w:rsidR="00CD13E8" w:rsidRP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cada uma com 64 neurônios.</w:t>
      </w:r>
    </w:p>
    <w:p w14:paraId="7A539EBB" w14:textId="35F2FEA4" w:rsid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054AE2C8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E2D131C" w14:textId="13CDB657" w:rsidR="00A6240A" w:rsidRPr="00CD13E8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</w:t>
      </w:r>
      <w:r w:rsidR="0028544D">
        <w:rPr>
          <w:rFonts w:ascii="Arial" w:hAnsi="Arial" w:cs="Arial"/>
        </w:rPr>
        <w:t xml:space="preserve"> 76</w:t>
      </w:r>
      <w:r w:rsidRPr="00A6240A">
        <w:rPr>
          <w:rFonts w:ascii="Arial" w:hAnsi="Arial" w:cs="Arial"/>
        </w:rPr>
        <w:t>%</w:t>
      </w:r>
    </w:p>
    <w:p w14:paraId="7F8BF58E" w14:textId="0945FE7D" w:rsidR="009D3E10" w:rsidRDefault="0028544D" w:rsidP="009D3E1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AE3D9EC" wp14:editId="66BB00A1">
            <wp:extent cx="5882640" cy="3921760"/>
            <wp:effectExtent l="0" t="0" r="3810" b="2540"/>
            <wp:docPr id="181981064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C08D" w14:textId="77777777" w:rsidR="009D3E10" w:rsidRDefault="009D3E10" w:rsidP="00CD13E8">
      <w:pPr>
        <w:rPr>
          <w:rFonts w:ascii="Arial" w:hAnsi="Arial" w:cs="Arial"/>
          <w:b/>
          <w:bCs/>
        </w:rPr>
      </w:pPr>
    </w:p>
    <w:p w14:paraId="1095AFD7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51A4FFD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2C57DE95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DDEAD0D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4C2AD49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A21AF1F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060995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C41AE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F07359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A5F5F52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E57B654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CF1143A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A5CBAD7" w14:textId="60839321" w:rsidR="0028544D" w:rsidRDefault="0028544D" w:rsidP="0028544D">
      <w:pPr>
        <w:jc w:val="center"/>
        <w:rPr>
          <w:rFonts w:ascii="Arial" w:hAnsi="Arial" w:cs="Arial"/>
          <w:b/>
          <w:bCs/>
        </w:rPr>
      </w:pPr>
    </w:p>
    <w:p w14:paraId="40C1CCC3" w14:textId="77777777" w:rsidR="00A6240A" w:rsidRPr="00CD13E8" w:rsidRDefault="00A6240A" w:rsidP="00CD13E8">
      <w:pPr>
        <w:rPr>
          <w:rFonts w:ascii="Arial" w:hAnsi="Arial" w:cs="Arial"/>
          <w:b/>
          <w:bCs/>
        </w:rPr>
      </w:pPr>
    </w:p>
    <w:p w14:paraId="39F0A377" w14:textId="49616550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RNA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5FBBD5E2" w14:textId="77777777" w:rsidR="00CD13E8" w:rsidRP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44092E25" w14:textId="77777777" w:rsidR="00CD13E8" w:rsidRP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com tamanhos diferentes (1024 e 512 neurônios), e usa o otimizador "adam".</w:t>
      </w:r>
    </w:p>
    <w:p w14:paraId="0AD57FDA" w14:textId="461FB37E" w:rsid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9114D2C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EE64A7D" w14:textId="498BFAF3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69</w:t>
      </w:r>
      <w:r w:rsidRPr="00A6240A">
        <w:rPr>
          <w:rFonts w:ascii="Arial" w:hAnsi="Arial" w:cs="Arial"/>
        </w:rPr>
        <w:t>%</w:t>
      </w:r>
    </w:p>
    <w:p w14:paraId="1AF357FA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A9AE678" w14:textId="1E78E6B5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F375E9C" wp14:editId="2A354AA2">
            <wp:extent cx="5707380" cy="3804920"/>
            <wp:effectExtent l="0" t="0" r="7620" b="5080"/>
            <wp:docPr id="93800579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76DE" w14:textId="77777777" w:rsidR="00CD13E8" w:rsidRDefault="00CD13E8" w:rsidP="00CD13E8">
      <w:pPr>
        <w:rPr>
          <w:rFonts w:ascii="Arial" w:hAnsi="Arial" w:cs="Arial"/>
        </w:rPr>
      </w:pPr>
    </w:p>
    <w:p w14:paraId="6B0C3199" w14:textId="77777777" w:rsidR="0028544D" w:rsidRDefault="0028544D" w:rsidP="00CD13E8">
      <w:pPr>
        <w:rPr>
          <w:rFonts w:ascii="Arial" w:hAnsi="Arial" w:cs="Arial"/>
        </w:rPr>
      </w:pPr>
    </w:p>
    <w:p w14:paraId="67B847AE" w14:textId="77777777" w:rsidR="0028544D" w:rsidRDefault="0028544D" w:rsidP="00CD13E8">
      <w:pPr>
        <w:rPr>
          <w:rFonts w:ascii="Arial" w:hAnsi="Arial" w:cs="Arial"/>
        </w:rPr>
      </w:pPr>
    </w:p>
    <w:p w14:paraId="35EE6BB6" w14:textId="77777777" w:rsidR="0028544D" w:rsidRDefault="0028544D" w:rsidP="00CD13E8">
      <w:pPr>
        <w:rPr>
          <w:rFonts w:ascii="Arial" w:hAnsi="Arial" w:cs="Arial"/>
        </w:rPr>
      </w:pPr>
    </w:p>
    <w:p w14:paraId="20506603" w14:textId="77777777" w:rsidR="0028544D" w:rsidRDefault="0028544D" w:rsidP="00CD13E8">
      <w:pPr>
        <w:rPr>
          <w:rFonts w:ascii="Arial" w:hAnsi="Arial" w:cs="Arial"/>
        </w:rPr>
      </w:pPr>
    </w:p>
    <w:p w14:paraId="3B879BF9" w14:textId="77777777" w:rsidR="0028544D" w:rsidRDefault="0028544D" w:rsidP="00CD13E8">
      <w:pPr>
        <w:rPr>
          <w:rFonts w:ascii="Arial" w:hAnsi="Arial" w:cs="Arial"/>
        </w:rPr>
      </w:pPr>
    </w:p>
    <w:p w14:paraId="6B7B6C8D" w14:textId="77777777" w:rsidR="0028544D" w:rsidRDefault="0028544D" w:rsidP="00CD13E8">
      <w:pPr>
        <w:rPr>
          <w:rFonts w:ascii="Arial" w:hAnsi="Arial" w:cs="Arial"/>
        </w:rPr>
      </w:pPr>
    </w:p>
    <w:p w14:paraId="1AEAF45B" w14:textId="77777777" w:rsidR="0028544D" w:rsidRDefault="0028544D" w:rsidP="00CD13E8">
      <w:pPr>
        <w:rPr>
          <w:rFonts w:ascii="Arial" w:hAnsi="Arial" w:cs="Arial"/>
        </w:rPr>
      </w:pPr>
    </w:p>
    <w:p w14:paraId="00DAAE08" w14:textId="77777777" w:rsidR="0028544D" w:rsidRDefault="0028544D" w:rsidP="00CD13E8">
      <w:pPr>
        <w:rPr>
          <w:rFonts w:ascii="Arial" w:hAnsi="Arial" w:cs="Arial"/>
        </w:rPr>
      </w:pPr>
    </w:p>
    <w:p w14:paraId="703DE438" w14:textId="77777777" w:rsidR="0028544D" w:rsidRDefault="0028544D" w:rsidP="00CD13E8">
      <w:pPr>
        <w:rPr>
          <w:rFonts w:ascii="Arial" w:hAnsi="Arial" w:cs="Arial"/>
        </w:rPr>
      </w:pPr>
    </w:p>
    <w:p w14:paraId="0B5513ED" w14:textId="77777777" w:rsidR="0028544D" w:rsidRDefault="0028544D" w:rsidP="00CD13E8">
      <w:pPr>
        <w:rPr>
          <w:rFonts w:ascii="Arial" w:hAnsi="Arial" w:cs="Arial"/>
        </w:rPr>
      </w:pPr>
    </w:p>
    <w:p w14:paraId="04536E36" w14:textId="77777777" w:rsidR="0028544D" w:rsidRDefault="0028544D" w:rsidP="00CD13E8">
      <w:pPr>
        <w:rPr>
          <w:rFonts w:ascii="Arial" w:hAnsi="Arial" w:cs="Arial"/>
        </w:rPr>
      </w:pPr>
    </w:p>
    <w:p w14:paraId="14EB04C0" w14:textId="77777777" w:rsidR="0028544D" w:rsidRDefault="0028544D" w:rsidP="00CD13E8">
      <w:pPr>
        <w:rPr>
          <w:rFonts w:ascii="Arial" w:hAnsi="Arial" w:cs="Arial"/>
        </w:rPr>
      </w:pPr>
    </w:p>
    <w:p w14:paraId="0DBBA30B" w14:textId="77777777" w:rsidR="0028544D" w:rsidRDefault="0028544D" w:rsidP="00CD13E8">
      <w:pPr>
        <w:rPr>
          <w:rFonts w:ascii="Arial" w:hAnsi="Arial" w:cs="Arial"/>
        </w:rPr>
      </w:pPr>
    </w:p>
    <w:p w14:paraId="7FEA0475" w14:textId="77777777" w:rsidR="0028544D" w:rsidRPr="00CD13E8" w:rsidRDefault="0028544D" w:rsidP="00CD13E8">
      <w:pPr>
        <w:rPr>
          <w:rFonts w:ascii="Arial" w:hAnsi="Arial" w:cs="Arial"/>
        </w:rPr>
      </w:pPr>
    </w:p>
    <w:p w14:paraId="4F88C24D" w14:textId="6AA089AD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Regressão logística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4C92D857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38826FAD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7F03132A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padrão (geralmente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ou similar) e um número padrão de iterações (máximo de 100).</w:t>
      </w:r>
    </w:p>
    <w:p w14:paraId="04B3A12C" w14:textId="7FDA7E93" w:rsidR="009D3E10" w:rsidRDefault="00CD13E8" w:rsidP="009D3E10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CCC4286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6366692" w14:textId="5010C769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87</w:t>
      </w:r>
      <w:r w:rsidRPr="00A6240A">
        <w:rPr>
          <w:rFonts w:ascii="Arial" w:hAnsi="Arial" w:cs="Arial"/>
        </w:rPr>
        <w:t>%</w:t>
      </w:r>
    </w:p>
    <w:p w14:paraId="5C7D906F" w14:textId="1B839F94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F080DB" wp14:editId="1E2E9DBE">
            <wp:extent cx="5829300" cy="3886200"/>
            <wp:effectExtent l="0" t="0" r="0" b="0"/>
            <wp:docPr id="67883650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DA45" w14:textId="77777777" w:rsidR="00CD13E8" w:rsidRDefault="00CD13E8" w:rsidP="00CD13E8">
      <w:pPr>
        <w:rPr>
          <w:rFonts w:ascii="Arial" w:hAnsi="Arial" w:cs="Arial"/>
          <w:b/>
          <w:bCs/>
        </w:rPr>
      </w:pPr>
    </w:p>
    <w:p w14:paraId="44FB8245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6C738D9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1F6FC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824B9C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DA3408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63EFC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BFCC97E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B21262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09D1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24704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48F0B32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7154BA1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389E85F" w14:textId="77777777" w:rsidR="0028544D" w:rsidRPr="00CD13E8" w:rsidRDefault="0028544D" w:rsidP="00CD13E8">
      <w:pPr>
        <w:rPr>
          <w:rFonts w:ascii="Arial" w:hAnsi="Arial" w:cs="Arial"/>
          <w:b/>
          <w:bCs/>
        </w:rPr>
      </w:pPr>
    </w:p>
    <w:p w14:paraId="4CCF5053" w14:textId="67BBE998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Regressão logística modelo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48495007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3F8FE825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Não aplica padronização aos dados.</w:t>
      </w:r>
    </w:p>
    <w:p w14:paraId="0EC9B7D9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e um número maior de iterações (máximo de 1000).</w:t>
      </w:r>
    </w:p>
    <w:p w14:paraId="2BCFAE43" w14:textId="23F9D851" w:rsid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</w:t>
      </w:r>
      <w:r w:rsidR="009D3E10">
        <w:rPr>
          <w:rFonts w:ascii="Arial" w:hAnsi="Arial" w:cs="Arial"/>
        </w:rPr>
        <w:t>.</w:t>
      </w:r>
    </w:p>
    <w:p w14:paraId="02A69709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377A571F" w14:textId="265CB5B7" w:rsidR="00A6240A" w:rsidRDefault="00A6240A" w:rsidP="009D3E10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83</w:t>
      </w:r>
      <w:r w:rsidRPr="00A6240A">
        <w:rPr>
          <w:rFonts w:ascii="Arial" w:hAnsi="Arial" w:cs="Arial"/>
        </w:rPr>
        <w:t>%</w:t>
      </w:r>
    </w:p>
    <w:p w14:paraId="4225071C" w14:textId="38EC7B97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68BA50" wp14:editId="3AF822B1">
            <wp:extent cx="5829300" cy="3886200"/>
            <wp:effectExtent l="0" t="0" r="0" b="0"/>
            <wp:docPr id="28751557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24D1" w14:textId="77777777" w:rsidR="00AB6E76" w:rsidRDefault="00AB6E76" w:rsidP="009D3E10">
      <w:pPr>
        <w:pStyle w:val="PargrafodaLista"/>
        <w:jc w:val="center"/>
        <w:rPr>
          <w:rFonts w:ascii="Arial" w:hAnsi="Arial" w:cs="Arial"/>
        </w:rPr>
      </w:pPr>
    </w:p>
    <w:p w14:paraId="1203240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91185DA" w14:textId="01D181EB" w:rsidR="00AB6E76" w:rsidRDefault="0028544D" w:rsidP="00AB6E7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Gráfico</w:t>
      </w:r>
      <w:r w:rsidR="00AB6E76">
        <w:rPr>
          <w:rFonts w:ascii="Arial" w:hAnsi="Arial" w:cs="Arial"/>
        </w:rPr>
        <w:t xml:space="preserve"> de tempo de execução</w:t>
      </w:r>
      <w:r>
        <w:rPr>
          <w:rFonts w:ascii="Arial" w:hAnsi="Arial" w:cs="Arial"/>
        </w:rPr>
        <w:t xml:space="preserve"> dos modelos</w:t>
      </w:r>
    </w:p>
    <w:p w14:paraId="6B848DA6" w14:textId="77777777" w:rsidR="00AB6E76" w:rsidRDefault="00AB6E76" w:rsidP="00AB6E76">
      <w:pPr>
        <w:pStyle w:val="PargrafodaLista"/>
        <w:rPr>
          <w:rFonts w:ascii="Arial" w:hAnsi="Arial" w:cs="Arial"/>
        </w:rPr>
      </w:pPr>
    </w:p>
    <w:p w14:paraId="00ECBBE7" w14:textId="4E0CDFC1" w:rsidR="0028544D" w:rsidRPr="0028544D" w:rsidRDefault="0028544D" w:rsidP="0028544D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7465B2" wp14:editId="2052A32E">
            <wp:extent cx="5418754" cy="3253740"/>
            <wp:effectExtent l="0" t="0" r="0" b="3810"/>
            <wp:docPr id="9951017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75" cy="32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FA51" w14:textId="77777777" w:rsidR="0028544D" w:rsidRDefault="0028544D" w:rsidP="00C24AE6">
      <w:pPr>
        <w:pStyle w:val="PargrafodaLista"/>
        <w:rPr>
          <w:rFonts w:ascii="Arial" w:hAnsi="Arial" w:cs="Arial"/>
        </w:rPr>
      </w:pPr>
    </w:p>
    <w:p w14:paraId="661F0772" w14:textId="1D88E034" w:rsidR="00C24AE6" w:rsidRPr="00C24AE6" w:rsidRDefault="00C24AE6" w:rsidP="00C24A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Acurácia dos modelos</w:t>
      </w:r>
    </w:p>
    <w:p w14:paraId="3B10E692" w14:textId="3151EE00" w:rsidR="00C24AE6" w:rsidRDefault="0028544D" w:rsidP="00C24AE6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532B78" wp14:editId="69CB6D6C">
            <wp:extent cx="5966181" cy="3185160"/>
            <wp:effectExtent l="0" t="0" r="0" b="0"/>
            <wp:docPr id="7890217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7" cy="31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7BDE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506D0912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1E6D9E03" w14:textId="61EDDCA5" w:rsidR="009962E6" w:rsidRDefault="009962E6" w:rsidP="009962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Tabela de acurácia x tempo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07"/>
        <w:gridCol w:w="1820"/>
      </w:tblGrid>
      <w:tr w:rsidR="006126B2" w:rsidRPr="006126B2" w14:paraId="51262588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316A0A8A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4C232254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Acurácia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E8D451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Tempo(segundos)</w:t>
            </w:r>
          </w:p>
        </w:tc>
      </w:tr>
      <w:tr w:rsidR="006126B2" w:rsidRPr="006126B2" w14:paraId="60C13202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7AA0D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9D23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6DF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4DCCEF91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A8670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860C8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6B4B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0.011</w:t>
            </w:r>
          </w:p>
        </w:tc>
      </w:tr>
      <w:tr w:rsidR="006126B2" w:rsidRPr="006126B2" w14:paraId="38C2DF8F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0F66EA" w14:textId="77BFD50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EC05A9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F86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0.012</w:t>
            </w:r>
          </w:p>
        </w:tc>
      </w:tr>
      <w:tr w:rsidR="006126B2" w:rsidRPr="006126B2" w14:paraId="3BA7FFDA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073283" w14:textId="5FD7E02C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29A2F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2E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6126B2" w:rsidRPr="006126B2" w14:paraId="0CC6CAE5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0F100F" w14:textId="155CF7C4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E7DC5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43E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0.282</w:t>
            </w:r>
          </w:p>
        </w:tc>
      </w:tr>
      <w:tr w:rsidR="006126B2" w:rsidRPr="006126B2" w14:paraId="2D7115D4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6266F8" w14:textId="2A99DBE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14FF4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FB2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0.799</w:t>
            </w:r>
          </w:p>
        </w:tc>
      </w:tr>
      <w:tr w:rsidR="006126B2" w:rsidRPr="006126B2" w14:paraId="035D39C7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5F2AB9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6EAB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B9A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7F9DAAA0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7E2F62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C7CE5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432C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0.057</w:t>
            </w:r>
          </w:p>
        </w:tc>
      </w:tr>
    </w:tbl>
    <w:p w14:paraId="3209E836" w14:textId="77777777" w:rsidR="009962E6" w:rsidRPr="00CD13E8" w:rsidRDefault="009962E6" w:rsidP="009962E6">
      <w:pPr>
        <w:pStyle w:val="PargrafodaLista"/>
        <w:jc w:val="center"/>
        <w:rPr>
          <w:rFonts w:ascii="Arial" w:hAnsi="Arial" w:cs="Arial"/>
        </w:rPr>
      </w:pPr>
    </w:p>
    <w:sectPr w:rsidR="009962E6" w:rsidRPr="00CD13E8" w:rsidSect="00A62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D5C"/>
    <w:multiLevelType w:val="hybridMultilevel"/>
    <w:tmpl w:val="2DC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F19"/>
    <w:multiLevelType w:val="hybridMultilevel"/>
    <w:tmpl w:val="86EA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F06"/>
    <w:multiLevelType w:val="hybridMultilevel"/>
    <w:tmpl w:val="B4F6C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D72"/>
    <w:multiLevelType w:val="hybridMultilevel"/>
    <w:tmpl w:val="F984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988"/>
    <w:multiLevelType w:val="hybridMultilevel"/>
    <w:tmpl w:val="CF34A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24AFB"/>
    <w:multiLevelType w:val="hybridMultilevel"/>
    <w:tmpl w:val="A1387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D025D"/>
    <w:multiLevelType w:val="hybridMultilevel"/>
    <w:tmpl w:val="91C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E57A4"/>
    <w:multiLevelType w:val="hybridMultilevel"/>
    <w:tmpl w:val="F1E4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7808"/>
    <w:multiLevelType w:val="hybridMultilevel"/>
    <w:tmpl w:val="25EA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1576"/>
    <w:multiLevelType w:val="hybridMultilevel"/>
    <w:tmpl w:val="1754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15454"/>
    <w:multiLevelType w:val="hybridMultilevel"/>
    <w:tmpl w:val="D95A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41A20"/>
    <w:multiLevelType w:val="hybridMultilevel"/>
    <w:tmpl w:val="DDA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349AB"/>
    <w:multiLevelType w:val="hybridMultilevel"/>
    <w:tmpl w:val="AD4C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36E0E"/>
    <w:multiLevelType w:val="hybridMultilevel"/>
    <w:tmpl w:val="CEF4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789">
    <w:abstractNumId w:val="1"/>
  </w:num>
  <w:num w:numId="2" w16cid:durableId="612519128">
    <w:abstractNumId w:val="6"/>
  </w:num>
  <w:num w:numId="3" w16cid:durableId="1164738000">
    <w:abstractNumId w:val="11"/>
  </w:num>
  <w:num w:numId="4" w16cid:durableId="1739984260">
    <w:abstractNumId w:val="3"/>
  </w:num>
  <w:num w:numId="5" w16cid:durableId="1466001733">
    <w:abstractNumId w:val="7"/>
  </w:num>
  <w:num w:numId="6" w16cid:durableId="415135591">
    <w:abstractNumId w:val="2"/>
  </w:num>
  <w:num w:numId="7" w16cid:durableId="1325627228">
    <w:abstractNumId w:val="9"/>
  </w:num>
  <w:num w:numId="8" w16cid:durableId="1552813409">
    <w:abstractNumId w:val="13"/>
  </w:num>
  <w:num w:numId="9" w16cid:durableId="1026904099">
    <w:abstractNumId w:val="0"/>
  </w:num>
  <w:num w:numId="10" w16cid:durableId="1736665859">
    <w:abstractNumId w:val="4"/>
  </w:num>
  <w:num w:numId="11" w16cid:durableId="2130929248">
    <w:abstractNumId w:val="8"/>
  </w:num>
  <w:num w:numId="12" w16cid:durableId="537357161">
    <w:abstractNumId w:val="10"/>
  </w:num>
  <w:num w:numId="13" w16cid:durableId="703604984">
    <w:abstractNumId w:val="12"/>
  </w:num>
  <w:num w:numId="14" w16cid:durableId="1249313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7D"/>
    <w:rsid w:val="00044157"/>
    <w:rsid w:val="00194BE3"/>
    <w:rsid w:val="00211197"/>
    <w:rsid w:val="0026719C"/>
    <w:rsid w:val="0028544D"/>
    <w:rsid w:val="0039520F"/>
    <w:rsid w:val="005B3E22"/>
    <w:rsid w:val="006126B2"/>
    <w:rsid w:val="0063237D"/>
    <w:rsid w:val="0066189A"/>
    <w:rsid w:val="00850ACF"/>
    <w:rsid w:val="0085438C"/>
    <w:rsid w:val="008C03F4"/>
    <w:rsid w:val="008D4E7B"/>
    <w:rsid w:val="009962E6"/>
    <w:rsid w:val="009D3E10"/>
    <w:rsid w:val="009F49B6"/>
    <w:rsid w:val="00A6240A"/>
    <w:rsid w:val="00AB6E76"/>
    <w:rsid w:val="00AF63AD"/>
    <w:rsid w:val="00C24AE6"/>
    <w:rsid w:val="00CD13E8"/>
    <w:rsid w:val="00E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8F35"/>
  <w15:chartTrackingRefBased/>
  <w15:docId w15:val="{E3B0247C-3F21-48C8-8463-85C2028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37D"/>
    <w:pPr>
      <w:ind w:left="720"/>
      <w:contextualSpacing/>
    </w:pPr>
  </w:style>
  <w:style w:type="table" w:styleId="Tabelacomgrade">
    <w:name w:val="Table Grid"/>
    <w:basedOn w:val="Tabelanormal"/>
    <w:uiPriority w:val="39"/>
    <w:rsid w:val="0066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5D3E-C182-4466-986E-81F308D3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1118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Rocha</dc:creator>
  <cp:keywords/>
  <dc:description/>
  <cp:lastModifiedBy>Guilherme Barbosa Rocha</cp:lastModifiedBy>
  <cp:revision>15</cp:revision>
  <dcterms:created xsi:type="dcterms:W3CDTF">2023-10-10T12:12:00Z</dcterms:created>
  <dcterms:modified xsi:type="dcterms:W3CDTF">2023-11-10T12:20:00Z</dcterms:modified>
</cp:coreProperties>
</file>