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03" w:rsidRPr="00CF3D50" w:rsidRDefault="000B1103" w:rsidP="000B1103">
      <w:pPr>
        <w:pStyle w:val="Ttulo"/>
        <w:jc w:val="right"/>
      </w:pPr>
      <w:bookmarkStart w:id="0" w:name="_Toc232390002"/>
      <w:r>
        <w:rPr>
          <w:b w:val="0"/>
        </w:rPr>
        <w:t>SISCON – Sistema de Controle de Estoque</w:t>
      </w:r>
    </w:p>
    <w:p w:rsidR="000B1103" w:rsidRPr="00CF3D50" w:rsidRDefault="000B1103" w:rsidP="000B1103">
      <w:pPr>
        <w:pStyle w:val="Ttulo"/>
        <w:jc w:val="righ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Projeto Nº 01/2011</w:t>
      </w:r>
    </w:p>
    <w:p w:rsidR="000B1103" w:rsidRDefault="000B1103" w:rsidP="000B1103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 xml:space="preserve"> Especificação de Caso de Uso</w:t>
      </w:r>
    </w:p>
    <w:p w:rsidR="000B1103" w:rsidRPr="00FA4E82" w:rsidRDefault="000B1103" w:rsidP="000B1103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Executar Vendas</w:t>
      </w:r>
    </w:p>
    <w:p w:rsidR="000B1103" w:rsidRPr="00525871" w:rsidRDefault="00622B8B" w:rsidP="000B1103">
      <w:pPr>
        <w:jc w:val="right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Versão 2</w:t>
      </w:r>
      <w:r w:rsidR="000B1103">
        <w:rPr>
          <w:b/>
          <w:sz w:val="36"/>
          <w:szCs w:val="36"/>
        </w:rPr>
        <w:t>.0</w:t>
      </w:r>
      <w:r w:rsidR="00525871">
        <w:rPr>
          <w:b/>
          <w:sz w:val="36"/>
          <w:szCs w:val="36"/>
        </w:rPr>
        <w:t>.0</w:t>
      </w:r>
    </w:p>
    <w:p w:rsidR="00EE1D29" w:rsidRPr="00C518B2" w:rsidRDefault="00EE1D29" w:rsidP="00C518B2">
      <w:r>
        <w:tab/>
      </w:r>
      <w:r>
        <w:tab/>
      </w:r>
      <w:r>
        <w:tab/>
      </w:r>
    </w:p>
    <w:p w:rsidR="00EE1D29" w:rsidRPr="00946C69" w:rsidRDefault="00EE1D29">
      <w:pPr>
        <w:pStyle w:val="Comentario"/>
        <w:rPr>
          <w:i w:val="0"/>
          <w:iCs w:val="0"/>
        </w:rPr>
      </w:pPr>
      <w:r w:rsidRPr="00946C69">
        <w:rPr>
          <w:i w:val="0"/>
          <w:iCs w:val="0"/>
        </w:rPr>
        <w:t>.</w:t>
      </w:r>
    </w:p>
    <w:p w:rsidR="00EE1D29" w:rsidRPr="00946C69" w:rsidRDefault="00EE1D29">
      <w:pPr>
        <w:pStyle w:val="InfoBlue"/>
        <w:rPr>
          <w:i w:val="0"/>
          <w:iCs w:val="0"/>
        </w:rPr>
        <w:sectPr w:rsidR="00EE1D29" w:rsidRPr="00946C69">
          <w:headerReference w:type="default" r:id="rId9"/>
          <w:pgSz w:w="11907" w:h="16840"/>
          <w:pgMar w:top="1417" w:right="1440" w:bottom="1417" w:left="1440" w:header="720" w:footer="720" w:gutter="0"/>
          <w:cols w:space="720"/>
        </w:sectPr>
      </w:pPr>
    </w:p>
    <w:p w:rsidR="00EE1D29" w:rsidRPr="00946C69" w:rsidRDefault="00EE1D29">
      <w:pPr>
        <w:pStyle w:val="TituloTopico"/>
      </w:pPr>
      <w:r w:rsidRPr="00946C69">
        <w:lastRenderedPageBreak/>
        <w:t>Histórico da Revisão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295"/>
        <w:gridCol w:w="3925"/>
        <w:gridCol w:w="3051"/>
      </w:tblGrid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Data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Versão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Descrição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Autor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25/03/2011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1.0</w:t>
            </w:r>
            <w:r w:rsidR="00525871">
              <w:t>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Criação do documento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proofErr w:type="spellStart"/>
            <w:r>
              <w:t>Edirley</w:t>
            </w:r>
            <w:proofErr w:type="spellEnd"/>
            <w:r>
              <w:t xml:space="preserve"> Oliveira Sousa</w:t>
            </w:r>
          </w:p>
        </w:tc>
      </w:tr>
      <w:tr w:rsidR="007E7C91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C91" w:rsidRDefault="007E7C91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26/05/2011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C91" w:rsidRPr="00946C69" w:rsidRDefault="007E7C91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2.0.0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C91" w:rsidRDefault="007E7C91" w:rsidP="007E7C91">
            <w:pPr>
              <w:keepNext/>
              <w:snapToGrid w:val="0"/>
              <w:spacing w:before="120" w:after="120" w:line="240" w:lineRule="auto"/>
              <w:ind w:firstLine="0"/>
            </w:pPr>
            <w:r>
              <w:t xml:space="preserve">-Alterações nos Fluxos: FB, FA1, FA2 e </w:t>
            </w:r>
            <w:proofErr w:type="gramStart"/>
            <w:r>
              <w:t>FA3 ;</w:t>
            </w:r>
            <w:proofErr w:type="gramEnd"/>
          </w:p>
          <w:p w:rsidR="007E7C91" w:rsidRDefault="007E7C91" w:rsidP="007E7C91">
            <w:pPr>
              <w:keepNext/>
              <w:snapToGrid w:val="0"/>
              <w:spacing w:before="120" w:after="120" w:line="240" w:lineRule="auto"/>
              <w:ind w:firstLine="0"/>
            </w:pPr>
            <w:r>
              <w:t xml:space="preserve">-Inclusão do Item </w:t>
            </w:r>
            <w:proofErr w:type="gramStart"/>
            <w:r>
              <w:t>7</w:t>
            </w:r>
            <w:proofErr w:type="gramEnd"/>
            <w:r>
              <w:t xml:space="preserve"> (Descrição de Interface) ;</w:t>
            </w:r>
          </w:p>
          <w:p w:rsidR="007E7C91" w:rsidRDefault="007E7C91" w:rsidP="007E7C91">
            <w:pPr>
              <w:keepNext/>
              <w:snapToGrid w:val="0"/>
              <w:spacing w:before="120" w:after="120" w:line="240" w:lineRule="auto"/>
              <w:ind w:firstLine="0"/>
            </w:pPr>
            <w:r>
              <w:t>-Inclusão dos Fluxos Alternativos: FA4, FA5, FA6, FA7, FA8.</w:t>
            </w:r>
          </w:p>
          <w:p w:rsidR="007E7C91" w:rsidRPr="00946C69" w:rsidRDefault="007E7C91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C91" w:rsidRDefault="007E7C91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proofErr w:type="spellStart"/>
            <w:r>
              <w:t>Edirley</w:t>
            </w:r>
            <w:proofErr w:type="spellEnd"/>
            <w:r>
              <w:t xml:space="preserve"> Oliveira Sousa</w:t>
            </w:r>
          </w:p>
        </w:tc>
      </w:tr>
    </w:tbl>
    <w:p w:rsidR="00EE1D29" w:rsidRPr="00946C69" w:rsidRDefault="00EE1D29">
      <w:pPr>
        <w:pStyle w:val="TituloTopico"/>
        <w:pageBreakBefore/>
      </w:pPr>
      <w:r w:rsidRPr="00946C69">
        <w:lastRenderedPageBreak/>
        <w:t>Sumário</w:t>
      </w:r>
    </w:p>
    <w:p w:rsidR="00EE1D29" w:rsidRPr="00946C69" w:rsidRDefault="00EE1D29">
      <w:pPr>
        <w:pStyle w:val="Sumrio1"/>
        <w:tabs>
          <w:tab w:val="left" w:pos="1200"/>
        </w:tabs>
      </w:pPr>
    </w:p>
    <w:p w:rsidR="00525871" w:rsidRDefault="00AB3933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46C69">
        <w:fldChar w:fldCharType="begin"/>
      </w:r>
      <w:r w:rsidR="00EE1D29" w:rsidRPr="00946C69">
        <w:instrText xml:space="preserve"> TOC \o "1-3" \h </w:instrText>
      </w:r>
      <w:r w:rsidRPr="00946C69">
        <w:fldChar w:fldCharType="separate"/>
      </w:r>
      <w:hyperlink w:anchor="_Toc289629872" w:history="1">
        <w:r w:rsidR="00525871" w:rsidRPr="00D65311">
          <w:rPr>
            <w:rStyle w:val="Hyperlink"/>
            <w:noProof/>
          </w:rPr>
          <w:t>1.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Introdução</w:t>
        </w:r>
        <w:r w:rsidR="00525871">
          <w:rPr>
            <w:noProof/>
          </w:rPr>
          <w:tab/>
        </w:r>
        <w:r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2587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6C76F9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3" w:history="1">
        <w:r w:rsidR="00525871" w:rsidRPr="00D65311">
          <w:rPr>
            <w:rStyle w:val="Hyperlink"/>
            <w:noProof/>
          </w:rPr>
          <w:t>1.1.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Propósito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_Toc289629873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4" w:history="1">
        <w:r w:rsidR="00525871" w:rsidRPr="00D65311">
          <w:rPr>
            <w:rStyle w:val="Hyperlink"/>
            <w:noProof/>
          </w:rPr>
          <w:t>1.2.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Glossário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_Toc289629874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5" w:history="1">
        <w:r w:rsidR="00525871" w:rsidRPr="00D65311">
          <w:rPr>
            <w:rStyle w:val="Hyperlink"/>
            <w:noProof/>
          </w:rPr>
          <w:t>1.3.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Referências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_Toc289629875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6" w:history="1">
        <w:r w:rsidR="00525871" w:rsidRPr="00D65311">
          <w:rPr>
            <w:rStyle w:val="Hyperlink"/>
            <w:noProof/>
          </w:rPr>
          <w:t>2.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Atores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_Toc289629876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7" w:history="1">
        <w:r w:rsidR="00525871" w:rsidRPr="00D65311">
          <w:rPr>
            <w:rStyle w:val="Hyperlink"/>
            <w:noProof/>
          </w:rPr>
          <w:t>3.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Pré-condições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_Toc289629877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8" w:history="1">
        <w:r w:rsidR="00525871" w:rsidRPr="00D65311">
          <w:rPr>
            <w:rStyle w:val="Hyperlink"/>
            <w:noProof/>
          </w:rPr>
          <w:t>4.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 de Eventos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_Toc289629878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9" w:history="1">
        <w:r w:rsidR="00525871" w:rsidRPr="00D65311">
          <w:rPr>
            <w:rStyle w:val="Hyperlink"/>
            <w:noProof/>
          </w:rPr>
          <w:t>4.1.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 Básico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_Toc289629879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0" w:history="1">
        <w:r w:rsidR="00525871" w:rsidRPr="00D65311">
          <w:rPr>
            <w:rStyle w:val="Hyperlink"/>
            <w:noProof/>
          </w:rPr>
          <w:t>4.2.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Fluxos Alternativos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_Toc289629880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5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1" w:history="1">
        <w:r w:rsidR="00525871" w:rsidRPr="00D65311">
          <w:rPr>
            <w:rStyle w:val="Hyperlink"/>
            <w:noProof/>
          </w:rPr>
          <w:t>4.3.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Fluxos de Exceções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_Toc289629881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2" w:history="1">
        <w:r w:rsidR="00525871" w:rsidRPr="00D65311">
          <w:rPr>
            <w:rStyle w:val="Hyperlink"/>
            <w:noProof/>
          </w:rPr>
          <w:t>FE1.  Cadastro da venda existente no banco de dados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_Toc289629882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3" w:history="1">
        <w:r w:rsidR="00525871" w:rsidRPr="00D65311">
          <w:rPr>
            <w:rStyle w:val="Hyperlink"/>
            <w:noProof/>
          </w:rPr>
          <w:t>PE1.1. Caso o ator insira informações de uma venda já existente.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_Toc289629883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4" w:history="1">
        <w:r w:rsidR="00525871" w:rsidRPr="00D65311">
          <w:rPr>
            <w:rStyle w:val="Hyperlink"/>
            <w:noProof/>
          </w:rPr>
          <w:t>FE2.  Campos obrigatórios: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_Toc289629884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5" w:history="1">
        <w:r w:rsidR="00525871" w:rsidRPr="00D65311">
          <w:rPr>
            <w:rStyle w:val="Hyperlink"/>
            <w:noProof/>
          </w:rPr>
          <w:t>FE3. Dados não encontrados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_Toc289629885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6" w:history="1">
        <w:r w:rsidR="00525871" w:rsidRPr="00D65311">
          <w:rPr>
            <w:rStyle w:val="Hyperlink"/>
            <w:noProof/>
          </w:rPr>
          <w:t>FE4. Excluir registros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_Toc289629886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7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7" w:history="1">
        <w:r w:rsidR="00525871" w:rsidRPr="00D65311">
          <w:rPr>
            <w:rStyle w:val="Hyperlink"/>
            <w:noProof/>
          </w:rPr>
          <w:t>5.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Ponto de Extensão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_Toc289629887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7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8" w:history="1">
        <w:r w:rsidR="00525871" w:rsidRPr="00D65311">
          <w:rPr>
            <w:rStyle w:val="Hyperlink"/>
            <w:noProof/>
          </w:rPr>
          <w:t>6.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Pós-condições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_Toc289629888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7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9" w:history="1">
        <w:r w:rsidR="00525871" w:rsidRPr="00D65311">
          <w:rPr>
            <w:rStyle w:val="Hyperlink"/>
            <w:noProof/>
          </w:rPr>
          <w:t>7.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Informações Complementares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_Toc289629889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8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90" w:history="1">
        <w:r w:rsidR="00525871" w:rsidRPr="00D65311">
          <w:rPr>
            <w:rStyle w:val="Hyperlink"/>
            <w:noProof/>
          </w:rPr>
          <w:t>8.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Anexos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_Toc289629890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8</w:t>
        </w:r>
        <w:r w:rsidR="00AB3933">
          <w:rPr>
            <w:noProof/>
          </w:rPr>
          <w:fldChar w:fldCharType="end"/>
        </w:r>
      </w:hyperlink>
    </w:p>
    <w:p w:rsidR="00525871" w:rsidRDefault="006C76F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91" w:history="1">
        <w:r w:rsidR="00525871" w:rsidRPr="00D65311">
          <w:rPr>
            <w:rStyle w:val="Hyperlink"/>
            <w:noProof/>
          </w:rPr>
          <w:t>9.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Assinaturas</w:t>
        </w:r>
        <w:r w:rsidR="00525871">
          <w:rPr>
            <w:noProof/>
          </w:rPr>
          <w:tab/>
        </w:r>
        <w:r w:rsidR="00AB3933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_Toc289629891 \h </w:instrText>
        </w:r>
        <w:r w:rsidR="00AB3933">
          <w:rPr>
            <w:noProof/>
          </w:rPr>
        </w:r>
        <w:r w:rsidR="00AB3933">
          <w:rPr>
            <w:noProof/>
          </w:rPr>
          <w:fldChar w:fldCharType="separate"/>
        </w:r>
        <w:r w:rsidR="00525871">
          <w:rPr>
            <w:noProof/>
          </w:rPr>
          <w:t>9</w:t>
        </w:r>
        <w:r w:rsidR="00AB3933">
          <w:rPr>
            <w:noProof/>
          </w:rPr>
          <w:fldChar w:fldCharType="end"/>
        </w:r>
      </w:hyperlink>
    </w:p>
    <w:p w:rsidR="00EE1D29" w:rsidRPr="00946C69" w:rsidRDefault="00AB3933">
      <w:pPr>
        <w:pStyle w:val="Sumrio1"/>
        <w:tabs>
          <w:tab w:val="right" w:pos="1200"/>
        </w:tabs>
        <w:spacing w:line="360" w:lineRule="auto"/>
      </w:pPr>
      <w:r w:rsidRPr="00946C69">
        <w:fldChar w:fldCharType="end"/>
      </w: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TituloTopico"/>
        <w:pageBreakBefore/>
      </w:pPr>
      <w:r w:rsidRPr="00946C69">
        <w:lastRenderedPageBreak/>
        <w:t>Especificação de Caso de Uso</w:t>
      </w:r>
    </w:p>
    <w:p w:rsidR="00EE1D29" w:rsidRPr="00946C69" w:rsidRDefault="007E7C91">
      <w:pPr>
        <w:pStyle w:val="Ttulo1"/>
        <w:numPr>
          <w:ilvl w:val="0"/>
          <w:numId w:val="20"/>
        </w:numPr>
        <w:spacing w:line="360" w:lineRule="auto"/>
      </w:pPr>
      <w:r>
        <w:t>Descrição</w:t>
      </w:r>
    </w:p>
    <w:p w:rsidR="00EE1D29" w:rsidRPr="00946C69" w:rsidRDefault="00EE1D29" w:rsidP="007E7C91">
      <w:pPr>
        <w:pStyle w:val="IBAMA"/>
        <w:spacing w:line="360" w:lineRule="auto"/>
        <w:ind w:firstLine="567"/>
        <w:rPr>
          <w:sz w:val="24"/>
          <w:szCs w:val="24"/>
        </w:rPr>
      </w:pPr>
      <w:r w:rsidRPr="00946C69">
        <w:rPr>
          <w:sz w:val="24"/>
          <w:szCs w:val="24"/>
        </w:rPr>
        <w:t>Este caso de uso</w:t>
      </w:r>
      <w:r w:rsidR="007E7C91">
        <w:rPr>
          <w:sz w:val="24"/>
          <w:szCs w:val="24"/>
        </w:rPr>
        <w:t xml:space="preserve"> tem como objetivo permitira </w:t>
      </w:r>
      <w:r w:rsidR="000B1103">
        <w:rPr>
          <w:sz w:val="24"/>
          <w:szCs w:val="24"/>
        </w:rPr>
        <w:t xml:space="preserve">consulta, </w:t>
      </w:r>
      <w:proofErr w:type="spellStart"/>
      <w:r w:rsidR="007E7C91">
        <w:rPr>
          <w:sz w:val="24"/>
          <w:szCs w:val="24"/>
        </w:rPr>
        <w:t>inc</w:t>
      </w:r>
      <w:r w:rsidR="002A52AF">
        <w:rPr>
          <w:sz w:val="24"/>
          <w:szCs w:val="24"/>
        </w:rPr>
        <w:t>lusão</w:t>
      </w:r>
      <w:r w:rsidR="007E7C91">
        <w:rPr>
          <w:sz w:val="24"/>
          <w:szCs w:val="24"/>
        </w:rPr>
        <w:t>e</w:t>
      </w:r>
      <w:proofErr w:type="spellEnd"/>
      <w:r w:rsidR="007E7C91">
        <w:rPr>
          <w:sz w:val="24"/>
          <w:szCs w:val="24"/>
        </w:rPr>
        <w:t xml:space="preserve"> cancelamento de </w:t>
      </w:r>
      <w:r w:rsidR="000B1103">
        <w:rPr>
          <w:sz w:val="24"/>
          <w:szCs w:val="24"/>
        </w:rPr>
        <w:t xml:space="preserve">vendas do </w:t>
      </w:r>
      <w:r w:rsidR="007E7C91">
        <w:rPr>
          <w:sz w:val="24"/>
          <w:szCs w:val="24"/>
        </w:rPr>
        <w:t xml:space="preserve">sistema </w:t>
      </w:r>
      <w:r w:rsidR="000B1103">
        <w:rPr>
          <w:sz w:val="24"/>
          <w:szCs w:val="24"/>
        </w:rPr>
        <w:t>SISCON – Sistema de Controle de Estoque.</w:t>
      </w: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" w:name="_Toc261272842"/>
      <w:bookmarkStart w:id="2" w:name="_Toc268162323"/>
      <w:bookmarkStart w:id="3" w:name="_Toc270940885"/>
      <w:bookmarkStart w:id="4" w:name="_Toc271096097"/>
      <w:bookmarkStart w:id="5" w:name="_Toc271101343"/>
      <w:bookmarkStart w:id="6" w:name="_Toc272135520"/>
      <w:bookmarkStart w:id="7" w:name="_Toc272135962"/>
      <w:bookmarkStart w:id="8" w:name="_Toc289629876"/>
      <w:r w:rsidRPr="00946C69">
        <w:t>Atores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E7C91" w:rsidRDefault="007E7C91" w:rsidP="007E7C91">
      <w:pPr>
        <w:pStyle w:val="Comentario"/>
        <w:numPr>
          <w:ilvl w:val="0"/>
          <w:numId w:val="25"/>
        </w:numPr>
        <w:suppressAutoHyphens w:val="0"/>
        <w:autoSpaceDN/>
        <w:spacing w:line="360" w:lineRule="auto"/>
        <w:textAlignment w:val="auto"/>
        <w:rPr>
          <w:i w:val="0"/>
          <w:color w:val="auto"/>
          <w:sz w:val="24"/>
          <w:szCs w:val="24"/>
        </w:rPr>
      </w:pPr>
      <w:bookmarkStart w:id="9" w:name="_Toc231978368"/>
      <w:bookmarkStart w:id="10" w:name="_Toc231978414"/>
      <w:bookmarkStart w:id="11" w:name="_Toc232222133"/>
      <w:bookmarkStart w:id="12" w:name="_Toc232390003"/>
      <w:r>
        <w:rPr>
          <w:i w:val="0"/>
          <w:color w:val="auto"/>
          <w:sz w:val="24"/>
          <w:szCs w:val="24"/>
        </w:rPr>
        <w:t>Colaborador;</w:t>
      </w:r>
    </w:p>
    <w:p w:rsidR="007E7C91" w:rsidRDefault="007E7C91" w:rsidP="007E7C91">
      <w:pPr>
        <w:pStyle w:val="Comentario"/>
        <w:numPr>
          <w:ilvl w:val="0"/>
          <w:numId w:val="25"/>
        </w:numPr>
        <w:suppressAutoHyphens w:val="0"/>
        <w:autoSpaceDN/>
        <w:spacing w:line="360" w:lineRule="auto"/>
        <w:textAlignment w:val="auto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Colaborador de AL;</w:t>
      </w:r>
    </w:p>
    <w:p w:rsidR="00EE1D29" w:rsidRPr="007E7C91" w:rsidRDefault="007E7C91" w:rsidP="007E7C91">
      <w:pPr>
        <w:pStyle w:val="Comentario"/>
        <w:numPr>
          <w:ilvl w:val="0"/>
          <w:numId w:val="25"/>
        </w:numPr>
        <w:suppressAutoHyphens w:val="0"/>
        <w:autoSpaceDN/>
        <w:spacing w:line="360" w:lineRule="auto"/>
        <w:textAlignment w:val="auto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Administrador.</w:t>
      </w: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3" w:name="_Toc261272843"/>
      <w:bookmarkStart w:id="14" w:name="_Toc268162324"/>
      <w:bookmarkStart w:id="15" w:name="_Toc270940886"/>
      <w:bookmarkStart w:id="16" w:name="_Toc271096098"/>
      <w:bookmarkStart w:id="17" w:name="_Toc271101344"/>
      <w:bookmarkStart w:id="18" w:name="_Toc272135521"/>
      <w:bookmarkStart w:id="19" w:name="_Toc272135963"/>
      <w:bookmarkStart w:id="20" w:name="_Toc289629877"/>
      <w:r w:rsidRPr="00946C69">
        <w:t>Pré-condições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A52AF" w:rsidRDefault="002A52AF" w:rsidP="002A52AF">
      <w:pPr>
        <w:pStyle w:val="Ttulo2"/>
        <w:numPr>
          <w:ilvl w:val="1"/>
          <w:numId w:val="20"/>
        </w:numPr>
        <w:rPr>
          <w:sz w:val="24"/>
          <w:szCs w:val="24"/>
        </w:rPr>
      </w:pPr>
      <w:bookmarkStart w:id="21" w:name="_Toc261272844"/>
      <w:r w:rsidRPr="003D410F">
        <w:rPr>
          <w:sz w:val="24"/>
          <w:szCs w:val="24"/>
        </w:rPr>
        <w:t>Perfil de acesso</w:t>
      </w:r>
    </w:p>
    <w:p w:rsidR="002A52AF" w:rsidRDefault="002A52AF" w:rsidP="002A52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ator deverá possuir o perfil de acesso:</w:t>
      </w:r>
    </w:p>
    <w:p w:rsidR="002A52AF" w:rsidRDefault="002A52AF" w:rsidP="002A52AF">
      <w:pPr>
        <w:numPr>
          <w:ilvl w:val="0"/>
          <w:numId w:val="27"/>
        </w:numPr>
        <w:suppressAutoHyphens w:val="0"/>
        <w:autoSpaceDN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Colaborador;</w:t>
      </w:r>
    </w:p>
    <w:p w:rsidR="002A52AF" w:rsidRDefault="002A52AF" w:rsidP="002A52AF">
      <w:pPr>
        <w:numPr>
          <w:ilvl w:val="0"/>
          <w:numId w:val="27"/>
        </w:numPr>
        <w:suppressAutoHyphens w:val="0"/>
        <w:autoSpaceDN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Colaborador AL;</w:t>
      </w:r>
    </w:p>
    <w:p w:rsidR="002A52AF" w:rsidRDefault="002A52AF" w:rsidP="002A52AF">
      <w:pPr>
        <w:numPr>
          <w:ilvl w:val="0"/>
          <w:numId w:val="27"/>
        </w:numPr>
        <w:suppressAutoHyphens w:val="0"/>
        <w:autoSpaceDN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:rsidR="002A52AF" w:rsidRDefault="002A52AF" w:rsidP="002A52AF">
      <w:pPr>
        <w:pStyle w:val="Ttulo2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Autenticação</w:t>
      </w:r>
    </w:p>
    <w:p w:rsidR="002A52AF" w:rsidRPr="003D410F" w:rsidRDefault="002A52AF" w:rsidP="002A52AF">
      <w:pPr>
        <w:spacing w:line="360" w:lineRule="auto"/>
        <w:ind w:left="792" w:firstLine="0"/>
        <w:rPr>
          <w:sz w:val="24"/>
          <w:szCs w:val="24"/>
        </w:rPr>
      </w:pPr>
      <w:r>
        <w:rPr>
          <w:sz w:val="24"/>
          <w:szCs w:val="24"/>
        </w:rPr>
        <w:t>O ator deverá estar autenticado no sistema.</w:t>
      </w:r>
    </w:p>
    <w:p w:rsidR="00EE1D29" w:rsidRPr="00946C69" w:rsidRDefault="00EE1D29" w:rsidP="00AB1314">
      <w:pPr>
        <w:pStyle w:val="Comentario"/>
        <w:spacing w:line="360" w:lineRule="auto"/>
        <w:ind w:left="360" w:firstLine="207"/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22" w:name="_Toc268162325"/>
      <w:bookmarkStart w:id="23" w:name="_Toc270940887"/>
      <w:bookmarkStart w:id="24" w:name="_Toc271096099"/>
      <w:bookmarkStart w:id="25" w:name="_Toc271101345"/>
      <w:bookmarkStart w:id="26" w:name="_Toc272135522"/>
      <w:bookmarkStart w:id="27" w:name="_Toc272135964"/>
      <w:bookmarkStart w:id="28" w:name="_Toc289629878"/>
      <w:r w:rsidRPr="00946C69">
        <w:t>Fluxo de Eventos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E1D29" w:rsidRPr="00946C69" w:rsidRDefault="00EE1D29">
      <w:pPr>
        <w:spacing w:line="360" w:lineRule="auto"/>
      </w:pPr>
      <w:r w:rsidRPr="00946C69">
        <w:rPr>
          <w:sz w:val="24"/>
          <w:szCs w:val="24"/>
        </w:rPr>
        <w:t xml:space="preserve">Esse caso de uso inicia-se quando o ator </w:t>
      </w:r>
      <w:r w:rsidR="002A52AF">
        <w:rPr>
          <w:sz w:val="24"/>
          <w:szCs w:val="24"/>
        </w:rPr>
        <w:t>necessita executar Vendas. Será possível incluir, consultar e cancelar vendas.</w:t>
      </w:r>
    </w:p>
    <w:p w:rsidR="00216D17" w:rsidRPr="00216D17" w:rsidRDefault="00EE1D29" w:rsidP="00216D17">
      <w:pPr>
        <w:pStyle w:val="Ttulo1"/>
        <w:numPr>
          <w:ilvl w:val="1"/>
          <w:numId w:val="20"/>
        </w:numPr>
        <w:spacing w:line="360" w:lineRule="auto"/>
      </w:pPr>
      <w:bookmarkStart w:id="29" w:name="_Toc231978370"/>
      <w:bookmarkStart w:id="30" w:name="_Toc231978416"/>
      <w:bookmarkStart w:id="31" w:name="_Toc232222134"/>
      <w:bookmarkStart w:id="32" w:name="_Toc232390004"/>
      <w:bookmarkStart w:id="33" w:name="_Toc261272845"/>
      <w:bookmarkStart w:id="34" w:name="_Toc268162326"/>
      <w:bookmarkStart w:id="35" w:name="_Toc270940888"/>
      <w:bookmarkStart w:id="36" w:name="_Toc271096100"/>
      <w:bookmarkStart w:id="37" w:name="_Toc271101346"/>
      <w:bookmarkStart w:id="38" w:name="_Toc272135523"/>
      <w:bookmarkStart w:id="39" w:name="_Toc272135965"/>
      <w:bookmarkStart w:id="40" w:name="_Toc289629879"/>
      <w:r w:rsidRPr="00946C69">
        <w:t xml:space="preserve">Fluxo </w:t>
      </w:r>
      <w:bookmarkEnd w:id="29"/>
      <w:bookmarkEnd w:id="30"/>
      <w:bookmarkEnd w:id="31"/>
      <w:bookmarkEnd w:id="32"/>
      <w:r w:rsidRPr="00946C69">
        <w:t>Básico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2A52AF">
        <w:t>– Pesquisar Vendas</w:t>
      </w:r>
    </w:p>
    <w:p w:rsidR="000B1103" w:rsidRPr="000B1103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proofErr w:type="gramStart"/>
      <w:r w:rsidRPr="00946C69">
        <w:rPr>
          <w:b/>
          <w:bCs/>
          <w:color w:val="auto"/>
          <w:sz w:val="24"/>
          <w:szCs w:val="24"/>
        </w:rPr>
        <w:t>1</w:t>
      </w:r>
      <w:r w:rsidRPr="00946C69">
        <w:rPr>
          <w:color w:val="auto"/>
          <w:sz w:val="24"/>
          <w:szCs w:val="24"/>
        </w:rPr>
        <w:t>.</w:t>
      </w:r>
      <w:proofErr w:type="gramEnd"/>
      <w:r w:rsidRPr="00946C69">
        <w:rPr>
          <w:color w:val="auto"/>
          <w:sz w:val="24"/>
          <w:szCs w:val="24"/>
          <w:lang w:eastAsia="pt-BR"/>
        </w:rPr>
        <w:t>O ator seleciona a funcionalidade</w:t>
      </w:r>
      <w:r w:rsidR="000B1103">
        <w:rPr>
          <w:b/>
          <w:bCs/>
          <w:color w:val="auto"/>
          <w:sz w:val="24"/>
          <w:szCs w:val="24"/>
          <w:lang w:eastAsia="pt-BR"/>
        </w:rPr>
        <w:t xml:space="preserve"> Vendas</w:t>
      </w:r>
      <w:r w:rsidR="002A52AF">
        <w:rPr>
          <w:b/>
          <w:bCs/>
          <w:color w:val="auto"/>
          <w:sz w:val="24"/>
          <w:szCs w:val="24"/>
          <w:lang w:eastAsia="pt-BR"/>
        </w:rPr>
        <w:t>;</w:t>
      </w:r>
    </w:p>
    <w:p w:rsidR="00EE1D29" w:rsidRPr="00207DE8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2. </w:t>
      </w:r>
      <w:r w:rsidR="002A52AF">
        <w:rPr>
          <w:bCs/>
          <w:color w:val="auto"/>
          <w:sz w:val="24"/>
          <w:szCs w:val="24"/>
          <w:lang w:eastAsia="pt-BR"/>
        </w:rPr>
        <w:t xml:space="preserve">O sistema apresenta os filtros de Pesquisa </w:t>
      </w:r>
      <w:r w:rsidR="002A52AF" w:rsidRPr="002E1214">
        <w:rPr>
          <w:b/>
          <w:bCs/>
          <w:color w:val="FF0000"/>
          <w:sz w:val="24"/>
          <w:szCs w:val="24"/>
          <w:lang w:eastAsia="pt-BR"/>
        </w:rPr>
        <w:t xml:space="preserve">[DI 01] </w:t>
      </w:r>
      <w:r w:rsidR="002A52AF" w:rsidRPr="00207DE8">
        <w:rPr>
          <w:b/>
          <w:bCs/>
          <w:color w:val="auto"/>
          <w:sz w:val="24"/>
          <w:szCs w:val="24"/>
          <w:lang w:eastAsia="pt-BR"/>
        </w:rPr>
        <w:t>[FA1];</w:t>
      </w:r>
    </w:p>
    <w:p w:rsidR="002A52AF" w:rsidRDefault="00EE1D29" w:rsidP="0027270C">
      <w:pPr>
        <w:spacing w:line="360" w:lineRule="auto"/>
        <w:ind w:left="993" w:firstLine="0"/>
        <w:rPr>
          <w:sz w:val="24"/>
          <w:szCs w:val="24"/>
          <w:lang w:eastAsia="pt-BR"/>
        </w:rPr>
      </w:pPr>
      <w:proofErr w:type="gramStart"/>
      <w:r w:rsidRPr="00946C69">
        <w:rPr>
          <w:b/>
          <w:bCs/>
          <w:sz w:val="24"/>
          <w:szCs w:val="24"/>
          <w:lang w:eastAsia="pt-BR"/>
        </w:rPr>
        <w:t>3</w:t>
      </w:r>
      <w:r w:rsidRPr="00946C69">
        <w:rPr>
          <w:sz w:val="24"/>
          <w:szCs w:val="24"/>
          <w:lang w:eastAsia="pt-BR"/>
        </w:rPr>
        <w:t>.</w:t>
      </w:r>
      <w:proofErr w:type="gramEnd"/>
      <w:r w:rsidR="002A52AF">
        <w:rPr>
          <w:sz w:val="24"/>
          <w:szCs w:val="24"/>
          <w:lang w:eastAsia="pt-BR"/>
        </w:rPr>
        <w:t>O ator preenche os registros para a pesquisa da venda;</w:t>
      </w:r>
    </w:p>
    <w:p w:rsidR="00EE1D29" w:rsidRPr="00946C69" w:rsidRDefault="00EE1D29" w:rsidP="0027270C">
      <w:pPr>
        <w:spacing w:line="360" w:lineRule="auto"/>
        <w:ind w:left="993" w:firstLine="0"/>
      </w:pPr>
      <w:r w:rsidRPr="00946C69">
        <w:rPr>
          <w:b/>
          <w:bCs/>
          <w:sz w:val="24"/>
          <w:szCs w:val="24"/>
        </w:rPr>
        <w:t>4.</w:t>
      </w:r>
      <w:r w:rsidR="002A52AF">
        <w:rPr>
          <w:sz w:val="24"/>
          <w:szCs w:val="24"/>
        </w:rPr>
        <w:t xml:space="preserve"> O ator seleciona a opção Pesquisar;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>5</w:t>
      </w:r>
      <w:r w:rsidR="00BD0EAA">
        <w:rPr>
          <w:color w:val="auto"/>
          <w:sz w:val="24"/>
          <w:szCs w:val="24"/>
          <w:lang w:eastAsia="pt-BR"/>
        </w:rPr>
        <w:t xml:space="preserve">. </w:t>
      </w:r>
      <w:r w:rsidR="002E1214">
        <w:rPr>
          <w:color w:val="auto"/>
          <w:sz w:val="24"/>
          <w:szCs w:val="24"/>
          <w:lang w:eastAsia="pt-BR"/>
        </w:rPr>
        <w:t xml:space="preserve">O sistema valida os registros informados </w:t>
      </w:r>
      <w:r w:rsidR="002E1214" w:rsidRPr="002A346E">
        <w:rPr>
          <w:b/>
          <w:color w:val="auto"/>
          <w:sz w:val="24"/>
          <w:szCs w:val="24"/>
        </w:rPr>
        <w:t>[FE2</w:t>
      </w:r>
      <w:proofErr w:type="gramStart"/>
      <w:r w:rsidR="002E1214" w:rsidRPr="002A346E">
        <w:rPr>
          <w:b/>
          <w:color w:val="auto"/>
          <w:sz w:val="24"/>
          <w:szCs w:val="24"/>
        </w:rPr>
        <w:t>][</w:t>
      </w:r>
      <w:proofErr w:type="gramEnd"/>
      <w:r w:rsidR="002E1214" w:rsidRPr="002A346E">
        <w:rPr>
          <w:b/>
          <w:color w:val="auto"/>
          <w:sz w:val="24"/>
          <w:szCs w:val="24"/>
        </w:rPr>
        <w:t>FE3]</w:t>
      </w:r>
      <w:r w:rsidR="002A346E">
        <w:rPr>
          <w:b/>
          <w:color w:val="auto"/>
          <w:sz w:val="24"/>
          <w:szCs w:val="24"/>
        </w:rPr>
        <w:t>[FE5]</w:t>
      </w:r>
      <w:r w:rsidR="002E1214" w:rsidRPr="002A346E">
        <w:rPr>
          <w:color w:val="auto"/>
          <w:sz w:val="24"/>
          <w:szCs w:val="24"/>
        </w:rPr>
        <w:t>;</w:t>
      </w:r>
    </w:p>
    <w:p w:rsidR="00EE1D29" w:rsidRPr="00207DE8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6</w:t>
      </w:r>
      <w:r w:rsidRPr="00946C69">
        <w:rPr>
          <w:color w:val="auto"/>
          <w:sz w:val="24"/>
          <w:szCs w:val="24"/>
          <w:lang w:eastAsia="pt-BR"/>
        </w:rPr>
        <w:t>. O sis</w:t>
      </w:r>
      <w:r w:rsidR="002E1214">
        <w:rPr>
          <w:color w:val="auto"/>
          <w:sz w:val="24"/>
          <w:szCs w:val="24"/>
          <w:lang w:eastAsia="pt-BR"/>
        </w:rPr>
        <w:t>tema exibe o resultado da pesquisa</w:t>
      </w:r>
      <w:r w:rsidR="002A346E">
        <w:rPr>
          <w:color w:val="auto"/>
          <w:sz w:val="24"/>
          <w:szCs w:val="24"/>
          <w:lang w:eastAsia="pt-BR"/>
        </w:rPr>
        <w:t xml:space="preserve"> </w:t>
      </w:r>
      <w:r w:rsidRPr="002E1214">
        <w:rPr>
          <w:b/>
          <w:bCs/>
          <w:color w:val="FF0000"/>
          <w:sz w:val="24"/>
          <w:szCs w:val="24"/>
          <w:lang w:eastAsia="pt-BR"/>
        </w:rPr>
        <w:t>[</w:t>
      </w:r>
      <w:r w:rsidR="002E1214" w:rsidRPr="002E1214">
        <w:rPr>
          <w:b/>
          <w:bCs/>
          <w:color w:val="FF0000"/>
          <w:sz w:val="24"/>
          <w:szCs w:val="24"/>
          <w:lang w:eastAsia="pt-BR"/>
        </w:rPr>
        <w:t>DI 02</w:t>
      </w:r>
      <w:r w:rsidRPr="002E1214">
        <w:rPr>
          <w:b/>
          <w:bCs/>
          <w:color w:val="FF0000"/>
          <w:sz w:val="24"/>
          <w:szCs w:val="24"/>
          <w:lang w:eastAsia="pt-BR"/>
        </w:rPr>
        <w:t xml:space="preserve">] </w:t>
      </w:r>
      <w:r w:rsidR="002E1214" w:rsidRPr="00207DE8">
        <w:rPr>
          <w:b/>
          <w:bCs/>
          <w:color w:val="auto"/>
          <w:sz w:val="24"/>
          <w:szCs w:val="24"/>
          <w:lang w:eastAsia="pt-BR"/>
        </w:rPr>
        <w:t>[FA1</w:t>
      </w:r>
      <w:r w:rsidRPr="00207DE8">
        <w:rPr>
          <w:b/>
          <w:bCs/>
          <w:color w:val="auto"/>
          <w:sz w:val="24"/>
          <w:szCs w:val="24"/>
          <w:lang w:eastAsia="pt-BR"/>
        </w:rPr>
        <w:t>] [</w:t>
      </w:r>
      <w:r w:rsidR="002E1214" w:rsidRPr="00207DE8">
        <w:rPr>
          <w:b/>
          <w:bCs/>
          <w:color w:val="auto"/>
          <w:sz w:val="24"/>
          <w:szCs w:val="24"/>
          <w:lang w:eastAsia="pt-BR"/>
        </w:rPr>
        <w:t>FA2</w:t>
      </w:r>
      <w:r w:rsidRPr="00207DE8">
        <w:rPr>
          <w:b/>
          <w:bCs/>
          <w:color w:val="auto"/>
          <w:sz w:val="24"/>
          <w:szCs w:val="24"/>
          <w:lang w:eastAsia="pt-BR"/>
        </w:rPr>
        <w:t>] [</w:t>
      </w:r>
      <w:r w:rsidR="002E1214" w:rsidRPr="00207DE8">
        <w:rPr>
          <w:b/>
          <w:bCs/>
          <w:color w:val="auto"/>
          <w:sz w:val="24"/>
          <w:szCs w:val="24"/>
          <w:lang w:eastAsia="pt-BR"/>
        </w:rPr>
        <w:t>FA3</w:t>
      </w:r>
      <w:r w:rsidRPr="00207DE8">
        <w:rPr>
          <w:b/>
          <w:bCs/>
          <w:color w:val="auto"/>
          <w:sz w:val="24"/>
          <w:szCs w:val="24"/>
          <w:lang w:eastAsia="pt-BR"/>
        </w:rPr>
        <w:t>]</w:t>
      </w:r>
      <w:r w:rsidR="002E1214" w:rsidRPr="00207DE8">
        <w:rPr>
          <w:b/>
          <w:bCs/>
          <w:color w:val="auto"/>
          <w:sz w:val="24"/>
          <w:szCs w:val="24"/>
          <w:lang w:eastAsia="pt-BR"/>
        </w:rPr>
        <w:t>;</w:t>
      </w:r>
    </w:p>
    <w:p w:rsidR="00EE1D29" w:rsidRPr="002E1214" w:rsidRDefault="00EE1D29" w:rsidP="002E1214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7</w:t>
      </w:r>
      <w:r w:rsidR="00AB504A">
        <w:rPr>
          <w:color w:val="auto"/>
          <w:sz w:val="24"/>
          <w:szCs w:val="24"/>
          <w:lang w:eastAsia="pt-BR"/>
        </w:rPr>
        <w:t xml:space="preserve">. </w:t>
      </w:r>
      <w:r w:rsidR="002E1214">
        <w:rPr>
          <w:color w:val="auto"/>
          <w:sz w:val="24"/>
          <w:szCs w:val="24"/>
          <w:lang w:eastAsia="pt-BR"/>
        </w:rPr>
        <w:t>O caso de uso é finalizado.</w:t>
      </w: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41" w:name="_Fluxos_alternativos"/>
      <w:bookmarkStart w:id="42" w:name="_Toc268162327"/>
      <w:bookmarkStart w:id="43" w:name="_Toc270940889"/>
      <w:bookmarkStart w:id="44" w:name="_Toc271096101"/>
      <w:bookmarkStart w:id="45" w:name="_Toc271101347"/>
      <w:bookmarkStart w:id="46" w:name="_Toc272135524"/>
      <w:bookmarkStart w:id="47" w:name="_Toc272135966"/>
      <w:bookmarkStart w:id="48" w:name="_Toc289629880"/>
      <w:bookmarkEnd w:id="41"/>
      <w:r w:rsidRPr="00946C69">
        <w:t>Fluxos Alternativos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EE1D29" w:rsidRDefault="00EE1D29" w:rsidP="00344BEE">
      <w:pPr>
        <w:pStyle w:val="FluxoBsico"/>
        <w:numPr>
          <w:ilvl w:val="0"/>
          <w:numId w:val="0"/>
        </w:numPr>
        <w:ind w:left="720" w:hanging="11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FA1</w:t>
      </w:r>
      <w:r w:rsidR="006840B4">
        <w:rPr>
          <w:b/>
          <w:bCs/>
          <w:color w:val="auto"/>
          <w:sz w:val="24"/>
          <w:szCs w:val="24"/>
          <w:lang w:eastAsia="pt-BR"/>
        </w:rPr>
        <w:t xml:space="preserve">. </w:t>
      </w:r>
      <w:r w:rsidR="002E1214">
        <w:rPr>
          <w:b/>
          <w:bCs/>
          <w:color w:val="auto"/>
          <w:sz w:val="24"/>
          <w:szCs w:val="24"/>
          <w:lang w:eastAsia="pt-BR"/>
        </w:rPr>
        <w:t>Cadastrar Venda</w:t>
      </w:r>
    </w:p>
    <w:p w:rsidR="002E1214" w:rsidRPr="004453E2" w:rsidRDefault="002E1214" w:rsidP="002E1214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  <w:lang w:eastAsia="pt-BR"/>
        </w:rPr>
        <w:lastRenderedPageBreak/>
        <w:t xml:space="preserve">No passo [FB2] (passo </w:t>
      </w:r>
      <w:proofErr w:type="gramStart"/>
      <w:r>
        <w:rPr>
          <w:sz w:val="24"/>
          <w:szCs w:val="24"/>
          <w:lang w:eastAsia="pt-BR"/>
        </w:rPr>
        <w:t>2</w:t>
      </w:r>
      <w:proofErr w:type="gramEnd"/>
      <w:r>
        <w:rPr>
          <w:sz w:val="24"/>
          <w:szCs w:val="24"/>
          <w:lang w:eastAsia="pt-BR"/>
        </w:rPr>
        <w:t xml:space="preserve"> do fluxo básico), c</w:t>
      </w:r>
      <w:r w:rsidRPr="004453E2">
        <w:rPr>
          <w:sz w:val="24"/>
          <w:szCs w:val="24"/>
          <w:lang w:eastAsia="pt-BR"/>
        </w:rPr>
        <w:t>aso o ator</w:t>
      </w:r>
      <w:r w:rsidR="00EB0D5E"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Cadastrar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2E1214" w:rsidRPr="00940A01" w:rsidRDefault="002E1214" w:rsidP="002E1214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1. </w:t>
      </w:r>
      <w:r w:rsidRPr="00C70CF5">
        <w:rPr>
          <w:color w:val="auto"/>
          <w:sz w:val="24"/>
          <w:szCs w:val="24"/>
          <w:lang w:eastAsia="pt-BR"/>
        </w:rPr>
        <w:t>O sistema apresenta os</w:t>
      </w:r>
      <w:r>
        <w:rPr>
          <w:color w:val="auto"/>
          <w:sz w:val="24"/>
          <w:szCs w:val="24"/>
          <w:lang w:eastAsia="pt-BR"/>
        </w:rPr>
        <w:t xml:space="preserve"> registros</w:t>
      </w:r>
      <w:r w:rsidRPr="00C70CF5">
        <w:rPr>
          <w:color w:val="auto"/>
          <w:sz w:val="24"/>
          <w:szCs w:val="24"/>
          <w:lang w:eastAsia="pt-BR"/>
        </w:rPr>
        <w:t xml:space="preserve"> para </w:t>
      </w:r>
      <w:r>
        <w:rPr>
          <w:color w:val="auto"/>
          <w:sz w:val="24"/>
          <w:szCs w:val="24"/>
          <w:lang w:eastAsia="pt-BR"/>
        </w:rPr>
        <w:t xml:space="preserve">preenchimento </w:t>
      </w:r>
      <w:r w:rsidRPr="00E71ED0">
        <w:rPr>
          <w:b/>
          <w:color w:val="auto"/>
          <w:sz w:val="24"/>
          <w:szCs w:val="24"/>
          <w:lang w:eastAsia="pt-BR"/>
        </w:rPr>
        <w:t>[</w:t>
      </w:r>
      <w:r w:rsidRPr="00940A01">
        <w:rPr>
          <w:b/>
          <w:color w:val="auto"/>
          <w:sz w:val="24"/>
          <w:szCs w:val="24"/>
          <w:lang w:eastAsia="pt-BR"/>
        </w:rPr>
        <w:t>DI03</w:t>
      </w:r>
      <w:proofErr w:type="gramStart"/>
      <w:r w:rsidRPr="00940A01">
        <w:rPr>
          <w:b/>
          <w:color w:val="auto"/>
          <w:sz w:val="24"/>
          <w:szCs w:val="24"/>
          <w:lang w:eastAsia="pt-BR"/>
        </w:rPr>
        <w:t>]</w:t>
      </w:r>
      <w:r w:rsidR="00231647" w:rsidRPr="00940A01">
        <w:rPr>
          <w:b/>
          <w:color w:val="auto"/>
          <w:sz w:val="24"/>
          <w:szCs w:val="24"/>
          <w:lang w:eastAsia="pt-BR"/>
        </w:rPr>
        <w:t>[</w:t>
      </w:r>
      <w:proofErr w:type="gramEnd"/>
      <w:r w:rsidR="00231647" w:rsidRPr="00940A01">
        <w:rPr>
          <w:b/>
          <w:color w:val="auto"/>
          <w:sz w:val="24"/>
          <w:szCs w:val="24"/>
          <w:lang w:eastAsia="pt-BR"/>
        </w:rPr>
        <w:t>FA4][FA5]</w:t>
      </w:r>
      <w:r w:rsidRPr="00940A01">
        <w:rPr>
          <w:b/>
          <w:color w:val="auto"/>
          <w:sz w:val="24"/>
          <w:szCs w:val="24"/>
          <w:lang w:eastAsia="pt-BR"/>
        </w:rPr>
        <w:t>;</w:t>
      </w:r>
    </w:p>
    <w:p w:rsidR="002E1214" w:rsidRDefault="002E1214" w:rsidP="002E1214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proofErr w:type="gramStart"/>
      <w:r w:rsidRPr="00C70CF5">
        <w:rPr>
          <w:b/>
          <w:color w:val="auto"/>
          <w:sz w:val="24"/>
          <w:szCs w:val="24"/>
          <w:lang w:eastAsia="pt-BR"/>
        </w:rPr>
        <w:t>2</w:t>
      </w:r>
      <w:r>
        <w:rPr>
          <w:b/>
          <w:color w:val="auto"/>
          <w:sz w:val="24"/>
          <w:szCs w:val="24"/>
          <w:lang w:eastAsia="pt-BR"/>
        </w:rPr>
        <w:t>.</w:t>
      </w:r>
      <w:proofErr w:type="gramEnd"/>
      <w:r w:rsidRPr="00C70CF5">
        <w:rPr>
          <w:color w:val="auto"/>
          <w:sz w:val="24"/>
          <w:szCs w:val="24"/>
          <w:lang w:eastAsia="pt-BR"/>
        </w:rPr>
        <w:t xml:space="preserve">O ator preenche os </w:t>
      </w:r>
      <w:r>
        <w:rPr>
          <w:color w:val="auto"/>
          <w:sz w:val="24"/>
          <w:szCs w:val="24"/>
          <w:lang w:eastAsia="pt-BR"/>
        </w:rPr>
        <w:t>registros</w:t>
      </w:r>
      <w:r w:rsidR="00EB0D5E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apresentados</w:t>
      </w:r>
      <w:r w:rsidR="00231647">
        <w:rPr>
          <w:color w:val="auto"/>
          <w:sz w:val="24"/>
          <w:szCs w:val="24"/>
          <w:lang w:eastAsia="pt-BR"/>
        </w:rPr>
        <w:t>;</w:t>
      </w:r>
    </w:p>
    <w:p w:rsidR="002E1214" w:rsidRPr="00C70CF5" w:rsidRDefault="00231647" w:rsidP="00231647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3.</w:t>
      </w:r>
      <w:r>
        <w:rPr>
          <w:color w:val="auto"/>
          <w:sz w:val="24"/>
          <w:szCs w:val="24"/>
          <w:lang w:eastAsia="pt-BR"/>
        </w:rPr>
        <w:t xml:space="preserve"> O ator seleciona a opção Incluir;</w:t>
      </w:r>
    </w:p>
    <w:p w:rsidR="002E1214" w:rsidRPr="00222A20" w:rsidRDefault="002E1214" w:rsidP="002E1214">
      <w:pPr>
        <w:pStyle w:val="FluxoBsico"/>
        <w:numPr>
          <w:ilvl w:val="0"/>
          <w:numId w:val="0"/>
        </w:numPr>
        <w:ind w:left="142" w:firstLine="709"/>
        <w:jc w:val="both"/>
        <w:rPr>
          <w:b/>
          <w:color w:val="auto"/>
          <w:sz w:val="24"/>
          <w:szCs w:val="24"/>
          <w:lang w:eastAsia="pt-BR"/>
        </w:rPr>
      </w:pPr>
      <w:proofErr w:type="gramStart"/>
      <w:r>
        <w:rPr>
          <w:b/>
          <w:color w:val="auto"/>
          <w:sz w:val="24"/>
          <w:szCs w:val="24"/>
          <w:lang w:eastAsia="pt-BR"/>
        </w:rPr>
        <w:t>4.</w:t>
      </w:r>
      <w:proofErr w:type="gramEnd"/>
      <w:r w:rsidRPr="00C70CF5">
        <w:rPr>
          <w:color w:val="auto"/>
          <w:sz w:val="24"/>
          <w:szCs w:val="24"/>
          <w:lang w:eastAsia="pt-BR"/>
        </w:rPr>
        <w:t xml:space="preserve">O sistema valida os </w:t>
      </w:r>
      <w:r>
        <w:rPr>
          <w:color w:val="auto"/>
          <w:sz w:val="24"/>
          <w:szCs w:val="24"/>
          <w:lang w:eastAsia="pt-BR"/>
        </w:rPr>
        <w:t xml:space="preserve">registros informados </w:t>
      </w:r>
      <w:r w:rsidR="00207DE8" w:rsidRPr="00207DE8">
        <w:rPr>
          <w:b/>
          <w:color w:val="auto"/>
          <w:sz w:val="24"/>
          <w:szCs w:val="24"/>
          <w:lang w:eastAsia="pt-BR"/>
        </w:rPr>
        <w:t>[FE1</w:t>
      </w:r>
      <w:r w:rsidR="00207DE8" w:rsidRPr="00222A20">
        <w:rPr>
          <w:b/>
          <w:color w:val="auto"/>
          <w:sz w:val="24"/>
          <w:szCs w:val="24"/>
          <w:lang w:eastAsia="pt-BR"/>
        </w:rPr>
        <w:t>]</w:t>
      </w:r>
      <w:r w:rsidRPr="00222A20">
        <w:rPr>
          <w:b/>
          <w:color w:val="auto"/>
          <w:sz w:val="24"/>
          <w:szCs w:val="24"/>
          <w:lang w:eastAsia="pt-BR"/>
        </w:rPr>
        <w:t>[FE2]</w:t>
      </w:r>
      <w:r w:rsidR="00FB0A40">
        <w:rPr>
          <w:b/>
          <w:color w:val="auto"/>
          <w:sz w:val="24"/>
          <w:szCs w:val="24"/>
          <w:lang w:eastAsia="pt-BR"/>
        </w:rPr>
        <w:t>[FE 6]</w:t>
      </w:r>
      <w:r w:rsidR="00231647" w:rsidRPr="00222A20">
        <w:rPr>
          <w:b/>
          <w:color w:val="auto"/>
          <w:sz w:val="24"/>
          <w:szCs w:val="24"/>
          <w:lang w:eastAsia="pt-BR"/>
        </w:rPr>
        <w:t>[FA6][FA7][FA8]</w:t>
      </w:r>
      <w:r w:rsidRPr="00222A20">
        <w:rPr>
          <w:b/>
          <w:color w:val="auto"/>
          <w:sz w:val="24"/>
          <w:szCs w:val="24"/>
          <w:lang w:eastAsia="pt-BR"/>
        </w:rPr>
        <w:t>;</w:t>
      </w:r>
    </w:p>
    <w:p w:rsidR="002E1214" w:rsidRDefault="002E1214" w:rsidP="002E1214">
      <w:pPr>
        <w:pStyle w:val="FluxoBsico"/>
        <w:numPr>
          <w:ilvl w:val="0"/>
          <w:numId w:val="0"/>
        </w:numPr>
        <w:ind w:left="142" w:firstLine="709"/>
        <w:jc w:val="both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5. </w:t>
      </w:r>
      <w:r w:rsidR="00231647">
        <w:rPr>
          <w:color w:val="auto"/>
          <w:sz w:val="24"/>
          <w:szCs w:val="24"/>
          <w:lang w:eastAsia="pt-BR"/>
        </w:rPr>
        <w:t>O ator</w:t>
      </w:r>
      <w:r w:rsidR="00EE4E5E">
        <w:rPr>
          <w:color w:val="auto"/>
          <w:sz w:val="24"/>
          <w:szCs w:val="24"/>
          <w:lang w:eastAsia="pt-BR"/>
        </w:rPr>
        <w:t xml:space="preserve"> </w:t>
      </w:r>
      <w:r w:rsidR="00231647">
        <w:rPr>
          <w:color w:val="auto"/>
          <w:sz w:val="24"/>
          <w:szCs w:val="24"/>
          <w:lang w:eastAsia="pt-BR"/>
        </w:rPr>
        <w:t>seleciona a opção Finalizar;</w:t>
      </w:r>
    </w:p>
    <w:p w:rsidR="00231647" w:rsidRPr="00222A20" w:rsidRDefault="00231647" w:rsidP="002E1214">
      <w:pPr>
        <w:pStyle w:val="FluxoBsico"/>
        <w:numPr>
          <w:ilvl w:val="0"/>
          <w:numId w:val="0"/>
        </w:numPr>
        <w:ind w:left="142" w:firstLine="709"/>
        <w:jc w:val="both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6.</w:t>
      </w:r>
      <w:r>
        <w:rPr>
          <w:color w:val="auto"/>
          <w:sz w:val="24"/>
          <w:szCs w:val="24"/>
          <w:lang w:eastAsia="pt-BR"/>
        </w:rPr>
        <w:t xml:space="preserve"> O sistema valida os registros informados</w:t>
      </w:r>
      <w:r w:rsidR="00222A20">
        <w:rPr>
          <w:color w:val="auto"/>
          <w:sz w:val="24"/>
          <w:szCs w:val="24"/>
          <w:lang w:eastAsia="pt-BR"/>
        </w:rPr>
        <w:t xml:space="preserve"> </w:t>
      </w:r>
      <w:r w:rsidRPr="00222A20">
        <w:rPr>
          <w:b/>
          <w:color w:val="auto"/>
          <w:sz w:val="24"/>
          <w:szCs w:val="24"/>
          <w:lang w:eastAsia="pt-BR"/>
        </w:rPr>
        <w:t>[FE2];</w:t>
      </w:r>
    </w:p>
    <w:p w:rsidR="00EE1D29" w:rsidRPr="00AB504A" w:rsidRDefault="00AB504A" w:rsidP="00AB504A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7</w:t>
      </w:r>
      <w:r w:rsidR="002E1214" w:rsidRPr="00972819">
        <w:rPr>
          <w:b/>
          <w:color w:val="auto"/>
          <w:sz w:val="24"/>
          <w:szCs w:val="24"/>
          <w:lang w:eastAsia="pt-BR"/>
        </w:rPr>
        <w:t xml:space="preserve">. </w:t>
      </w:r>
      <w:r w:rsidR="002E1214" w:rsidRPr="00972819">
        <w:rPr>
          <w:color w:val="auto"/>
          <w:sz w:val="24"/>
          <w:szCs w:val="24"/>
          <w:lang w:eastAsia="pt-BR"/>
        </w:rPr>
        <w:t xml:space="preserve">O sistema </w:t>
      </w:r>
      <w:r w:rsidR="002E1214">
        <w:rPr>
          <w:color w:val="auto"/>
          <w:sz w:val="24"/>
          <w:szCs w:val="24"/>
          <w:lang w:eastAsia="pt-BR"/>
        </w:rPr>
        <w:t xml:space="preserve">retorna para o passo </w:t>
      </w:r>
      <w:proofErr w:type="gramStart"/>
      <w:r w:rsidR="002E1214">
        <w:rPr>
          <w:color w:val="auto"/>
          <w:sz w:val="24"/>
          <w:szCs w:val="24"/>
          <w:lang w:eastAsia="pt-BR"/>
        </w:rPr>
        <w:t>1</w:t>
      </w:r>
      <w:proofErr w:type="gramEnd"/>
      <w:r w:rsidR="002E1214">
        <w:rPr>
          <w:color w:val="auto"/>
          <w:sz w:val="24"/>
          <w:szCs w:val="24"/>
          <w:lang w:eastAsia="pt-BR"/>
        </w:rPr>
        <w:t xml:space="preserve"> do Fluxo Alternativo FA1.</w:t>
      </w:r>
    </w:p>
    <w:p w:rsidR="00EE1D29" w:rsidRPr="00946C69" w:rsidRDefault="00EE1D29" w:rsidP="00344BEE">
      <w:pPr>
        <w:pStyle w:val="FluxoBsico"/>
        <w:numPr>
          <w:ilvl w:val="0"/>
          <w:numId w:val="0"/>
        </w:numPr>
        <w:ind w:left="1211" w:firstLine="360"/>
        <w:jc w:val="both"/>
        <w:rPr>
          <w:color w:val="auto"/>
          <w:sz w:val="24"/>
          <w:szCs w:val="24"/>
          <w:lang w:eastAsia="pt-BR"/>
        </w:rPr>
      </w:pPr>
    </w:p>
    <w:p w:rsidR="00EE1D29" w:rsidRPr="00946C69" w:rsidRDefault="00435E90" w:rsidP="0027270C">
      <w:pPr>
        <w:pStyle w:val="FluxoBsico"/>
        <w:numPr>
          <w:ilvl w:val="0"/>
          <w:numId w:val="0"/>
        </w:numPr>
        <w:ind w:firstLine="284"/>
        <w:jc w:val="both"/>
        <w:rPr>
          <w:b/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 xml:space="preserve">FA2. </w:t>
      </w:r>
      <w:r w:rsidR="004E4D3E">
        <w:rPr>
          <w:b/>
          <w:bCs/>
          <w:color w:val="auto"/>
          <w:sz w:val="24"/>
          <w:szCs w:val="24"/>
          <w:lang w:eastAsia="pt-BR"/>
        </w:rPr>
        <w:t>Visualizar Venda</w:t>
      </w:r>
    </w:p>
    <w:p w:rsidR="004E4D3E" w:rsidRPr="00414A0B" w:rsidRDefault="004E4D3E" w:rsidP="004E4D3E">
      <w:pPr>
        <w:spacing w:line="360" w:lineRule="auto"/>
        <w:ind w:left="284" w:firstLine="567"/>
        <w:rPr>
          <w:sz w:val="24"/>
          <w:szCs w:val="24"/>
        </w:rPr>
      </w:pPr>
      <w:r>
        <w:rPr>
          <w:sz w:val="24"/>
          <w:szCs w:val="24"/>
          <w:lang w:eastAsia="pt-BR"/>
        </w:rPr>
        <w:t xml:space="preserve">No passo [FB6] (passo </w:t>
      </w:r>
      <w:proofErr w:type="gramStart"/>
      <w:r>
        <w:rPr>
          <w:sz w:val="24"/>
          <w:szCs w:val="24"/>
          <w:lang w:eastAsia="pt-BR"/>
        </w:rPr>
        <w:t>6</w:t>
      </w:r>
      <w:proofErr w:type="gramEnd"/>
      <w:r>
        <w:rPr>
          <w:sz w:val="24"/>
          <w:szCs w:val="24"/>
          <w:lang w:eastAsia="pt-BR"/>
        </w:rPr>
        <w:t xml:space="preserve"> do fluxo básico), c</w:t>
      </w:r>
      <w:r w:rsidRPr="004453E2">
        <w:rPr>
          <w:sz w:val="24"/>
          <w:szCs w:val="24"/>
          <w:lang w:eastAsia="pt-BR"/>
        </w:rPr>
        <w:t>aso o ator</w:t>
      </w:r>
      <w:r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Visualizar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4E4D3E" w:rsidRDefault="004E4D3E" w:rsidP="004E4D3E">
      <w:pPr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jc w:val="left"/>
        <w:textAlignment w:val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ator seleciona</w:t>
      </w:r>
      <w:proofErr w:type="gramStart"/>
      <w:r>
        <w:rPr>
          <w:sz w:val="24"/>
          <w:szCs w:val="24"/>
          <w:lang w:eastAsia="pt-BR"/>
        </w:rPr>
        <w:t xml:space="preserve"> </w:t>
      </w:r>
      <w:r w:rsidRPr="00046595">
        <w:rPr>
          <w:sz w:val="24"/>
          <w:szCs w:val="24"/>
          <w:lang w:eastAsia="pt-BR"/>
        </w:rPr>
        <w:t xml:space="preserve"> </w:t>
      </w:r>
      <w:proofErr w:type="gramEnd"/>
      <w:r>
        <w:rPr>
          <w:sz w:val="24"/>
          <w:szCs w:val="24"/>
          <w:lang w:eastAsia="pt-BR"/>
        </w:rPr>
        <w:t>uma venda  dos resultados exibidos;</w:t>
      </w:r>
    </w:p>
    <w:p w:rsidR="004E4D3E" w:rsidRPr="000C095D" w:rsidRDefault="004E4D3E" w:rsidP="004E4D3E">
      <w:pPr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jc w:val="left"/>
        <w:textAlignment w:val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 O ator seleciona a opção Visualizar;</w:t>
      </w:r>
    </w:p>
    <w:p w:rsidR="004E4D3E" w:rsidRPr="00AA17CF" w:rsidRDefault="004E4D3E" w:rsidP="004E4D3E">
      <w:pPr>
        <w:pStyle w:val="FluxoBsico"/>
        <w:numPr>
          <w:ilvl w:val="0"/>
          <w:numId w:val="0"/>
        </w:numPr>
        <w:ind w:firstLine="709"/>
        <w:rPr>
          <w:b/>
          <w:color w:val="auto"/>
          <w:sz w:val="24"/>
          <w:szCs w:val="24"/>
          <w:lang w:eastAsia="pt-BR"/>
        </w:rPr>
      </w:pPr>
      <w:r w:rsidRPr="00B97D2F">
        <w:rPr>
          <w:b/>
          <w:color w:val="auto"/>
          <w:sz w:val="24"/>
          <w:szCs w:val="24"/>
          <w:lang w:eastAsia="pt-BR"/>
        </w:rPr>
        <w:t xml:space="preserve"> 3.</w:t>
      </w:r>
      <w:r>
        <w:rPr>
          <w:color w:val="auto"/>
          <w:sz w:val="24"/>
          <w:szCs w:val="24"/>
          <w:lang w:eastAsia="pt-BR"/>
        </w:rPr>
        <w:t xml:space="preserve">  O sistema exibe os registros</w:t>
      </w:r>
      <w:r>
        <w:rPr>
          <w:b/>
          <w:color w:val="auto"/>
          <w:sz w:val="24"/>
          <w:szCs w:val="24"/>
          <w:lang w:eastAsia="pt-BR"/>
        </w:rPr>
        <w:t>;</w:t>
      </w:r>
    </w:p>
    <w:p w:rsidR="004E4D3E" w:rsidRPr="00AA17CF" w:rsidRDefault="004E4D3E" w:rsidP="004E4D3E">
      <w:pPr>
        <w:pStyle w:val="FluxoBsico"/>
        <w:numPr>
          <w:ilvl w:val="0"/>
          <w:numId w:val="0"/>
        </w:numPr>
        <w:ind w:firstLine="709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4</w:t>
      </w:r>
      <w:r w:rsidRPr="00AA17CF">
        <w:rPr>
          <w:b/>
          <w:color w:val="auto"/>
          <w:sz w:val="24"/>
          <w:szCs w:val="24"/>
          <w:lang w:eastAsia="pt-BR"/>
        </w:rPr>
        <w:t xml:space="preserve">. 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AA17CF">
        <w:rPr>
          <w:color w:val="auto"/>
          <w:sz w:val="24"/>
          <w:szCs w:val="24"/>
          <w:lang w:eastAsia="pt-BR"/>
        </w:rPr>
        <w:t xml:space="preserve">O ator </w:t>
      </w:r>
      <w:r>
        <w:rPr>
          <w:color w:val="auto"/>
          <w:sz w:val="24"/>
          <w:szCs w:val="24"/>
          <w:lang w:eastAsia="pt-BR"/>
        </w:rPr>
        <w:t>visualiza os registros da venda selecionada;</w:t>
      </w:r>
    </w:p>
    <w:p w:rsidR="004E4D3E" w:rsidRPr="003D6567" w:rsidRDefault="004E4D3E" w:rsidP="004E4D3E">
      <w:pPr>
        <w:pStyle w:val="FluxoBsico"/>
        <w:numPr>
          <w:ilvl w:val="0"/>
          <w:numId w:val="0"/>
        </w:numPr>
        <w:ind w:firstLine="709"/>
      </w:pPr>
      <w:r>
        <w:rPr>
          <w:b/>
          <w:color w:val="auto"/>
          <w:sz w:val="24"/>
          <w:szCs w:val="24"/>
          <w:lang w:eastAsia="pt-BR"/>
        </w:rPr>
        <w:t xml:space="preserve">5. </w:t>
      </w:r>
      <w:r w:rsidRPr="00712141">
        <w:rPr>
          <w:color w:val="auto"/>
          <w:sz w:val="24"/>
          <w:szCs w:val="24"/>
          <w:lang w:eastAsia="pt-BR"/>
        </w:rPr>
        <w:t xml:space="preserve"> </w:t>
      </w:r>
      <w:r w:rsidRPr="00972819">
        <w:rPr>
          <w:color w:val="auto"/>
          <w:sz w:val="24"/>
          <w:szCs w:val="24"/>
          <w:lang w:eastAsia="pt-BR"/>
        </w:rPr>
        <w:t xml:space="preserve">O sistema </w:t>
      </w:r>
      <w:r>
        <w:rPr>
          <w:color w:val="auto"/>
          <w:sz w:val="24"/>
          <w:szCs w:val="24"/>
          <w:lang w:eastAsia="pt-BR"/>
        </w:rPr>
        <w:t xml:space="preserve">retorna para o passo </w:t>
      </w:r>
      <w:r>
        <w:rPr>
          <w:b/>
          <w:color w:val="auto"/>
          <w:sz w:val="24"/>
          <w:szCs w:val="24"/>
          <w:lang w:eastAsia="pt-BR"/>
        </w:rPr>
        <w:t xml:space="preserve">P6 </w:t>
      </w:r>
      <w:r>
        <w:rPr>
          <w:color w:val="auto"/>
          <w:sz w:val="24"/>
          <w:szCs w:val="24"/>
          <w:lang w:eastAsia="pt-BR"/>
        </w:rPr>
        <w:t>do Fluxo Básico.</w:t>
      </w:r>
      <w:r>
        <w:t xml:space="preserve"> </w:t>
      </w:r>
    </w:p>
    <w:p w:rsidR="00E95965" w:rsidRPr="00946C69" w:rsidRDefault="00E95965" w:rsidP="00207DE8">
      <w:pPr>
        <w:pStyle w:val="FluxoBsico"/>
        <w:numPr>
          <w:ilvl w:val="0"/>
          <w:numId w:val="0"/>
        </w:numPr>
        <w:rPr>
          <w:color w:val="auto"/>
          <w:sz w:val="24"/>
          <w:szCs w:val="24"/>
          <w:lang w:eastAsia="pt-BR"/>
        </w:rPr>
      </w:pPr>
    </w:p>
    <w:p w:rsidR="00EE1D29" w:rsidRDefault="00EE1D29" w:rsidP="00536A59">
      <w:pPr>
        <w:pStyle w:val="FluxoBsico"/>
        <w:numPr>
          <w:ilvl w:val="0"/>
          <w:numId w:val="0"/>
        </w:numPr>
        <w:ind w:firstLine="720"/>
        <w:jc w:val="both"/>
        <w:rPr>
          <w:b/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 xml:space="preserve">FA3. </w:t>
      </w:r>
      <w:r w:rsidR="004E4D3E">
        <w:rPr>
          <w:b/>
          <w:bCs/>
          <w:color w:val="auto"/>
          <w:sz w:val="24"/>
          <w:szCs w:val="24"/>
          <w:lang w:eastAsia="pt-BR"/>
        </w:rPr>
        <w:t>Cancelar Venda</w:t>
      </w:r>
    </w:p>
    <w:p w:rsidR="004E4D3E" w:rsidRDefault="004E4D3E" w:rsidP="004E4D3E">
      <w:pPr>
        <w:spacing w:line="360" w:lineRule="auto"/>
        <w:ind w:left="284" w:firstLine="567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No passo [FB6] (passo </w:t>
      </w:r>
      <w:proofErr w:type="gramStart"/>
      <w:r>
        <w:rPr>
          <w:sz w:val="24"/>
          <w:szCs w:val="24"/>
          <w:lang w:eastAsia="pt-BR"/>
        </w:rPr>
        <w:t>6</w:t>
      </w:r>
      <w:proofErr w:type="gramEnd"/>
      <w:r>
        <w:rPr>
          <w:sz w:val="24"/>
          <w:szCs w:val="24"/>
          <w:lang w:eastAsia="pt-BR"/>
        </w:rPr>
        <w:t xml:space="preserve"> do fluxo básico), c</w:t>
      </w:r>
      <w:r w:rsidRPr="004453E2">
        <w:rPr>
          <w:sz w:val="24"/>
          <w:szCs w:val="24"/>
          <w:lang w:eastAsia="pt-BR"/>
        </w:rPr>
        <w:t>aso o ator</w:t>
      </w:r>
      <w:r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Cancelar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4E4D3E" w:rsidRDefault="004E4D3E" w:rsidP="004E4D3E">
      <w:pPr>
        <w:widowControl/>
        <w:numPr>
          <w:ilvl w:val="0"/>
          <w:numId w:val="30"/>
        </w:numPr>
        <w:suppressAutoHyphens w:val="0"/>
        <w:autoSpaceDE w:val="0"/>
        <w:adjustRightInd w:val="0"/>
        <w:spacing w:line="360" w:lineRule="auto"/>
        <w:jc w:val="left"/>
        <w:textAlignment w:val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ator seleciona</w:t>
      </w:r>
      <w:proofErr w:type="gramStart"/>
      <w:r>
        <w:rPr>
          <w:sz w:val="24"/>
          <w:szCs w:val="24"/>
          <w:lang w:eastAsia="pt-BR"/>
        </w:rPr>
        <w:t xml:space="preserve">  </w:t>
      </w:r>
      <w:proofErr w:type="gramEnd"/>
      <w:r>
        <w:rPr>
          <w:sz w:val="24"/>
          <w:szCs w:val="24"/>
          <w:lang w:eastAsia="pt-BR"/>
        </w:rPr>
        <w:t>uma venda  dos resultados exibidos</w:t>
      </w:r>
      <w:r>
        <w:rPr>
          <w:b/>
          <w:sz w:val="24"/>
          <w:szCs w:val="24"/>
          <w:lang w:eastAsia="pt-BR"/>
        </w:rPr>
        <w:t>[DI 01</w:t>
      </w:r>
      <w:r w:rsidRPr="00493944">
        <w:rPr>
          <w:b/>
          <w:sz w:val="24"/>
          <w:szCs w:val="24"/>
          <w:lang w:eastAsia="pt-BR"/>
        </w:rPr>
        <w:t>]</w:t>
      </w:r>
      <w:r>
        <w:rPr>
          <w:sz w:val="24"/>
          <w:szCs w:val="24"/>
          <w:lang w:eastAsia="pt-BR"/>
        </w:rPr>
        <w:t>;</w:t>
      </w:r>
    </w:p>
    <w:p w:rsidR="004E4D3E" w:rsidRPr="000C095D" w:rsidRDefault="004E4D3E" w:rsidP="004E4D3E">
      <w:pPr>
        <w:widowControl/>
        <w:numPr>
          <w:ilvl w:val="0"/>
          <w:numId w:val="30"/>
        </w:numPr>
        <w:suppressAutoHyphens w:val="0"/>
        <w:autoSpaceDE w:val="0"/>
        <w:adjustRightInd w:val="0"/>
        <w:spacing w:line="360" w:lineRule="auto"/>
        <w:jc w:val="left"/>
        <w:textAlignment w:val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ator seleciona a opção cancelar;</w:t>
      </w:r>
    </w:p>
    <w:p w:rsidR="004E4D3E" w:rsidRPr="00AA17CF" w:rsidRDefault="004E4D3E" w:rsidP="004E4D3E">
      <w:pPr>
        <w:pStyle w:val="FluxoBsico"/>
        <w:numPr>
          <w:ilvl w:val="0"/>
          <w:numId w:val="0"/>
        </w:numPr>
        <w:ind w:left="709"/>
        <w:rPr>
          <w:b/>
          <w:color w:val="auto"/>
          <w:sz w:val="24"/>
          <w:szCs w:val="24"/>
          <w:lang w:eastAsia="pt-BR"/>
        </w:rPr>
      </w:pPr>
      <w:r w:rsidRPr="00AA17CF">
        <w:rPr>
          <w:color w:val="auto"/>
          <w:sz w:val="24"/>
          <w:szCs w:val="24"/>
          <w:lang w:eastAsia="pt-BR"/>
        </w:rPr>
        <w:t xml:space="preserve"> </w:t>
      </w:r>
      <w:r w:rsidRPr="00B97D2F">
        <w:rPr>
          <w:b/>
          <w:color w:val="auto"/>
          <w:sz w:val="24"/>
          <w:szCs w:val="24"/>
          <w:lang w:eastAsia="pt-BR"/>
        </w:rPr>
        <w:t>3.</w:t>
      </w:r>
      <w:r>
        <w:rPr>
          <w:color w:val="auto"/>
          <w:sz w:val="24"/>
          <w:szCs w:val="24"/>
          <w:lang w:eastAsia="pt-BR"/>
        </w:rPr>
        <w:t xml:space="preserve"> </w:t>
      </w:r>
      <w:r w:rsidRPr="00AA17CF">
        <w:rPr>
          <w:color w:val="auto"/>
          <w:sz w:val="24"/>
          <w:szCs w:val="24"/>
          <w:lang w:eastAsia="pt-BR"/>
        </w:rPr>
        <w:t>O sistema apresenta uma men</w:t>
      </w:r>
      <w:r w:rsidR="00207DE8">
        <w:rPr>
          <w:color w:val="auto"/>
          <w:sz w:val="24"/>
          <w:szCs w:val="24"/>
          <w:lang w:eastAsia="pt-BR"/>
        </w:rPr>
        <w:t xml:space="preserve">sagem de confirmação de exclusão </w:t>
      </w:r>
      <w:r w:rsidR="00207DE8">
        <w:rPr>
          <w:b/>
          <w:color w:val="auto"/>
          <w:sz w:val="24"/>
          <w:szCs w:val="24"/>
          <w:lang w:eastAsia="pt-BR"/>
        </w:rPr>
        <w:t xml:space="preserve">[RN </w:t>
      </w:r>
      <w:proofErr w:type="gramStart"/>
      <w:r w:rsidR="00207DE8">
        <w:rPr>
          <w:b/>
          <w:color w:val="auto"/>
          <w:sz w:val="24"/>
          <w:szCs w:val="24"/>
          <w:lang w:eastAsia="pt-BR"/>
        </w:rPr>
        <w:t>2</w:t>
      </w:r>
      <w:proofErr w:type="gramEnd"/>
      <w:r w:rsidR="00207DE8">
        <w:rPr>
          <w:b/>
          <w:color w:val="auto"/>
          <w:sz w:val="24"/>
          <w:szCs w:val="24"/>
          <w:lang w:eastAsia="pt-BR"/>
        </w:rPr>
        <w:t>]</w:t>
      </w:r>
      <w:r w:rsidRPr="00AA17CF">
        <w:rPr>
          <w:color w:val="auto"/>
          <w:sz w:val="24"/>
          <w:szCs w:val="24"/>
          <w:lang w:eastAsia="pt-BR"/>
        </w:rPr>
        <w:t xml:space="preserve"> </w:t>
      </w:r>
      <w:r>
        <w:rPr>
          <w:b/>
          <w:color w:val="auto"/>
          <w:sz w:val="24"/>
          <w:szCs w:val="24"/>
          <w:lang w:eastAsia="pt-BR"/>
        </w:rPr>
        <w:t>[</w:t>
      </w:r>
      <w:r w:rsidRPr="004E4D3E">
        <w:rPr>
          <w:b/>
          <w:color w:val="FF0000"/>
          <w:sz w:val="24"/>
          <w:szCs w:val="24"/>
          <w:lang w:eastAsia="pt-BR"/>
        </w:rPr>
        <w:t>DI</w:t>
      </w:r>
      <w:r>
        <w:rPr>
          <w:b/>
          <w:color w:val="auto"/>
          <w:sz w:val="24"/>
          <w:szCs w:val="24"/>
          <w:lang w:eastAsia="pt-BR"/>
        </w:rPr>
        <w:t xml:space="preserve">...][MNA </w:t>
      </w:r>
      <w:r w:rsidR="002A346E">
        <w:rPr>
          <w:b/>
          <w:color w:val="auto"/>
          <w:sz w:val="24"/>
          <w:szCs w:val="24"/>
          <w:lang w:eastAsia="pt-BR"/>
        </w:rPr>
        <w:t>009</w:t>
      </w:r>
      <w:r>
        <w:rPr>
          <w:b/>
          <w:color w:val="auto"/>
          <w:sz w:val="24"/>
          <w:szCs w:val="24"/>
          <w:lang w:eastAsia="pt-BR"/>
        </w:rPr>
        <w:t>];</w:t>
      </w:r>
    </w:p>
    <w:p w:rsidR="004E4D3E" w:rsidRPr="00AA17CF" w:rsidRDefault="004E4D3E" w:rsidP="004E4D3E">
      <w:pPr>
        <w:pStyle w:val="FluxoBsico"/>
        <w:numPr>
          <w:ilvl w:val="0"/>
          <w:numId w:val="0"/>
        </w:numPr>
        <w:ind w:left="709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4</w:t>
      </w:r>
      <w:r w:rsidRPr="00AA17CF">
        <w:rPr>
          <w:b/>
          <w:color w:val="auto"/>
          <w:sz w:val="24"/>
          <w:szCs w:val="24"/>
          <w:lang w:eastAsia="pt-BR"/>
        </w:rPr>
        <w:t>.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AA17CF">
        <w:rPr>
          <w:b/>
          <w:color w:val="auto"/>
          <w:sz w:val="24"/>
          <w:szCs w:val="24"/>
          <w:lang w:eastAsia="pt-BR"/>
        </w:rPr>
        <w:t xml:space="preserve"> </w:t>
      </w:r>
      <w:r w:rsidRPr="00AA17CF">
        <w:rPr>
          <w:color w:val="auto"/>
          <w:sz w:val="24"/>
          <w:szCs w:val="24"/>
          <w:lang w:eastAsia="pt-BR"/>
        </w:rPr>
        <w:t>O ator confirma a exclusão</w:t>
      </w:r>
      <w:r>
        <w:rPr>
          <w:color w:val="auto"/>
          <w:sz w:val="24"/>
          <w:szCs w:val="24"/>
          <w:lang w:eastAsia="pt-BR"/>
        </w:rPr>
        <w:t xml:space="preserve"> </w:t>
      </w:r>
      <w:r w:rsidRPr="00843E23">
        <w:rPr>
          <w:b/>
          <w:color w:val="000000"/>
          <w:sz w:val="24"/>
          <w:szCs w:val="24"/>
          <w:lang w:eastAsia="pt-BR"/>
        </w:rPr>
        <w:t>[FE4];</w:t>
      </w:r>
    </w:p>
    <w:p w:rsidR="004E4D3E" w:rsidRDefault="004E4D3E" w:rsidP="004E4D3E">
      <w:pPr>
        <w:pStyle w:val="FluxoBsico"/>
        <w:numPr>
          <w:ilvl w:val="0"/>
          <w:numId w:val="0"/>
        </w:numPr>
        <w:ind w:left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5</w:t>
      </w:r>
      <w:r w:rsidRPr="005644EF">
        <w:rPr>
          <w:b/>
          <w:color w:val="auto"/>
          <w:sz w:val="24"/>
          <w:szCs w:val="24"/>
          <w:lang w:eastAsia="pt-BR"/>
        </w:rPr>
        <w:t>.</w:t>
      </w:r>
      <w:r>
        <w:rPr>
          <w:b/>
          <w:color w:val="auto"/>
          <w:sz w:val="24"/>
          <w:szCs w:val="24"/>
          <w:lang w:eastAsia="pt-BR"/>
        </w:rPr>
        <w:t xml:space="preserve">  </w:t>
      </w:r>
      <w:r w:rsidR="00207DE8">
        <w:rPr>
          <w:color w:val="auto"/>
          <w:sz w:val="24"/>
          <w:szCs w:val="24"/>
          <w:lang w:eastAsia="pt-BR"/>
        </w:rPr>
        <w:t>O sistema realiza o cancelamento da venda</w:t>
      </w:r>
      <w:r>
        <w:rPr>
          <w:color w:val="auto"/>
          <w:sz w:val="24"/>
          <w:szCs w:val="24"/>
          <w:lang w:eastAsia="pt-BR"/>
        </w:rPr>
        <w:t>;</w:t>
      </w:r>
    </w:p>
    <w:p w:rsidR="004E4D3E" w:rsidRPr="00C70CF5" w:rsidRDefault="004E4D3E" w:rsidP="004E4D3E">
      <w:pPr>
        <w:pStyle w:val="FluxoBsico"/>
        <w:numPr>
          <w:ilvl w:val="0"/>
          <w:numId w:val="0"/>
        </w:numPr>
        <w:ind w:left="1211" w:hanging="502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6.</w:t>
      </w:r>
      <w:r w:rsidRPr="00C70CF5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</w:t>
      </w:r>
      <w:r>
        <w:rPr>
          <w:color w:val="auto"/>
          <w:sz w:val="24"/>
          <w:szCs w:val="24"/>
          <w:lang w:eastAsia="pt-BR"/>
        </w:rPr>
        <w:t xml:space="preserve">sistema apresenta uma mensagem </w:t>
      </w:r>
      <w:r w:rsidRPr="007D7889">
        <w:rPr>
          <w:b/>
          <w:color w:val="auto"/>
          <w:sz w:val="24"/>
          <w:szCs w:val="24"/>
          <w:lang w:eastAsia="pt-BR"/>
        </w:rPr>
        <w:t>[</w:t>
      </w:r>
      <w:r w:rsidR="002A346E">
        <w:rPr>
          <w:b/>
          <w:color w:val="auto"/>
          <w:sz w:val="24"/>
          <w:szCs w:val="24"/>
          <w:lang w:eastAsia="pt-BR"/>
        </w:rPr>
        <w:t>MNA 010</w:t>
      </w:r>
      <w:r>
        <w:rPr>
          <w:b/>
          <w:color w:val="auto"/>
          <w:sz w:val="24"/>
          <w:szCs w:val="24"/>
          <w:lang w:eastAsia="pt-BR"/>
        </w:rPr>
        <w:t>];</w:t>
      </w:r>
    </w:p>
    <w:p w:rsidR="004E4D3E" w:rsidRDefault="004E4D3E" w:rsidP="004E4D3E">
      <w:pPr>
        <w:pStyle w:val="FluxoBsico"/>
        <w:numPr>
          <w:ilvl w:val="0"/>
          <w:numId w:val="0"/>
        </w:numPr>
        <w:ind w:left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7.  </w:t>
      </w:r>
      <w:r w:rsidRPr="00972819">
        <w:rPr>
          <w:color w:val="auto"/>
          <w:sz w:val="24"/>
          <w:szCs w:val="24"/>
          <w:lang w:eastAsia="pt-BR"/>
        </w:rPr>
        <w:t xml:space="preserve">O sistema </w:t>
      </w:r>
      <w:r>
        <w:rPr>
          <w:color w:val="auto"/>
          <w:sz w:val="24"/>
          <w:szCs w:val="24"/>
          <w:lang w:eastAsia="pt-BR"/>
        </w:rPr>
        <w:t xml:space="preserve">retorna para o passo </w:t>
      </w:r>
      <w:r w:rsidR="00207DE8">
        <w:rPr>
          <w:b/>
          <w:color w:val="auto"/>
          <w:sz w:val="24"/>
          <w:szCs w:val="24"/>
          <w:lang w:eastAsia="pt-BR"/>
        </w:rPr>
        <w:t>P6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do Fluxo Básico.</w:t>
      </w:r>
    </w:p>
    <w:p w:rsidR="00A85FF0" w:rsidRDefault="00A85FF0" w:rsidP="004E4D3E">
      <w:pPr>
        <w:pStyle w:val="FluxoBsico"/>
        <w:numPr>
          <w:ilvl w:val="0"/>
          <w:numId w:val="0"/>
        </w:numPr>
        <w:ind w:left="709"/>
        <w:rPr>
          <w:b/>
          <w:color w:val="auto"/>
          <w:sz w:val="24"/>
          <w:szCs w:val="24"/>
          <w:lang w:eastAsia="pt-BR"/>
        </w:rPr>
      </w:pPr>
    </w:p>
    <w:p w:rsidR="00A85FF0" w:rsidRDefault="00A85FF0" w:rsidP="004E4D3E">
      <w:pPr>
        <w:pStyle w:val="FluxoBsico"/>
        <w:numPr>
          <w:ilvl w:val="0"/>
          <w:numId w:val="0"/>
        </w:numPr>
        <w:ind w:left="709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FA4. Cadastrar Cliente</w:t>
      </w:r>
    </w:p>
    <w:p w:rsidR="00940A01" w:rsidRPr="00A70322" w:rsidRDefault="00940A01" w:rsidP="00940A01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  <w:lang w:eastAsia="pt-BR"/>
        </w:rPr>
        <w:t xml:space="preserve">No passo [FA1] (passo </w:t>
      </w:r>
      <w:proofErr w:type="gramStart"/>
      <w:r>
        <w:rPr>
          <w:sz w:val="24"/>
          <w:szCs w:val="24"/>
          <w:lang w:eastAsia="pt-BR"/>
        </w:rPr>
        <w:t>1</w:t>
      </w:r>
      <w:proofErr w:type="gramEnd"/>
      <w:r>
        <w:rPr>
          <w:sz w:val="24"/>
          <w:szCs w:val="24"/>
          <w:lang w:eastAsia="pt-BR"/>
        </w:rPr>
        <w:t xml:space="preserve"> do fluxo alternativo), c</w:t>
      </w:r>
      <w:r w:rsidRPr="004453E2">
        <w:rPr>
          <w:sz w:val="24"/>
          <w:szCs w:val="24"/>
          <w:lang w:eastAsia="pt-BR"/>
        </w:rPr>
        <w:t>aso o ator</w:t>
      </w:r>
      <w:r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Cadastrar Cliente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940A01" w:rsidRPr="00C70CF5" w:rsidRDefault="00940A01" w:rsidP="00940A01">
      <w:pPr>
        <w:pStyle w:val="FluxoBsico"/>
        <w:numPr>
          <w:ilvl w:val="0"/>
          <w:numId w:val="0"/>
        </w:numPr>
        <w:ind w:left="142" w:firstLine="284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lastRenderedPageBreak/>
        <w:t xml:space="preserve">1. </w:t>
      </w:r>
      <w:r w:rsidRPr="00C70CF5">
        <w:rPr>
          <w:color w:val="auto"/>
          <w:sz w:val="24"/>
          <w:szCs w:val="24"/>
          <w:lang w:eastAsia="pt-BR"/>
        </w:rPr>
        <w:t>O sistema apresenta os</w:t>
      </w:r>
      <w:r>
        <w:rPr>
          <w:color w:val="auto"/>
          <w:sz w:val="24"/>
          <w:szCs w:val="24"/>
          <w:lang w:eastAsia="pt-BR"/>
        </w:rPr>
        <w:t xml:space="preserve"> registros</w:t>
      </w:r>
      <w:r w:rsidRPr="00C70CF5">
        <w:rPr>
          <w:color w:val="auto"/>
          <w:sz w:val="24"/>
          <w:szCs w:val="24"/>
          <w:lang w:eastAsia="pt-BR"/>
        </w:rPr>
        <w:t xml:space="preserve"> para </w:t>
      </w:r>
      <w:r>
        <w:rPr>
          <w:color w:val="auto"/>
          <w:sz w:val="24"/>
          <w:szCs w:val="24"/>
          <w:lang w:eastAsia="pt-BR"/>
        </w:rPr>
        <w:t>preenchimentos</w:t>
      </w:r>
      <w:r>
        <w:rPr>
          <w:b/>
          <w:color w:val="auto"/>
          <w:sz w:val="24"/>
          <w:szCs w:val="24"/>
          <w:lang w:eastAsia="pt-BR"/>
        </w:rPr>
        <w:t>;</w:t>
      </w: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284"/>
        <w:rPr>
          <w:color w:val="auto"/>
          <w:sz w:val="24"/>
          <w:szCs w:val="24"/>
          <w:lang w:eastAsia="pt-BR"/>
        </w:rPr>
      </w:pPr>
      <w:r w:rsidRPr="00C70CF5">
        <w:rPr>
          <w:b/>
          <w:color w:val="auto"/>
          <w:sz w:val="24"/>
          <w:szCs w:val="24"/>
          <w:lang w:eastAsia="pt-BR"/>
        </w:rPr>
        <w:t>2</w:t>
      </w:r>
      <w:r>
        <w:rPr>
          <w:b/>
          <w:color w:val="auto"/>
          <w:sz w:val="24"/>
          <w:szCs w:val="24"/>
          <w:lang w:eastAsia="pt-BR"/>
        </w:rPr>
        <w:t>.</w:t>
      </w:r>
      <w:r w:rsidRPr="00C70CF5"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ator preenche os </w:t>
      </w:r>
      <w:r>
        <w:rPr>
          <w:color w:val="auto"/>
          <w:sz w:val="24"/>
          <w:szCs w:val="24"/>
          <w:lang w:eastAsia="pt-BR"/>
        </w:rPr>
        <w:t>registros</w:t>
      </w:r>
      <w:r w:rsidRPr="00C70CF5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apresentados;</w:t>
      </w:r>
    </w:p>
    <w:p w:rsidR="00940A01" w:rsidRPr="00C70CF5" w:rsidRDefault="00940A01" w:rsidP="00940A01">
      <w:pPr>
        <w:pStyle w:val="FluxoBsico"/>
        <w:numPr>
          <w:ilvl w:val="0"/>
          <w:numId w:val="0"/>
        </w:numPr>
        <w:ind w:left="142" w:firstLine="284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3. </w:t>
      </w:r>
      <w:r w:rsidRPr="00130105">
        <w:rPr>
          <w:color w:val="auto"/>
          <w:sz w:val="24"/>
          <w:szCs w:val="24"/>
          <w:lang w:eastAsia="pt-BR"/>
        </w:rPr>
        <w:t>O ator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seleciona </w:t>
      </w:r>
      <w:r>
        <w:rPr>
          <w:color w:val="auto"/>
          <w:sz w:val="24"/>
          <w:szCs w:val="24"/>
          <w:lang w:eastAsia="pt-BR"/>
        </w:rPr>
        <w:t>a opção CADASTRAR;</w:t>
      </w: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284"/>
        <w:jc w:val="both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4.</w:t>
      </w:r>
      <w:r w:rsidRPr="00C70CF5"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sistema valida os </w:t>
      </w:r>
      <w:r>
        <w:rPr>
          <w:color w:val="auto"/>
          <w:sz w:val="24"/>
          <w:szCs w:val="24"/>
          <w:lang w:eastAsia="pt-BR"/>
        </w:rPr>
        <w:t xml:space="preserve">registros informados </w:t>
      </w:r>
      <w:r w:rsidRPr="003D6567">
        <w:rPr>
          <w:b/>
          <w:color w:val="auto"/>
          <w:sz w:val="24"/>
          <w:szCs w:val="24"/>
          <w:lang w:eastAsia="pt-BR"/>
        </w:rPr>
        <w:t>[</w:t>
      </w:r>
      <w:r w:rsidRPr="00414A0B">
        <w:rPr>
          <w:b/>
          <w:color w:val="auto"/>
          <w:sz w:val="24"/>
          <w:szCs w:val="24"/>
          <w:lang w:eastAsia="pt-BR"/>
        </w:rPr>
        <w:t>FE2</w:t>
      </w:r>
      <w:r>
        <w:rPr>
          <w:b/>
          <w:color w:val="auto"/>
          <w:sz w:val="24"/>
          <w:szCs w:val="24"/>
          <w:lang w:eastAsia="pt-BR"/>
        </w:rPr>
        <w:t>];</w:t>
      </w:r>
    </w:p>
    <w:p w:rsidR="00940A01" w:rsidRPr="00D926CD" w:rsidRDefault="00940A01" w:rsidP="00940A01">
      <w:pPr>
        <w:pStyle w:val="FluxoBsico"/>
        <w:numPr>
          <w:ilvl w:val="0"/>
          <w:numId w:val="0"/>
        </w:numPr>
        <w:ind w:left="142" w:firstLine="284"/>
        <w:jc w:val="both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5. </w:t>
      </w:r>
      <w:r w:rsidRPr="00C70CF5">
        <w:rPr>
          <w:color w:val="auto"/>
          <w:sz w:val="24"/>
          <w:szCs w:val="24"/>
          <w:lang w:eastAsia="pt-BR"/>
        </w:rPr>
        <w:t xml:space="preserve">O </w:t>
      </w:r>
      <w:r>
        <w:rPr>
          <w:color w:val="auto"/>
          <w:sz w:val="24"/>
          <w:szCs w:val="24"/>
          <w:lang w:eastAsia="pt-BR"/>
        </w:rPr>
        <w:t xml:space="preserve">sistema emite uma mensagem </w:t>
      </w:r>
      <w:r w:rsidRPr="007D7889">
        <w:rPr>
          <w:b/>
          <w:color w:val="auto"/>
          <w:sz w:val="24"/>
          <w:szCs w:val="24"/>
          <w:lang w:eastAsia="pt-BR"/>
        </w:rPr>
        <w:t>[</w:t>
      </w:r>
      <w:r>
        <w:rPr>
          <w:b/>
          <w:color w:val="auto"/>
          <w:sz w:val="24"/>
          <w:szCs w:val="24"/>
          <w:lang w:eastAsia="pt-BR"/>
        </w:rPr>
        <w:t>MNA 004];</w:t>
      </w: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284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6</w:t>
      </w:r>
      <w:r w:rsidRPr="00972819">
        <w:rPr>
          <w:b/>
          <w:color w:val="auto"/>
          <w:sz w:val="24"/>
          <w:szCs w:val="24"/>
          <w:lang w:eastAsia="pt-BR"/>
        </w:rPr>
        <w:t xml:space="preserve">. </w:t>
      </w:r>
      <w:r w:rsidRPr="00972819">
        <w:rPr>
          <w:color w:val="auto"/>
          <w:sz w:val="24"/>
          <w:szCs w:val="24"/>
          <w:lang w:eastAsia="pt-BR"/>
        </w:rPr>
        <w:t xml:space="preserve">O sistema </w:t>
      </w:r>
      <w:r>
        <w:rPr>
          <w:color w:val="auto"/>
          <w:sz w:val="24"/>
          <w:szCs w:val="24"/>
          <w:lang w:eastAsia="pt-BR"/>
        </w:rPr>
        <w:t xml:space="preserve">retorna para o passo </w:t>
      </w:r>
      <w:proofErr w:type="gramStart"/>
      <w:r>
        <w:rPr>
          <w:b/>
          <w:color w:val="auto"/>
          <w:sz w:val="24"/>
          <w:szCs w:val="24"/>
          <w:lang w:eastAsia="pt-BR"/>
        </w:rPr>
        <w:t>1</w:t>
      </w:r>
      <w:proofErr w:type="gramEnd"/>
      <w:r>
        <w:rPr>
          <w:b/>
          <w:color w:val="auto"/>
          <w:sz w:val="24"/>
          <w:szCs w:val="24"/>
          <w:lang w:eastAsia="pt-BR"/>
        </w:rPr>
        <w:t xml:space="preserve">  </w:t>
      </w:r>
      <w:r>
        <w:rPr>
          <w:color w:val="auto"/>
          <w:sz w:val="24"/>
          <w:szCs w:val="24"/>
          <w:lang w:eastAsia="pt-BR"/>
        </w:rPr>
        <w:t>do Fluxo Alternativo FA1.</w:t>
      </w: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284"/>
        <w:rPr>
          <w:color w:val="auto"/>
          <w:sz w:val="24"/>
          <w:szCs w:val="24"/>
          <w:lang w:eastAsia="pt-BR"/>
        </w:rPr>
      </w:pP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284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FA5 –</w:t>
      </w:r>
      <w:r>
        <w:rPr>
          <w:color w:val="auto"/>
          <w:sz w:val="24"/>
          <w:szCs w:val="24"/>
          <w:lang w:eastAsia="pt-BR"/>
        </w:rPr>
        <w:t xml:space="preserve"> Encomendar Produto</w:t>
      </w:r>
    </w:p>
    <w:p w:rsidR="00940A01" w:rsidRPr="004453E2" w:rsidRDefault="00940A01" w:rsidP="00940A01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  <w:lang w:eastAsia="pt-BR"/>
        </w:rPr>
        <w:t xml:space="preserve">No passo [FA1] (passo </w:t>
      </w:r>
      <w:proofErr w:type="gramStart"/>
      <w:r>
        <w:rPr>
          <w:sz w:val="24"/>
          <w:szCs w:val="24"/>
          <w:lang w:eastAsia="pt-BR"/>
        </w:rPr>
        <w:t>1</w:t>
      </w:r>
      <w:proofErr w:type="gramEnd"/>
      <w:r>
        <w:rPr>
          <w:sz w:val="24"/>
          <w:szCs w:val="24"/>
          <w:lang w:eastAsia="pt-BR"/>
        </w:rPr>
        <w:t xml:space="preserve"> do fluxo básico), c</w:t>
      </w:r>
      <w:r w:rsidRPr="004453E2">
        <w:rPr>
          <w:sz w:val="24"/>
          <w:szCs w:val="24"/>
          <w:lang w:eastAsia="pt-BR"/>
        </w:rPr>
        <w:t>aso o ator</w:t>
      </w:r>
      <w:r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Encomendar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940A01" w:rsidRDefault="00940A01" w:rsidP="00940A01">
      <w:pPr>
        <w:spacing w:line="360" w:lineRule="auto"/>
        <w:ind w:left="284" w:firstLine="0"/>
        <w:rPr>
          <w:b/>
          <w:szCs w:val="24"/>
        </w:rPr>
      </w:pP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1. </w:t>
      </w:r>
      <w:r w:rsidRPr="00C70CF5">
        <w:rPr>
          <w:color w:val="auto"/>
          <w:sz w:val="24"/>
          <w:szCs w:val="24"/>
          <w:lang w:eastAsia="pt-BR"/>
        </w:rPr>
        <w:t>O sistema apresenta os</w:t>
      </w:r>
      <w:r>
        <w:rPr>
          <w:color w:val="auto"/>
          <w:sz w:val="24"/>
          <w:szCs w:val="24"/>
          <w:lang w:eastAsia="pt-BR"/>
        </w:rPr>
        <w:t xml:space="preserve"> registros</w:t>
      </w:r>
      <w:r w:rsidRPr="00C70CF5">
        <w:rPr>
          <w:color w:val="auto"/>
          <w:sz w:val="24"/>
          <w:szCs w:val="24"/>
          <w:lang w:eastAsia="pt-BR"/>
        </w:rPr>
        <w:t xml:space="preserve"> para </w:t>
      </w:r>
      <w:r>
        <w:rPr>
          <w:color w:val="auto"/>
          <w:sz w:val="24"/>
          <w:szCs w:val="24"/>
          <w:lang w:eastAsia="pt-BR"/>
        </w:rPr>
        <w:t>preenchimento</w:t>
      </w:r>
      <w:r>
        <w:rPr>
          <w:b/>
          <w:color w:val="auto"/>
          <w:sz w:val="24"/>
          <w:szCs w:val="24"/>
          <w:lang w:eastAsia="pt-BR"/>
        </w:rPr>
        <w:t>;</w:t>
      </w: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 w:rsidRPr="00C70CF5">
        <w:rPr>
          <w:b/>
          <w:color w:val="auto"/>
          <w:sz w:val="24"/>
          <w:szCs w:val="24"/>
          <w:lang w:eastAsia="pt-BR"/>
        </w:rPr>
        <w:t>2</w:t>
      </w:r>
      <w:r>
        <w:rPr>
          <w:b/>
          <w:color w:val="auto"/>
          <w:sz w:val="24"/>
          <w:szCs w:val="24"/>
          <w:lang w:eastAsia="pt-BR"/>
        </w:rPr>
        <w:t>.</w:t>
      </w:r>
      <w:r w:rsidRPr="00C70CF5"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ator preenche os </w:t>
      </w:r>
      <w:r>
        <w:rPr>
          <w:color w:val="auto"/>
          <w:sz w:val="24"/>
          <w:szCs w:val="24"/>
          <w:lang w:eastAsia="pt-BR"/>
        </w:rPr>
        <w:t>registros</w:t>
      </w:r>
      <w:r w:rsidRPr="00C70CF5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apresentados;</w:t>
      </w:r>
    </w:p>
    <w:p w:rsidR="00940A01" w:rsidRPr="00C70CF5" w:rsidRDefault="00940A01" w:rsidP="00940A01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3. </w:t>
      </w:r>
      <w:r w:rsidRPr="00130105">
        <w:rPr>
          <w:color w:val="auto"/>
          <w:sz w:val="24"/>
          <w:szCs w:val="24"/>
          <w:lang w:eastAsia="pt-BR"/>
        </w:rPr>
        <w:t>O ator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seleciona </w:t>
      </w:r>
      <w:r>
        <w:rPr>
          <w:color w:val="auto"/>
          <w:sz w:val="24"/>
          <w:szCs w:val="24"/>
          <w:lang w:eastAsia="pt-BR"/>
        </w:rPr>
        <w:t>a opção Encomendar;</w:t>
      </w: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709"/>
        <w:jc w:val="both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4.</w:t>
      </w:r>
      <w:r w:rsidRPr="00C70CF5"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sistema valida os </w:t>
      </w:r>
      <w:r>
        <w:rPr>
          <w:color w:val="auto"/>
          <w:sz w:val="24"/>
          <w:szCs w:val="24"/>
          <w:lang w:eastAsia="pt-BR"/>
        </w:rPr>
        <w:t xml:space="preserve">registros informados </w:t>
      </w:r>
      <w:r w:rsidRPr="003D6567">
        <w:rPr>
          <w:b/>
          <w:color w:val="auto"/>
          <w:sz w:val="24"/>
          <w:szCs w:val="24"/>
          <w:lang w:eastAsia="pt-BR"/>
        </w:rPr>
        <w:t>[</w:t>
      </w:r>
      <w:r w:rsidRPr="00414A0B">
        <w:rPr>
          <w:b/>
          <w:color w:val="auto"/>
          <w:sz w:val="24"/>
          <w:szCs w:val="24"/>
          <w:lang w:eastAsia="pt-BR"/>
        </w:rPr>
        <w:t>FE2</w:t>
      </w:r>
      <w:r>
        <w:rPr>
          <w:b/>
          <w:color w:val="auto"/>
          <w:sz w:val="24"/>
          <w:szCs w:val="24"/>
          <w:lang w:eastAsia="pt-BR"/>
        </w:rPr>
        <w:t>];</w:t>
      </w:r>
    </w:p>
    <w:p w:rsidR="00940A01" w:rsidRPr="00D926CD" w:rsidRDefault="00940A01" w:rsidP="00940A01">
      <w:pPr>
        <w:pStyle w:val="FluxoBsico"/>
        <w:numPr>
          <w:ilvl w:val="0"/>
          <w:numId w:val="0"/>
        </w:numPr>
        <w:ind w:left="142" w:firstLine="709"/>
        <w:jc w:val="both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5. </w:t>
      </w:r>
      <w:r w:rsidRPr="00C70CF5">
        <w:rPr>
          <w:color w:val="auto"/>
          <w:sz w:val="24"/>
          <w:szCs w:val="24"/>
          <w:lang w:eastAsia="pt-BR"/>
        </w:rPr>
        <w:t xml:space="preserve">O </w:t>
      </w:r>
      <w:r>
        <w:rPr>
          <w:color w:val="auto"/>
          <w:sz w:val="24"/>
          <w:szCs w:val="24"/>
          <w:lang w:eastAsia="pt-BR"/>
        </w:rPr>
        <w:t xml:space="preserve">sistema emite uma mensagem </w:t>
      </w:r>
      <w:r w:rsidRPr="007D7889">
        <w:rPr>
          <w:b/>
          <w:color w:val="auto"/>
          <w:sz w:val="24"/>
          <w:szCs w:val="24"/>
          <w:lang w:eastAsia="pt-BR"/>
        </w:rPr>
        <w:t>[</w:t>
      </w:r>
      <w:r>
        <w:rPr>
          <w:b/>
          <w:color w:val="auto"/>
          <w:sz w:val="24"/>
          <w:szCs w:val="24"/>
          <w:lang w:eastAsia="pt-BR"/>
        </w:rPr>
        <w:t>MNA 004];</w:t>
      </w:r>
    </w:p>
    <w:p w:rsidR="00940A01" w:rsidRDefault="00940A01" w:rsidP="00940A01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6</w:t>
      </w:r>
      <w:r w:rsidRPr="00972819">
        <w:rPr>
          <w:b/>
          <w:color w:val="auto"/>
          <w:sz w:val="24"/>
          <w:szCs w:val="24"/>
          <w:lang w:eastAsia="pt-BR"/>
        </w:rPr>
        <w:t xml:space="preserve">. </w:t>
      </w:r>
      <w:r w:rsidRPr="00972819">
        <w:rPr>
          <w:color w:val="auto"/>
          <w:sz w:val="24"/>
          <w:szCs w:val="24"/>
          <w:lang w:eastAsia="pt-BR"/>
        </w:rPr>
        <w:t xml:space="preserve">O sistema </w:t>
      </w:r>
      <w:r>
        <w:rPr>
          <w:color w:val="auto"/>
          <w:sz w:val="24"/>
          <w:szCs w:val="24"/>
          <w:lang w:eastAsia="pt-BR"/>
        </w:rPr>
        <w:t xml:space="preserve">retorna para o passo </w:t>
      </w:r>
      <w:proofErr w:type="gramStart"/>
      <w:r>
        <w:rPr>
          <w:color w:val="auto"/>
          <w:sz w:val="24"/>
          <w:szCs w:val="24"/>
          <w:lang w:eastAsia="pt-BR"/>
        </w:rPr>
        <w:t>1</w:t>
      </w:r>
      <w:proofErr w:type="gramEnd"/>
      <w:r>
        <w:rPr>
          <w:color w:val="auto"/>
          <w:sz w:val="24"/>
          <w:szCs w:val="24"/>
          <w:lang w:eastAsia="pt-BR"/>
        </w:rPr>
        <w:t xml:space="preserve"> do Fluxo Alternativo FA1.</w:t>
      </w:r>
    </w:p>
    <w:p w:rsidR="00222A20" w:rsidRDefault="00222A20" w:rsidP="00940A01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</w:p>
    <w:p w:rsidR="00940A01" w:rsidRDefault="00940A01" w:rsidP="00222A20">
      <w:pPr>
        <w:pStyle w:val="FluxoBsico"/>
        <w:numPr>
          <w:ilvl w:val="0"/>
          <w:numId w:val="0"/>
        </w:numPr>
        <w:ind w:left="142" w:firstLine="284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FA6 –</w:t>
      </w:r>
      <w:r>
        <w:rPr>
          <w:color w:val="auto"/>
          <w:sz w:val="24"/>
          <w:szCs w:val="24"/>
          <w:lang w:eastAsia="pt-BR"/>
        </w:rPr>
        <w:t xml:space="preserve"> </w:t>
      </w:r>
      <w:r w:rsidRPr="00940A01">
        <w:rPr>
          <w:b/>
          <w:color w:val="auto"/>
          <w:sz w:val="24"/>
          <w:szCs w:val="24"/>
          <w:lang w:eastAsia="pt-BR"/>
        </w:rPr>
        <w:t xml:space="preserve">Editar </w:t>
      </w:r>
      <w:r w:rsidR="00222A20">
        <w:rPr>
          <w:b/>
          <w:color w:val="auto"/>
          <w:sz w:val="24"/>
          <w:szCs w:val="24"/>
          <w:lang w:eastAsia="pt-BR"/>
        </w:rPr>
        <w:t>Item</w:t>
      </w:r>
    </w:p>
    <w:p w:rsidR="00222A20" w:rsidRPr="004453E2" w:rsidRDefault="00222A20" w:rsidP="00222A20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  <w:lang w:eastAsia="pt-BR"/>
        </w:rPr>
        <w:t xml:space="preserve">No passo [FA1] (passo </w:t>
      </w:r>
      <w:proofErr w:type="gramStart"/>
      <w:r>
        <w:rPr>
          <w:sz w:val="24"/>
          <w:szCs w:val="24"/>
          <w:lang w:eastAsia="pt-BR"/>
        </w:rPr>
        <w:t>4</w:t>
      </w:r>
      <w:proofErr w:type="gramEnd"/>
      <w:r>
        <w:rPr>
          <w:sz w:val="24"/>
          <w:szCs w:val="24"/>
          <w:lang w:eastAsia="pt-BR"/>
        </w:rPr>
        <w:t xml:space="preserve"> do fluxo básico), c</w:t>
      </w:r>
      <w:r w:rsidRPr="004453E2">
        <w:rPr>
          <w:sz w:val="24"/>
          <w:szCs w:val="24"/>
          <w:lang w:eastAsia="pt-BR"/>
        </w:rPr>
        <w:t>aso o ator</w:t>
      </w:r>
      <w:r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Editar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222A20" w:rsidRDefault="00222A20" w:rsidP="00222A20">
      <w:pPr>
        <w:pStyle w:val="FluxoBsico"/>
        <w:numPr>
          <w:ilvl w:val="0"/>
          <w:numId w:val="0"/>
        </w:numPr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1.  </w:t>
      </w:r>
      <w:r>
        <w:rPr>
          <w:color w:val="auto"/>
          <w:sz w:val="24"/>
          <w:szCs w:val="24"/>
          <w:lang w:eastAsia="pt-BR"/>
        </w:rPr>
        <w:t>O ator seleciona</w:t>
      </w:r>
      <w:proofErr w:type="gramStart"/>
      <w:r>
        <w:rPr>
          <w:color w:val="auto"/>
          <w:sz w:val="24"/>
          <w:szCs w:val="24"/>
          <w:lang w:eastAsia="pt-BR"/>
        </w:rPr>
        <w:t xml:space="preserve"> </w:t>
      </w:r>
      <w:r w:rsidRPr="00046595">
        <w:rPr>
          <w:color w:val="auto"/>
          <w:sz w:val="24"/>
          <w:szCs w:val="24"/>
          <w:lang w:eastAsia="pt-BR"/>
        </w:rPr>
        <w:t xml:space="preserve"> </w:t>
      </w:r>
      <w:proofErr w:type="gramEnd"/>
      <w:r w:rsidRPr="00046595">
        <w:rPr>
          <w:color w:val="auto"/>
          <w:sz w:val="24"/>
          <w:szCs w:val="24"/>
          <w:lang w:eastAsia="pt-BR"/>
        </w:rPr>
        <w:t xml:space="preserve">um </w:t>
      </w:r>
      <w:r>
        <w:rPr>
          <w:color w:val="auto"/>
          <w:sz w:val="24"/>
          <w:szCs w:val="24"/>
          <w:lang w:eastAsia="pt-BR"/>
        </w:rPr>
        <w:t>produtor dos resultados exibidos;</w:t>
      </w:r>
    </w:p>
    <w:p w:rsidR="00222A20" w:rsidRDefault="00222A20" w:rsidP="00222A20">
      <w:pPr>
        <w:pStyle w:val="FluxoBsico"/>
        <w:numPr>
          <w:ilvl w:val="0"/>
          <w:numId w:val="0"/>
        </w:numPr>
        <w:ind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2.  </w:t>
      </w:r>
      <w:r>
        <w:rPr>
          <w:color w:val="auto"/>
          <w:sz w:val="24"/>
          <w:szCs w:val="24"/>
          <w:lang w:eastAsia="pt-BR"/>
        </w:rPr>
        <w:t>O ator seleciona a opção editar;</w:t>
      </w:r>
    </w:p>
    <w:p w:rsidR="00222A20" w:rsidRPr="00AA17CF" w:rsidRDefault="00222A20" w:rsidP="00222A20">
      <w:pPr>
        <w:pStyle w:val="FluxoBsico"/>
        <w:numPr>
          <w:ilvl w:val="0"/>
          <w:numId w:val="0"/>
        </w:numPr>
        <w:ind w:left="709"/>
        <w:rPr>
          <w:b/>
          <w:color w:val="auto"/>
          <w:sz w:val="24"/>
          <w:szCs w:val="24"/>
          <w:lang w:eastAsia="pt-BR"/>
        </w:rPr>
      </w:pPr>
      <w:r>
        <w:rPr>
          <w:color w:val="auto"/>
          <w:sz w:val="24"/>
          <w:szCs w:val="24"/>
          <w:lang w:eastAsia="pt-BR"/>
        </w:rPr>
        <w:tab/>
      </w:r>
      <w:r>
        <w:rPr>
          <w:b/>
          <w:color w:val="auto"/>
          <w:sz w:val="24"/>
          <w:szCs w:val="24"/>
          <w:lang w:eastAsia="pt-BR"/>
        </w:rPr>
        <w:t xml:space="preserve">3.  </w:t>
      </w:r>
      <w:r>
        <w:rPr>
          <w:color w:val="auto"/>
          <w:sz w:val="24"/>
          <w:szCs w:val="24"/>
          <w:lang w:eastAsia="pt-BR"/>
        </w:rPr>
        <w:t>O sistema exibe os registros preenchidos para alteração</w:t>
      </w:r>
      <w:r w:rsidRPr="002B0C23">
        <w:rPr>
          <w:b/>
          <w:color w:val="FF0000"/>
          <w:sz w:val="24"/>
          <w:szCs w:val="24"/>
          <w:lang w:eastAsia="pt-BR"/>
        </w:rPr>
        <w:t>;</w:t>
      </w:r>
    </w:p>
    <w:p w:rsidR="00222A20" w:rsidRDefault="00222A20" w:rsidP="00222A20">
      <w:pPr>
        <w:pStyle w:val="FluxoBsico"/>
        <w:numPr>
          <w:ilvl w:val="0"/>
          <w:numId w:val="0"/>
        </w:numPr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ab/>
        <w:t xml:space="preserve">4.  </w:t>
      </w:r>
      <w:r>
        <w:rPr>
          <w:color w:val="auto"/>
          <w:sz w:val="24"/>
          <w:szCs w:val="24"/>
          <w:lang w:eastAsia="pt-BR"/>
        </w:rPr>
        <w:t>O ator altera os registros disponíveis;</w:t>
      </w:r>
    </w:p>
    <w:p w:rsidR="00222A20" w:rsidRPr="00305D0D" w:rsidRDefault="00222A20" w:rsidP="00222A20">
      <w:pPr>
        <w:pStyle w:val="FluxoBsico"/>
        <w:numPr>
          <w:ilvl w:val="0"/>
          <w:numId w:val="0"/>
        </w:numPr>
        <w:ind w:firstLine="709"/>
        <w:rPr>
          <w:b/>
          <w:color w:val="auto"/>
          <w:sz w:val="24"/>
          <w:szCs w:val="24"/>
          <w:lang w:eastAsia="pt-BR"/>
        </w:rPr>
      </w:pPr>
      <w:proofErr w:type="gramStart"/>
      <w:r>
        <w:rPr>
          <w:b/>
          <w:color w:val="auto"/>
          <w:sz w:val="24"/>
          <w:szCs w:val="24"/>
          <w:lang w:eastAsia="pt-BR"/>
        </w:rPr>
        <w:t>5 .</w:t>
      </w:r>
      <w:proofErr w:type="gramEnd"/>
      <w:r>
        <w:rPr>
          <w:b/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O ator</w:t>
      </w:r>
      <w:r w:rsidRPr="00B31372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seleciona a opção alterar;</w:t>
      </w:r>
    </w:p>
    <w:p w:rsidR="00222A20" w:rsidRPr="00C70CF5" w:rsidRDefault="00222A20" w:rsidP="00222A20">
      <w:pPr>
        <w:pStyle w:val="FluxoBsico"/>
        <w:numPr>
          <w:ilvl w:val="0"/>
          <w:numId w:val="0"/>
        </w:numPr>
        <w:ind w:left="709"/>
        <w:jc w:val="both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6.</w:t>
      </w:r>
      <w:r w:rsidRPr="00C70CF5"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sistema valida os </w:t>
      </w:r>
      <w:r>
        <w:rPr>
          <w:color w:val="auto"/>
          <w:sz w:val="24"/>
          <w:szCs w:val="24"/>
          <w:lang w:eastAsia="pt-BR"/>
        </w:rPr>
        <w:t>registros</w:t>
      </w:r>
      <w:proofErr w:type="gramStart"/>
      <w:r>
        <w:rPr>
          <w:color w:val="auto"/>
          <w:sz w:val="24"/>
          <w:szCs w:val="24"/>
          <w:lang w:eastAsia="pt-BR"/>
        </w:rPr>
        <w:t xml:space="preserve">  </w:t>
      </w:r>
      <w:proofErr w:type="gramEnd"/>
      <w:r>
        <w:rPr>
          <w:color w:val="auto"/>
          <w:sz w:val="24"/>
          <w:szCs w:val="24"/>
          <w:lang w:eastAsia="pt-BR"/>
        </w:rPr>
        <w:t>informados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3D6567">
        <w:rPr>
          <w:b/>
          <w:color w:val="auto"/>
          <w:sz w:val="24"/>
          <w:szCs w:val="24"/>
          <w:lang w:eastAsia="pt-BR"/>
        </w:rPr>
        <w:t>[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6E26BE">
        <w:rPr>
          <w:b/>
          <w:color w:val="auto"/>
          <w:sz w:val="24"/>
          <w:szCs w:val="24"/>
          <w:lang w:eastAsia="pt-BR"/>
        </w:rPr>
        <w:t>FE2];</w:t>
      </w:r>
    </w:p>
    <w:p w:rsidR="00222A20" w:rsidRPr="00C70CF5" w:rsidRDefault="00222A20" w:rsidP="00222A20">
      <w:pPr>
        <w:pStyle w:val="FluxoBsico"/>
        <w:numPr>
          <w:ilvl w:val="0"/>
          <w:numId w:val="0"/>
        </w:numPr>
        <w:ind w:left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7.</w:t>
      </w:r>
      <w:r w:rsidRPr="00C70CF5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</w:t>
      </w:r>
      <w:r>
        <w:rPr>
          <w:color w:val="auto"/>
          <w:sz w:val="24"/>
          <w:szCs w:val="24"/>
          <w:lang w:eastAsia="pt-BR"/>
        </w:rPr>
        <w:t xml:space="preserve">sistema emite uma mensagem </w:t>
      </w:r>
      <w:r w:rsidRPr="007D7889">
        <w:rPr>
          <w:b/>
          <w:color w:val="auto"/>
          <w:sz w:val="24"/>
          <w:szCs w:val="24"/>
          <w:lang w:eastAsia="pt-BR"/>
        </w:rPr>
        <w:t>[</w:t>
      </w:r>
      <w:r>
        <w:rPr>
          <w:b/>
          <w:color w:val="auto"/>
          <w:sz w:val="24"/>
          <w:szCs w:val="24"/>
          <w:lang w:eastAsia="pt-BR"/>
        </w:rPr>
        <w:t>MNA 004];</w:t>
      </w:r>
    </w:p>
    <w:p w:rsidR="00222A20" w:rsidRPr="00222A20" w:rsidRDefault="00222A20" w:rsidP="00222A20">
      <w:pPr>
        <w:pStyle w:val="FluxoBsico"/>
        <w:numPr>
          <w:ilvl w:val="0"/>
          <w:numId w:val="0"/>
        </w:numPr>
        <w:ind w:left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8.  </w:t>
      </w:r>
      <w:r w:rsidRPr="00972819">
        <w:rPr>
          <w:color w:val="auto"/>
          <w:sz w:val="24"/>
          <w:szCs w:val="24"/>
          <w:lang w:eastAsia="pt-BR"/>
        </w:rPr>
        <w:t xml:space="preserve">O sistema </w:t>
      </w:r>
      <w:r>
        <w:rPr>
          <w:color w:val="auto"/>
          <w:sz w:val="24"/>
          <w:szCs w:val="24"/>
          <w:lang w:eastAsia="pt-BR"/>
        </w:rPr>
        <w:t xml:space="preserve">retorna para o passo </w:t>
      </w:r>
      <w:proofErr w:type="gramStart"/>
      <w:r>
        <w:rPr>
          <w:b/>
          <w:color w:val="auto"/>
          <w:sz w:val="24"/>
          <w:szCs w:val="24"/>
          <w:lang w:eastAsia="pt-BR"/>
        </w:rPr>
        <w:t>4</w:t>
      </w:r>
      <w:proofErr w:type="gramEnd"/>
      <w:r>
        <w:rPr>
          <w:b/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do Fluxo Alternativo FA1.</w:t>
      </w:r>
    </w:p>
    <w:p w:rsidR="00940A01" w:rsidRPr="00940A01" w:rsidRDefault="00940A01" w:rsidP="00222A20">
      <w:pPr>
        <w:pStyle w:val="FluxoBsico"/>
        <w:numPr>
          <w:ilvl w:val="0"/>
          <w:numId w:val="0"/>
        </w:numPr>
        <w:ind w:left="142" w:firstLine="284"/>
        <w:rPr>
          <w:b/>
          <w:color w:val="auto"/>
          <w:sz w:val="24"/>
          <w:szCs w:val="24"/>
          <w:lang w:eastAsia="pt-BR"/>
        </w:rPr>
      </w:pPr>
    </w:p>
    <w:p w:rsidR="00940A01" w:rsidRDefault="00940A01" w:rsidP="00222A20">
      <w:pPr>
        <w:pStyle w:val="FluxoBsico"/>
        <w:numPr>
          <w:ilvl w:val="0"/>
          <w:numId w:val="0"/>
        </w:numPr>
        <w:ind w:left="142" w:firstLine="284"/>
        <w:rPr>
          <w:b/>
          <w:color w:val="auto"/>
          <w:sz w:val="24"/>
          <w:szCs w:val="24"/>
          <w:lang w:eastAsia="pt-BR"/>
        </w:rPr>
      </w:pPr>
      <w:r w:rsidRPr="00940A01">
        <w:rPr>
          <w:b/>
          <w:color w:val="auto"/>
          <w:sz w:val="24"/>
          <w:szCs w:val="24"/>
          <w:lang w:eastAsia="pt-BR"/>
        </w:rPr>
        <w:t xml:space="preserve">FA7 – Excluir </w:t>
      </w:r>
      <w:r w:rsidR="00222A20">
        <w:rPr>
          <w:b/>
          <w:color w:val="auto"/>
          <w:sz w:val="24"/>
          <w:szCs w:val="24"/>
          <w:lang w:eastAsia="pt-BR"/>
        </w:rPr>
        <w:t>Item</w:t>
      </w:r>
    </w:p>
    <w:p w:rsidR="00222A20" w:rsidRDefault="00222A20" w:rsidP="00222A20">
      <w:pPr>
        <w:spacing w:line="360" w:lineRule="auto"/>
        <w:ind w:firstLine="85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No passo [FA1] (passo </w:t>
      </w:r>
      <w:proofErr w:type="gramStart"/>
      <w:r>
        <w:rPr>
          <w:sz w:val="24"/>
          <w:szCs w:val="24"/>
          <w:lang w:eastAsia="pt-BR"/>
        </w:rPr>
        <w:t>4</w:t>
      </w:r>
      <w:proofErr w:type="gramEnd"/>
      <w:r>
        <w:rPr>
          <w:sz w:val="24"/>
          <w:szCs w:val="24"/>
          <w:lang w:eastAsia="pt-BR"/>
        </w:rPr>
        <w:t xml:space="preserve"> do fluxo básico), c</w:t>
      </w:r>
      <w:r w:rsidRPr="004453E2">
        <w:rPr>
          <w:sz w:val="24"/>
          <w:szCs w:val="24"/>
          <w:lang w:eastAsia="pt-BR"/>
        </w:rPr>
        <w:t>aso o ator</w:t>
      </w:r>
      <w:r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Excluir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222A20" w:rsidRDefault="00222A20" w:rsidP="00222A20">
      <w:pPr>
        <w:widowControl/>
        <w:numPr>
          <w:ilvl w:val="0"/>
          <w:numId w:val="30"/>
        </w:numPr>
        <w:suppressAutoHyphens w:val="0"/>
        <w:autoSpaceDE w:val="0"/>
        <w:adjustRightInd w:val="0"/>
        <w:spacing w:line="360" w:lineRule="auto"/>
        <w:jc w:val="left"/>
        <w:textAlignment w:val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ator seleciona</w:t>
      </w:r>
      <w:proofErr w:type="gramStart"/>
      <w:r>
        <w:rPr>
          <w:sz w:val="24"/>
          <w:szCs w:val="24"/>
          <w:lang w:eastAsia="pt-BR"/>
        </w:rPr>
        <w:t xml:space="preserve"> </w:t>
      </w:r>
      <w:r w:rsidRPr="00046595">
        <w:rPr>
          <w:sz w:val="24"/>
          <w:szCs w:val="24"/>
          <w:lang w:eastAsia="pt-BR"/>
        </w:rPr>
        <w:t xml:space="preserve"> </w:t>
      </w:r>
      <w:proofErr w:type="gramEnd"/>
      <w:r w:rsidRPr="00046595">
        <w:rPr>
          <w:sz w:val="24"/>
          <w:szCs w:val="24"/>
          <w:lang w:eastAsia="pt-BR"/>
        </w:rPr>
        <w:t xml:space="preserve">um </w:t>
      </w:r>
      <w:r>
        <w:rPr>
          <w:sz w:val="24"/>
          <w:szCs w:val="24"/>
          <w:lang w:eastAsia="pt-BR"/>
        </w:rPr>
        <w:t>produto dos resultados exibidos;</w:t>
      </w:r>
    </w:p>
    <w:p w:rsidR="00222A20" w:rsidRPr="000C095D" w:rsidRDefault="00222A20" w:rsidP="00222A20">
      <w:pPr>
        <w:widowControl/>
        <w:numPr>
          <w:ilvl w:val="0"/>
          <w:numId w:val="30"/>
        </w:numPr>
        <w:suppressAutoHyphens w:val="0"/>
        <w:autoSpaceDE w:val="0"/>
        <w:adjustRightInd w:val="0"/>
        <w:spacing w:line="360" w:lineRule="auto"/>
        <w:jc w:val="left"/>
        <w:textAlignment w:val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lastRenderedPageBreak/>
        <w:t>O ator seleciona a opção excluir;</w:t>
      </w:r>
    </w:p>
    <w:p w:rsidR="00222A20" w:rsidRPr="00AA17CF" w:rsidRDefault="00222A20" w:rsidP="00222A20">
      <w:pPr>
        <w:pStyle w:val="FluxoBsico"/>
        <w:numPr>
          <w:ilvl w:val="0"/>
          <w:numId w:val="0"/>
        </w:numPr>
        <w:ind w:left="709"/>
        <w:rPr>
          <w:b/>
          <w:color w:val="auto"/>
          <w:sz w:val="24"/>
          <w:szCs w:val="24"/>
          <w:lang w:eastAsia="pt-BR"/>
        </w:rPr>
      </w:pPr>
      <w:r w:rsidRPr="00AA17CF">
        <w:rPr>
          <w:color w:val="auto"/>
          <w:sz w:val="24"/>
          <w:szCs w:val="24"/>
          <w:lang w:eastAsia="pt-BR"/>
        </w:rPr>
        <w:t xml:space="preserve"> </w:t>
      </w:r>
      <w:r w:rsidRPr="00B97D2F">
        <w:rPr>
          <w:b/>
          <w:color w:val="auto"/>
          <w:sz w:val="24"/>
          <w:szCs w:val="24"/>
          <w:lang w:eastAsia="pt-BR"/>
        </w:rPr>
        <w:t>3.</w:t>
      </w:r>
      <w:r>
        <w:rPr>
          <w:color w:val="auto"/>
          <w:sz w:val="24"/>
          <w:szCs w:val="24"/>
          <w:lang w:eastAsia="pt-BR"/>
        </w:rPr>
        <w:t xml:space="preserve"> </w:t>
      </w:r>
      <w:r w:rsidRPr="00AA17CF">
        <w:rPr>
          <w:color w:val="auto"/>
          <w:sz w:val="24"/>
          <w:szCs w:val="24"/>
          <w:lang w:eastAsia="pt-BR"/>
        </w:rPr>
        <w:t xml:space="preserve">O sistema apresenta uma mensagem de confirmação de exclusão </w:t>
      </w:r>
      <w:r>
        <w:rPr>
          <w:b/>
          <w:color w:val="auto"/>
          <w:sz w:val="24"/>
          <w:szCs w:val="24"/>
          <w:lang w:eastAsia="pt-BR"/>
        </w:rPr>
        <w:t>[MNA 005];</w:t>
      </w:r>
    </w:p>
    <w:p w:rsidR="00222A20" w:rsidRPr="00AA17CF" w:rsidRDefault="00222A20" w:rsidP="00222A20">
      <w:pPr>
        <w:pStyle w:val="FluxoBsico"/>
        <w:numPr>
          <w:ilvl w:val="0"/>
          <w:numId w:val="0"/>
        </w:numPr>
        <w:ind w:left="709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4</w:t>
      </w:r>
      <w:r w:rsidRPr="00AA17CF">
        <w:rPr>
          <w:b/>
          <w:color w:val="auto"/>
          <w:sz w:val="24"/>
          <w:szCs w:val="24"/>
          <w:lang w:eastAsia="pt-BR"/>
        </w:rPr>
        <w:t>.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AA17CF">
        <w:rPr>
          <w:b/>
          <w:color w:val="auto"/>
          <w:sz w:val="24"/>
          <w:szCs w:val="24"/>
          <w:lang w:eastAsia="pt-BR"/>
        </w:rPr>
        <w:t xml:space="preserve"> </w:t>
      </w:r>
      <w:r w:rsidRPr="00AA17CF">
        <w:rPr>
          <w:color w:val="auto"/>
          <w:sz w:val="24"/>
          <w:szCs w:val="24"/>
          <w:lang w:eastAsia="pt-BR"/>
        </w:rPr>
        <w:t>O ator confirma a exclusão</w:t>
      </w:r>
      <w:r>
        <w:rPr>
          <w:color w:val="auto"/>
          <w:sz w:val="24"/>
          <w:szCs w:val="24"/>
          <w:lang w:eastAsia="pt-BR"/>
        </w:rPr>
        <w:t xml:space="preserve"> </w:t>
      </w:r>
      <w:r w:rsidRPr="00843E23">
        <w:rPr>
          <w:b/>
          <w:color w:val="000000"/>
          <w:sz w:val="24"/>
          <w:szCs w:val="24"/>
          <w:lang w:eastAsia="pt-BR"/>
        </w:rPr>
        <w:t>[FE4];</w:t>
      </w:r>
    </w:p>
    <w:p w:rsidR="00222A20" w:rsidRDefault="00222A20" w:rsidP="00222A20">
      <w:pPr>
        <w:pStyle w:val="FluxoBsico"/>
        <w:numPr>
          <w:ilvl w:val="0"/>
          <w:numId w:val="0"/>
        </w:numPr>
        <w:ind w:left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5</w:t>
      </w:r>
      <w:r w:rsidRPr="005644EF">
        <w:rPr>
          <w:b/>
          <w:color w:val="auto"/>
          <w:sz w:val="24"/>
          <w:szCs w:val="24"/>
          <w:lang w:eastAsia="pt-BR"/>
        </w:rPr>
        <w:t>.</w:t>
      </w:r>
      <w:r>
        <w:rPr>
          <w:b/>
          <w:color w:val="auto"/>
          <w:sz w:val="24"/>
          <w:szCs w:val="24"/>
          <w:lang w:eastAsia="pt-BR"/>
        </w:rPr>
        <w:t xml:space="preserve">  </w:t>
      </w:r>
      <w:r w:rsidRPr="00423F37">
        <w:rPr>
          <w:color w:val="auto"/>
          <w:sz w:val="24"/>
          <w:szCs w:val="24"/>
          <w:lang w:eastAsia="pt-BR"/>
        </w:rPr>
        <w:t>O sistema realiza a exclusão do</w:t>
      </w:r>
      <w:r>
        <w:rPr>
          <w:color w:val="auto"/>
          <w:sz w:val="24"/>
          <w:szCs w:val="24"/>
          <w:lang w:eastAsia="pt-BR"/>
        </w:rPr>
        <w:t xml:space="preserve"> produto;</w:t>
      </w:r>
    </w:p>
    <w:p w:rsidR="00222A20" w:rsidRPr="00C70CF5" w:rsidRDefault="00222A20" w:rsidP="00222A20">
      <w:pPr>
        <w:pStyle w:val="FluxoBsico"/>
        <w:numPr>
          <w:ilvl w:val="0"/>
          <w:numId w:val="0"/>
        </w:numPr>
        <w:ind w:left="1211" w:hanging="502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6.</w:t>
      </w:r>
      <w:r w:rsidRPr="00C70CF5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</w:t>
      </w:r>
      <w:r>
        <w:rPr>
          <w:color w:val="auto"/>
          <w:sz w:val="24"/>
          <w:szCs w:val="24"/>
          <w:lang w:eastAsia="pt-BR"/>
        </w:rPr>
        <w:t xml:space="preserve">sistema apresenta uma mensagem </w:t>
      </w:r>
      <w:r w:rsidRPr="007D7889">
        <w:rPr>
          <w:b/>
          <w:color w:val="auto"/>
          <w:sz w:val="24"/>
          <w:szCs w:val="24"/>
          <w:lang w:eastAsia="pt-BR"/>
        </w:rPr>
        <w:t>[</w:t>
      </w:r>
      <w:r w:rsidRPr="00B97D2F">
        <w:rPr>
          <w:b/>
          <w:color w:val="auto"/>
          <w:sz w:val="24"/>
          <w:szCs w:val="24"/>
          <w:lang w:eastAsia="pt-BR"/>
        </w:rPr>
        <w:t>MNA 006</w:t>
      </w:r>
      <w:r>
        <w:rPr>
          <w:b/>
          <w:color w:val="auto"/>
          <w:sz w:val="24"/>
          <w:szCs w:val="24"/>
          <w:lang w:eastAsia="pt-BR"/>
        </w:rPr>
        <w:t>];</w:t>
      </w:r>
    </w:p>
    <w:p w:rsidR="00222A20" w:rsidRPr="00222A20" w:rsidRDefault="00222A20" w:rsidP="00222A20">
      <w:pPr>
        <w:pStyle w:val="FluxoBsico"/>
        <w:numPr>
          <w:ilvl w:val="0"/>
          <w:numId w:val="0"/>
        </w:numPr>
        <w:ind w:left="709"/>
      </w:pPr>
      <w:r>
        <w:rPr>
          <w:b/>
          <w:color w:val="auto"/>
          <w:sz w:val="24"/>
          <w:szCs w:val="24"/>
          <w:lang w:eastAsia="pt-BR"/>
        </w:rPr>
        <w:t xml:space="preserve">7.  </w:t>
      </w:r>
      <w:r w:rsidRPr="00972819">
        <w:rPr>
          <w:color w:val="auto"/>
          <w:sz w:val="24"/>
          <w:szCs w:val="24"/>
          <w:lang w:eastAsia="pt-BR"/>
        </w:rPr>
        <w:t xml:space="preserve">O sistema </w:t>
      </w:r>
      <w:r>
        <w:rPr>
          <w:color w:val="auto"/>
          <w:sz w:val="24"/>
          <w:szCs w:val="24"/>
          <w:lang w:eastAsia="pt-BR"/>
        </w:rPr>
        <w:t>retorna para o passo</w:t>
      </w:r>
      <w:proofErr w:type="gramStart"/>
      <w:r>
        <w:rPr>
          <w:color w:val="auto"/>
          <w:sz w:val="24"/>
          <w:szCs w:val="24"/>
          <w:lang w:eastAsia="pt-BR"/>
        </w:rPr>
        <w:t xml:space="preserve"> </w:t>
      </w:r>
      <w:r>
        <w:rPr>
          <w:b/>
          <w:color w:val="auto"/>
          <w:sz w:val="24"/>
          <w:szCs w:val="24"/>
          <w:lang w:eastAsia="pt-BR"/>
        </w:rPr>
        <w:t xml:space="preserve"> </w:t>
      </w:r>
      <w:proofErr w:type="gramEnd"/>
      <w:r>
        <w:rPr>
          <w:b/>
          <w:color w:val="auto"/>
          <w:sz w:val="24"/>
          <w:szCs w:val="24"/>
          <w:lang w:eastAsia="pt-BR"/>
        </w:rPr>
        <w:t xml:space="preserve">4 </w:t>
      </w:r>
      <w:r>
        <w:rPr>
          <w:color w:val="auto"/>
          <w:sz w:val="24"/>
          <w:szCs w:val="24"/>
          <w:lang w:eastAsia="pt-BR"/>
        </w:rPr>
        <w:t>do Fluxo Alternativo FA1.</w:t>
      </w:r>
    </w:p>
    <w:p w:rsidR="00940A01" w:rsidRPr="00940A01" w:rsidRDefault="00940A01" w:rsidP="00222A20">
      <w:pPr>
        <w:pStyle w:val="FluxoBsico"/>
        <w:numPr>
          <w:ilvl w:val="0"/>
          <w:numId w:val="0"/>
        </w:numPr>
        <w:ind w:left="142" w:firstLine="284"/>
        <w:rPr>
          <w:b/>
          <w:color w:val="auto"/>
          <w:sz w:val="24"/>
          <w:szCs w:val="24"/>
          <w:lang w:eastAsia="pt-BR"/>
        </w:rPr>
      </w:pPr>
    </w:p>
    <w:p w:rsidR="00940A01" w:rsidRPr="00940A01" w:rsidRDefault="00940A01" w:rsidP="00222A20">
      <w:pPr>
        <w:pStyle w:val="FluxoBsico"/>
        <w:numPr>
          <w:ilvl w:val="0"/>
          <w:numId w:val="0"/>
        </w:numPr>
        <w:ind w:left="142" w:firstLine="284"/>
        <w:rPr>
          <w:b/>
          <w:color w:val="auto"/>
          <w:sz w:val="24"/>
          <w:szCs w:val="24"/>
          <w:lang w:eastAsia="pt-BR"/>
        </w:rPr>
      </w:pPr>
      <w:r w:rsidRPr="00940A01">
        <w:rPr>
          <w:b/>
          <w:color w:val="auto"/>
          <w:sz w:val="24"/>
          <w:szCs w:val="24"/>
          <w:lang w:eastAsia="pt-BR"/>
        </w:rPr>
        <w:t>FA8 – Incluir Novo Item</w:t>
      </w:r>
    </w:p>
    <w:p w:rsidR="00222A20" w:rsidRDefault="00222A20" w:rsidP="00222A20">
      <w:pPr>
        <w:spacing w:line="360" w:lineRule="auto"/>
        <w:ind w:firstLine="851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No passo [FA1] (passo </w:t>
      </w:r>
      <w:proofErr w:type="gramStart"/>
      <w:r>
        <w:rPr>
          <w:sz w:val="24"/>
          <w:szCs w:val="24"/>
          <w:lang w:eastAsia="pt-BR"/>
        </w:rPr>
        <w:t>4</w:t>
      </w:r>
      <w:proofErr w:type="gramEnd"/>
      <w:r>
        <w:rPr>
          <w:sz w:val="24"/>
          <w:szCs w:val="24"/>
          <w:lang w:eastAsia="pt-BR"/>
        </w:rPr>
        <w:t xml:space="preserve"> do fluxo básico), c</w:t>
      </w:r>
      <w:r w:rsidRPr="004453E2">
        <w:rPr>
          <w:sz w:val="24"/>
          <w:szCs w:val="24"/>
          <w:lang w:eastAsia="pt-BR"/>
        </w:rPr>
        <w:t>aso o ator</w:t>
      </w:r>
      <w:r>
        <w:rPr>
          <w:sz w:val="24"/>
          <w:szCs w:val="24"/>
          <w:lang w:eastAsia="pt-BR"/>
        </w:rPr>
        <w:t xml:space="preserve"> </w:t>
      </w:r>
      <w:r w:rsidRPr="004453E2">
        <w:rPr>
          <w:sz w:val="24"/>
          <w:szCs w:val="24"/>
          <w:lang w:eastAsia="pt-BR"/>
        </w:rPr>
        <w:t xml:space="preserve">selecione </w:t>
      </w:r>
      <w:r>
        <w:rPr>
          <w:sz w:val="24"/>
          <w:szCs w:val="24"/>
          <w:lang w:eastAsia="pt-BR"/>
        </w:rPr>
        <w:t xml:space="preserve">a opção </w:t>
      </w:r>
      <w:r>
        <w:rPr>
          <w:b/>
          <w:sz w:val="24"/>
          <w:szCs w:val="24"/>
          <w:lang w:eastAsia="pt-BR"/>
        </w:rPr>
        <w:t>Incluir Novo Item</w:t>
      </w:r>
      <w:r>
        <w:rPr>
          <w:sz w:val="24"/>
          <w:szCs w:val="24"/>
          <w:lang w:eastAsia="pt-BR"/>
        </w:rPr>
        <w:t>, o sistema deve executar os seguintes passos</w:t>
      </w:r>
      <w:r w:rsidRPr="004453E2">
        <w:rPr>
          <w:sz w:val="24"/>
          <w:szCs w:val="24"/>
          <w:lang w:eastAsia="pt-BR"/>
        </w:rPr>
        <w:t xml:space="preserve">: </w:t>
      </w:r>
    </w:p>
    <w:p w:rsidR="00222A20" w:rsidRDefault="00222A20" w:rsidP="00222A20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1. </w:t>
      </w:r>
      <w:r w:rsidRPr="00C70CF5">
        <w:rPr>
          <w:color w:val="auto"/>
          <w:sz w:val="24"/>
          <w:szCs w:val="24"/>
          <w:lang w:eastAsia="pt-BR"/>
        </w:rPr>
        <w:t>O sistema apresenta os</w:t>
      </w:r>
      <w:r>
        <w:rPr>
          <w:color w:val="auto"/>
          <w:sz w:val="24"/>
          <w:szCs w:val="24"/>
          <w:lang w:eastAsia="pt-BR"/>
        </w:rPr>
        <w:t xml:space="preserve"> registros</w:t>
      </w:r>
      <w:r w:rsidRPr="00C70CF5">
        <w:rPr>
          <w:color w:val="auto"/>
          <w:sz w:val="24"/>
          <w:szCs w:val="24"/>
          <w:lang w:eastAsia="pt-BR"/>
        </w:rPr>
        <w:t xml:space="preserve"> para </w:t>
      </w:r>
      <w:r>
        <w:rPr>
          <w:color w:val="auto"/>
          <w:sz w:val="24"/>
          <w:szCs w:val="24"/>
          <w:lang w:eastAsia="pt-BR"/>
        </w:rPr>
        <w:t>preenchimento</w:t>
      </w:r>
      <w:r>
        <w:rPr>
          <w:b/>
          <w:color w:val="auto"/>
          <w:sz w:val="24"/>
          <w:szCs w:val="24"/>
          <w:lang w:eastAsia="pt-BR"/>
        </w:rPr>
        <w:t>;</w:t>
      </w:r>
    </w:p>
    <w:p w:rsidR="00222A20" w:rsidRDefault="00222A20" w:rsidP="00222A20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 w:rsidRPr="00C70CF5">
        <w:rPr>
          <w:b/>
          <w:color w:val="auto"/>
          <w:sz w:val="24"/>
          <w:szCs w:val="24"/>
          <w:lang w:eastAsia="pt-BR"/>
        </w:rPr>
        <w:t>2</w:t>
      </w:r>
      <w:r>
        <w:rPr>
          <w:b/>
          <w:color w:val="auto"/>
          <w:sz w:val="24"/>
          <w:szCs w:val="24"/>
          <w:lang w:eastAsia="pt-BR"/>
        </w:rPr>
        <w:t>.</w:t>
      </w:r>
      <w:r w:rsidRPr="00C70CF5"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ator preenche os </w:t>
      </w:r>
      <w:r>
        <w:rPr>
          <w:color w:val="auto"/>
          <w:sz w:val="24"/>
          <w:szCs w:val="24"/>
          <w:lang w:eastAsia="pt-BR"/>
        </w:rPr>
        <w:t>registros</w:t>
      </w:r>
      <w:r w:rsidRPr="00C70CF5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apresentados;</w:t>
      </w:r>
    </w:p>
    <w:p w:rsidR="00222A20" w:rsidRPr="00C70CF5" w:rsidRDefault="00222A20" w:rsidP="00222A20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3. </w:t>
      </w:r>
      <w:r w:rsidRPr="00130105">
        <w:rPr>
          <w:color w:val="auto"/>
          <w:sz w:val="24"/>
          <w:szCs w:val="24"/>
          <w:lang w:eastAsia="pt-BR"/>
        </w:rPr>
        <w:t>O ator</w:t>
      </w:r>
      <w:r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seleciona </w:t>
      </w:r>
      <w:r>
        <w:rPr>
          <w:color w:val="auto"/>
          <w:sz w:val="24"/>
          <w:szCs w:val="24"/>
          <w:lang w:eastAsia="pt-BR"/>
        </w:rPr>
        <w:t>a opção Incluir;</w:t>
      </w:r>
    </w:p>
    <w:p w:rsidR="00222A20" w:rsidRDefault="00222A20" w:rsidP="00222A20">
      <w:pPr>
        <w:pStyle w:val="FluxoBsico"/>
        <w:numPr>
          <w:ilvl w:val="0"/>
          <w:numId w:val="0"/>
        </w:numPr>
        <w:ind w:left="142" w:firstLine="709"/>
        <w:jc w:val="both"/>
        <w:rPr>
          <w:b/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4.</w:t>
      </w:r>
      <w:r w:rsidRPr="00C70CF5">
        <w:rPr>
          <w:b/>
          <w:color w:val="auto"/>
          <w:sz w:val="24"/>
          <w:szCs w:val="24"/>
          <w:lang w:eastAsia="pt-BR"/>
        </w:rPr>
        <w:t xml:space="preserve"> </w:t>
      </w:r>
      <w:r w:rsidRPr="00C70CF5">
        <w:rPr>
          <w:color w:val="auto"/>
          <w:sz w:val="24"/>
          <w:szCs w:val="24"/>
          <w:lang w:eastAsia="pt-BR"/>
        </w:rPr>
        <w:t xml:space="preserve">O sistema valida os </w:t>
      </w:r>
      <w:r>
        <w:rPr>
          <w:color w:val="auto"/>
          <w:sz w:val="24"/>
          <w:szCs w:val="24"/>
          <w:lang w:eastAsia="pt-BR"/>
        </w:rPr>
        <w:t xml:space="preserve">registros informados </w:t>
      </w:r>
      <w:r w:rsidRPr="003D6567">
        <w:rPr>
          <w:b/>
          <w:color w:val="auto"/>
          <w:sz w:val="24"/>
          <w:szCs w:val="24"/>
          <w:lang w:eastAsia="pt-BR"/>
        </w:rPr>
        <w:t>[</w:t>
      </w:r>
      <w:r w:rsidRPr="00414A0B">
        <w:rPr>
          <w:b/>
          <w:color w:val="auto"/>
          <w:sz w:val="24"/>
          <w:szCs w:val="24"/>
          <w:lang w:eastAsia="pt-BR"/>
        </w:rPr>
        <w:t>FE2</w:t>
      </w:r>
      <w:r>
        <w:rPr>
          <w:b/>
          <w:color w:val="auto"/>
          <w:sz w:val="24"/>
          <w:szCs w:val="24"/>
          <w:lang w:eastAsia="pt-BR"/>
        </w:rPr>
        <w:t>];</w:t>
      </w:r>
    </w:p>
    <w:p w:rsidR="00222A20" w:rsidRPr="00D926CD" w:rsidRDefault="00222A20" w:rsidP="00222A20">
      <w:pPr>
        <w:pStyle w:val="FluxoBsico"/>
        <w:numPr>
          <w:ilvl w:val="0"/>
          <w:numId w:val="0"/>
        </w:numPr>
        <w:ind w:left="142" w:firstLine="709"/>
        <w:jc w:val="both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 xml:space="preserve">5. </w:t>
      </w:r>
      <w:r w:rsidRPr="00C70CF5">
        <w:rPr>
          <w:color w:val="auto"/>
          <w:sz w:val="24"/>
          <w:szCs w:val="24"/>
          <w:lang w:eastAsia="pt-BR"/>
        </w:rPr>
        <w:t xml:space="preserve">O </w:t>
      </w:r>
      <w:r>
        <w:rPr>
          <w:color w:val="auto"/>
          <w:sz w:val="24"/>
          <w:szCs w:val="24"/>
          <w:lang w:eastAsia="pt-BR"/>
        </w:rPr>
        <w:t xml:space="preserve">sistema emite uma mensagem </w:t>
      </w:r>
      <w:r w:rsidRPr="007D7889">
        <w:rPr>
          <w:b/>
          <w:color w:val="auto"/>
          <w:sz w:val="24"/>
          <w:szCs w:val="24"/>
          <w:lang w:eastAsia="pt-BR"/>
        </w:rPr>
        <w:t>[</w:t>
      </w:r>
      <w:r>
        <w:rPr>
          <w:b/>
          <w:color w:val="auto"/>
          <w:sz w:val="24"/>
          <w:szCs w:val="24"/>
          <w:lang w:eastAsia="pt-BR"/>
        </w:rPr>
        <w:t>MNA 004];</w:t>
      </w:r>
    </w:p>
    <w:p w:rsidR="00940A01" w:rsidRPr="00222A20" w:rsidRDefault="00222A20" w:rsidP="00222A20">
      <w:pPr>
        <w:pStyle w:val="FluxoBsico"/>
        <w:numPr>
          <w:ilvl w:val="0"/>
          <w:numId w:val="0"/>
        </w:numPr>
        <w:ind w:left="142" w:firstLine="709"/>
        <w:rPr>
          <w:color w:val="auto"/>
          <w:sz w:val="24"/>
          <w:szCs w:val="24"/>
          <w:lang w:eastAsia="pt-BR"/>
        </w:rPr>
      </w:pPr>
      <w:r>
        <w:rPr>
          <w:b/>
          <w:color w:val="auto"/>
          <w:sz w:val="24"/>
          <w:szCs w:val="24"/>
          <w:lang w:eastAsia="pt-BR"/>
        </w:rPr>
        <w:t>6</w:t>
      </w:r>
      <w:r w:rsidRPr="00972819">
        <w:rPr>
          <w:b/>
          <w:color w:val="auto"/>
          <w:sz w:val="24"/>
          <w:szCs w:val="24"/>
          <w:lang w:eastAsia="pt-BR"/>
        </w:rPr>
        <w:t xml:space="preserve">. </w:t>
      </w:r>
      <w:r w:rsidRPr="00972819">
        <w:rPr>
          <w:color w:val="auto"/>
          <w:sz w:val="24"/>
          <w:szCs w:val="24"/>
          <w:lang w:eastAsia="pt-BR"/>
        </w:rPr>
        <w:t xml:space="preserve">O sistema </w:t>
      </w:r>
      <w:r>
        <w:rPr>
          <w:color w:val="auto"/>
          <w:sz w:val="24"/>
          <w:szCs w:val="24"/>
          <w:lang w:eastAsia="pt-BR"/>
        </w:rPr>
        <w:t xml:space="preserve">retorna para o passo </w:t>
      </w:r>
      <w:proofErr w:type="gramStart"/>
      <w:r>
        <w:rPr>
          <w:color w:val="auto"/>
          <w:sz w:val="24"/>
          <w:szCs w:val="24"/>
          <w:lang w:eastAsia="pt-BR"/>
        </w:rPr>
        <w:t>4</w:t>
      </w:r>
      <w:proofErr w:type="gramEnd"/>
      <w:r>
        <w:rPr>
          <w:color w:val="auto"/>
          <w:sz w:val="24"/>
          <w:szCs w:val="24"/>
          <w:lang w:eastAsia="pt-BR"/>
        </w:rPr>
        <w:t xml:space="preserve"> do Fluxo Alternativo FA1.</w:t>
      </w:r>
    </w:p>
    <w:p w:rsidR="004E4D3E" w:rsidRPr="004E4D3E" w:rsidRDefault="004E4D3E" w:rsidP="004E4D3E">
      <w:pPr>
        <w:spacing w:line="360" w:lineRule="auto"/>
        <w:ind w:left="284" w:firstLine="567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49" w:name="_Fluxo_de_Exceções"/>
      <w:bookmarkStart w:id="50" w:name="_Toc271096102"/>
      <w:bookmarkStart w:id="51" w:name="_Toc271101348"/>
      <w:bookmarkStart w:id="52" w:name="_Toc272135525"/>
      <w:bookmarkStart w:id="53" w:name="_Toc272135967"/>
      <w:bookmarkStart w:id="54" w:name="_Toc289629881"/>
      <w:bookmarkStart w:id="55" w:name="_Toc247095530"/>
      <w:bookmarkStart w:id="56" w:name="_Toc261272848"/>
      <w:bookmarkEnd w:id="49"/>
      <w:r w:rsidRPr="00946C69">
        <w:t>Fluxos de Exceções</w:t>
      </w:r>
      <w:bookmarkEnd w:id="50"/>
      <w:bookmarkEnd w:id="51"/>
      <w:bookmarkEnd w:id="52"/>
      <w:bookmarkEnd w:id="53"/>
      <w:bookmarkEnd w:id="54"/>
    </w:p>
    <w:p w:rsidR="008035C3" w:rsidRDefault="00EE1D29">
      <w:pPr>
        <w:pStyle w:val="Ttulo1"/>
        <w:spacing w:line="360" w:lineRule="auto"/>
      </w:pPr>
      <w:bookmarkStart w:id="57" w:name="_FE1.__Caso_o_ator_insira_informaçõe"/>
      <w:bookmarkStart w:id="58" w:name="_FE1___Campos"/>
      <w:bookmarkStart w:id="59" w:name="_FE2___Usuário"/>
      <w:bookmarkStart w:id="60" w:name="_FE1___Caso"/>
      <w:bookmarkStart w:id="61" w:name="_Toc289629882"/>
      <w:bookmarkStart w:id="62" w:name="_Toc268162332"/>
      <w:bookmarkStart w:id="63" w:name="_Toc270940892"/>
      <w:bookmarkStart w:id="64" w:name="_Toc271096103"/>
      <w:bookmarkStart w:id="65" w:name="_Toc271101349"/>
      <w:bookmarkStart w:id="66" w:name="_Toc272135526"/>
      <w:bookmarkStart w:id="67" w:name="_Toc272135968"/>
      <w:bookmarkStart w:id="68" w:name="_Ref247103512"/>
      <w:bookmarkStart w:id="69" w:name="_Ref237762642"/>
      <w:bookmarkEnd w:id="55"/>
      <w:bookmarkEnd w:id="56"/>
      <w:bookmarkEnd w:id="57"/>
      <w:bookmarkEnd w:id="58"/>
      <w:bookmarkEnd w:id="59"/>
      <w:bookmarkEnd w:id="60"/>
      <w:r w:rsidRPr="00946C69">
        <w:t xml:space="preserve">FE1.  </w:t>
      </w:r>
      <w:bookmarkEnd w:id="61"/>
      <w:r w:rsidR="00207DE8">
        <w:t>Notificar registro existente</w:t>
      </w:r>
    </w:p>
    <w:p w:rsidR="00EE4E5E" w:rsidRPr="00EE4E5E" w:rsidRDefault="00EE4E5E" w:rsidP="00EE4E5E">
      <w:pPr>
        <w:spacing w:line="360" w:lineRule="auto"/>
        <w:rPr>
          <w:sz w:val="24"/>
          <w:szCs w:val="24"/>
        </w:rPr>
      </w:pPr>
      <w:r w:rsidRPr="00EE4E5E">
        <w:rPr>
          <w:sz w:val="24"/>
          <w:szCs w:val="24"/>
        </w:rPr>
        <w:t xml:space="preserve">No passo </w:t>
      </w:r>
      <w:r>
        <w:rPr>
          <w:sz w:val="24"/>
          <w:szCs w:val="24"/>
        </w:rPr>
        <w:t xml:space="preserve">[FA1 passo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], caso o ator preencha  registros existentes no banco de dados, serão executados os seguintes passos:</w:t>
      </w:r>
    </w:p>
    <w:bookmarkEnd w:id="62"/>
    <w:bookmarkEnd w:id="63"/>
    <w:bookmarkEnd w:id="64"/>
    <w:bookmarkEnd w:id="65"/>
    <w:bookmarkEnd w:id="66"/>
    <w:bookmarkEnd w:id="67"/>
    <w:p w:rsidR="00EE1D29" w:rsidRPr="00946C69" w:rsidRDefault="00AE350D" w:rsidP="0027270C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 O Sistema exibe a</w:t>
      </w:r>
      <w:r w:rsidR="00EE1D29" w:rsidRPr="00946C69">
        <w:rPr>
          <w:sz w:val="24"/>
          <w:szCs w:val="24"/>
        </w:rPr>
        <w:t xml:space="preserve"> mensagem </w:t>
      </w:r>
      <w:r>
        <w:rPr>
          <w:b/>
          <w:bCs/>
          <w:sz w:val="24"/>
          <w:szCs w:val="24"/>
        </w:rPr>
        <w:t>[</w:t>
      </w:r>
      <w:r w:rsidR="00EE4E5E">
        <w:rPr>
          <w:b/>
          <w:bCs/>
          <w:sz w:val="24"/>
          <w:szCs w:val="24"/>
        </w:rPr>
        <w:t>MNA008</w:t>
      </w:r>
      <w:r w:rsidR="00EE1D29" w:rsidRPr="00946C69">
        <w:rPr>
          <w:b/>
          <w:bCs/>
          <w:sz w:val="24"/>
          <w:szCs w:val="24"/>
        </w:rPr>
        <w:t>]</w:t>
      </w:r>
      <w:r w:rsidR="00EE4E5E">
        <w:rPr>
          <w:b/>
          <w:bCs/>
          <w:sz w:val="24"/>
          <w:szCs w:val="24"/>
        </w:rPr>
        <w:t>;</w:t>
      </w:r>
    </w:p>
    <w:p w:rsidR="00EE1D29" w:rsidRPr="00946C69" w:rsidRDefault="00EE4E5E" w:rsidP="0027270C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t>2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O ator confirma a mensagem</w:t>
      </w:r>
      <w:r>
        <w:rPr>
          <w:sz w:val="24"/>
          <w:szCs w:val="24"/>
        </w:rPr>
        <w:t>;</w:t>
      </w:r>
    </w:p>
    <w:p w:rsidR="00EE1D29" w:rsidRDefault="00EE4E5E" w:rsidP="0027270C">
      <w:pPr>
        <w:spacing w:line="360" w:lineRule="auto"/>
        <w:ind w:left="993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E1D29" w:rsidRPr="00946C6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AE350D">
        <w:rPr>
          <w:sz w:val="24"/>
          <w:szCs w:val="24"/>
        </w:rPr>
        <w:t>O</w:t>
      </w:r>
      <w:r>
        <w:rPr>
          <w:sz w:val="24"/>
          <w:szCs w:val="24"/>
        </w:rPr>
        <w:t xml:space="preserve"> sistema retorna para o passo [FA1] passo 01 do Fluxo Alternativo</w:t>
      </w:r>
      <w:r w:rsidR="00AE350D">
        <w:rPr>
          <w:sz w:val="24"/>
          <w:szCs w:val="24"/>
        </w:rPr>
        <w:t>.</w:t>
      </w:r>
    </w:p>
    <w:p w:rsidR="00EE4E5E" w:rsidRDefault="00EE4E5E" w:rsidP="0027270C">
      <w:pPr>
        <w:spacing w:line="360" w:lineRule="auto"/>
        <w:ind w:left="993" w:firstLine="0"/>
        <w:rPr>
          <w:sz w:val="24"/>
          <w:szCs w:val="24"/>
        </w:rPr>
      </w:pPr>
    </w:p>
    <w:p w:rsidR="00EE4E5E" w:rsidRDefault="00EE4E5E" w:rsidP="00EE4E5E">
      <w:pPr>
        <w:ind w:left="709" w:hanging="709"/>
        <w:rPr>
          <w:b/>
          <w:sz w:val="24"/>
          <w:szCs w:val="24"/>
        </w:rPr>
      </w:pPr>
      <w:r>
        <w:rPr>
          <w:b/>
          <w:sz w:val="24"/>
          <w:szCs w:val="24"/>
        </w:rPr>
        <w:t>FE2. Notificar Registros sem preenchimentos</w:t>
      </w:r>
    </w:p>
    <w:p w:rsidR="00EE4E5E" w:rsidRDefault="00EE4E5E" w:rsidP="00EE4E5E">
      <w:pPr>
        <w:tabs>
          <w:tab w:val="left" w:pos="3300"/>
        </w:tabs>
        <w:ind w:left="709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E4E5E" w:rsidRPr="006E26BE" w:rsidRDefault="00EE4E5E" w:rsidP="00EE4E5E">
      <w:pPr>
        <w:spacing w:line="360" w:lineRule="auto"/>
        <w:ind w:firstLine="709"/>
        <w:rPr>
          <w:sz w:val="24"/>
          <w:szCs w:val="24"/>
        </w:rPr>
      </w:pPr>
      <w:r w:rsidRPr="006E26BE">
        <w:rPr>
          <w:sz w:val="24"/>
          <w:szCs w:val="24"/>
        </w:rPr>
        <w:t>No passo [</w:t>
      </w:r>
      <w:r>
        <w:rPr>
          <w:sz w:val="24"/>
          <w:szCs w:val="24"/>
        </w:rPr>
        <w:t>FB</w:t>
      </w:r>
      <w:r w:rsidRPr="006E26BE">
        <w:rPr>
          <w:sz w:val="24"/>
          <w:szCs w:val="24"/>
        </w:rPr>
        <w:t xml:space="preserve"> passo </w:t>
      </w:r>
      <w:proofErr w:type="gramStart"/>
      <w:r>
        <w:rPr>
          <w:sz w:val="24"/>
          <w:szCs w:val="24"/>
        </w:rPr>
        <w:t>5</w:t>
      </w:r>
      <w:proofErr w:type="gramEnd"/>
      <w:r w:rsidRPr="006E26BE">
        <w:rPr>
          <w:sz w:val="24"/>
          <w:szCs w:val="24"/>
        </w:rPr>
        <w:t>]</w:t>
      </w:r>
      <w:r>
        <w:rPr>
          <w:sz w:val="24"/>
          <w:szCs w:val="24"/>
        </w:rPr>
        <w:t>, ou [FA1 passo 4 e 6]</w:t>
      </w:r>
      <w:r w:rsidRPr="006E26BE">
        <w:rPr>
          <w:sz w:val="24"/>
          <w:szCs w:val="24"/>
        </w:rPr>
        <w:t>, caso não preencha os registros obrigatórios</w:t>
      </w:r>
      <w:r>
        <w:rPr>
          <w:sz w:val="24"/>
          <w:szCs w:val="24"/>
        </w:rPr>
        <w:t>, serão executados os seguintes passos:</w:t>
      </w:r>
    </w:p>
    <w:p w:rsidR="00EE4E5E" w:rsidRDefault="00EE4E5E" w:rsidP="00EE4E5E">
      <w:pPr>
        <w:spacing w:line="360" w:lineRule="auto"/>
        <w:ind w:left="709" w:firstLine="0"/>
        <w:rPr>
          <w:b/>
          <w:sz w:val="24"/>
          <w:szCs w:val="24"/>
        </w:rPr>
      </w:pPr>
      <w:r w:rsidRPr="003D656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08777F">
        <w:rPr>
          <w:sz w:val="24"/>
          <w:szCs w:val="24"/>
        </w:rPr>
        <w:t xml:space="preserve"> O sistema</w:t>
      </w:r>
      <w:r>
        <w:rPr>
          <w:sz w:val="24"/>
          <w:szCs w:val="24"/>
        </w:rPr>
        <w:t xml:space="preserve"> apresenta uma mensagem </w:t>
      </w:r>
      <w:r w:rsidRPr="00C450B9">
        <w:rPr>
          <w:b/>
          <w:sz w:val="24"/>
          <w:szCs w:val="24"/>
        </w:rPr>
        <w:t>[</w:t>
      </w:r>
      <w:r w:rsidRPr="00BC11D1">
        <w:rPr>
          <w:b/>
          <w:sz w:val="24"/>
          <w:szCs w:val="24"/>
        </w:rPr>
        <w:t>MNA003</w:t>
      </w:r>
      <w:r w:rsidRPr="00C450B9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;</w:t>
      </w:r>
    </w:p>
    <w:p w:rsidR="00EE4E5E" w:rsidRPr="00C450B9" w:rsidRDefault="00EE4E5E" w:rsidP="00EE4E5E">
      <w:pPr>
        <w:spacing w:line="360" w:lineRule="auto"/>
        <w:ind w:left="360" w:firstLine="349"/>
        <w:rPr>
          <w:b/>
          <w:sz w:val="24"/>
          <w:szCs w:val="24"/>
        </w:rPr>
      </w:pPr>
      <w:r w:rsidRPr="003D656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O ator confirma a mensagem;</w:t>
      </w:r>
    </w:p>
    <w:p w:rsidR="00EE4E5E" w:rsidRDefault="00EE4E5E" w:rsidP="00EE4E5E">
      <w:pPr>
        <w:autoSpaceDE w:val="0"/>
        <w:spacing w:after="60" w:line="360" w:lineRule="auto"/>
        <w:ind w:left="709" w:firstLine="0"/>
        <w:jc w:val="left"/>
        <w:rPr>
          <w:sz w:val="24"/>
          <w:szCs w:val="24"/>
        </w:rPr>
      </w:pPr>
      <w:r w:rsidRPr="003D656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O sistema retorna para o passo </w:t>
      </w:r>
      <w:r>
        <w:rPr>
          <w:b/>
          <w:sz w:val="24"/>
          <w:szCs w:val="24"/>
        </w:rPr>
        <w:t xml:space="preserve">[FB2] </w:t>
      </w:r>
      <w:r>
        <w:rPr>
          <w:sz w:val="24"/>
          <w:szCs w:val="24"/>
          <w:lang w:eastAsia="pt-BR"/>
        </w:rPr>
        <w:t xml:space="preserve">passo </w:t>
      </w:r>
      <w:proofErr w:type="gramStart"/>
      <w:r>
        <w:rPr>
          <w:sz w:val="24"/>
          <w:szCs w:val="24"/>
          <w:lang w:eastAsia="pt-BR"/>
        </w:rPr>
        <w:t>2</w:t>
      </w:r>
      <w:proofErr w:type="gramEnd"/>
      <w:r>
        <w:rPr>
          <w:sz w:val="24"/>
          <w:szCs w:val="24"/>
          <w:lang w:eastAsia="pt-BR"/>
        </w:rPr>
        <w:t xml:space="preserve"> do fluxo básico.</w:t>
      </w:r>
    </w:p>
    <w:p w:rsidR="00EE4E5E" w:rsidRDefault="00EE4E5E" w:rsidP="00EE4E5E">
      <w:pPr>
        <w:pStyle w:val="NormalWeb"/>
        <w:spacing w:after="0" w:line="360" w:lineRule="auto"/>
        <w:ind w:left="360" w:hanging="360"/>
        <w:rPr>
          <w:b/>
        </w:rPr>
      </w:pPr>
      <w:bookmarkStart w:id="70" w:name="_FE3___Usuário"/>
      <w:bookmarkStart w:id="71" w:name="_FE02___Caso"/>
      <w:bookmarkStart w:id="72" w:name="_FE2___Caso"/>
      <w:bookmarkStart w:id="73" w:name="_Toc268162333"/>
      <w:bookmarkEnd w:id="68"/>
      <w:bookmarkEnd w:id="70"/>
      <w:bookmarkEnd w:id="71"/>
      <w:bookmarkEnd w:id="72"/>
      <w:bookmarkEnd w:id="73"/>
      <w:r w:rsidRPr="00D875C5">
        <w:rPr>
          <w:b/>
        </w:rPr>
        <w:t>FE</w:t>
      </w:r>
      <w:r w:rsidR="002A346E">
        <w:rPr>
          <w:b/>
        </w:rPr>
        <w:t>3</w:t>
      </w:r>
      <w:r w:rsidRPr="00D875C5">
        <w:rPr>
          <w:b/>
        </w:rPr>
        <w:t xml:space="preserve">. </w:t>
      </w:r>
      <w:r>
        <w:rPr>
          <w:b/>
        </w:rPr>
        <w:t>Notificar Nenhum registro encontrado</w:t>
      </w:r>
    </w:p>
    <w:p w:rsidR="00EE4E5E" w:rsidRPr="00B93D5E" w:rsidRDefault="002A346E" w:rsidP="00EE4E5E">
      <w:pPr>
        <w:pStyle w:val="NormalWeb"/>
        <w:spacing w:after="0" w:line="360" w:lineRule="auto"/>
        <w:ind w:firstLine="360"/>
        <w:jc w:val="both"/>
        <w:rPr>
          <w:rFonts w:ascii="Times New Roman" w:eastAsia="PMingLiU" w:hAnsi="Times New Roman"/>
          <w:lang w:eastAsia="zh-TW"/>
        </w:rPr>
      </w:pPr>
      <w:r>
        <w:rPr>
          <w:rFonts w:eastAsia="PMingLiU"/>
          <w:bCs/>
          <w:lang w:eastAsia="zh-TW"/>
        </w:rPr>
        <w:lastRenderedPageBreak/>
        <w:t xml:space="preserve">No passo [FB </w:t>
      </w:r>
      <w:proofErr w:type="gramStart"/>
      <w:r>
        <w:rPr>
          <w:rFonts w:eastAsia="PMingLiU"/>
          <w:bCs/>
          <w:lang w:eastAsia="zh-TW"/>
        </w:rPr>
        <w:t>5</w:t>
      </w:r>
      <w:proofErr w:type="gramEnd"/>
      <w:r w:rsidR="00EE4E5E" w:rsidRPr="00B93D5E">
        <w:rPr>
          <w:rFonts w:eastAsia="PMingLiU"/>
          <w:bCs/>
          <w:lang w:eastAsia="zh-TW"/>
        </w:rPr>
        <w:t>]</w:t>
      </w:r>
      <w:r>
        <w:rPr>
          <w:rFonts w:eastAsia="PMingLiU"/>
          <w:bCs/>
          <w:lang w:eastAsia="zh-TW"/>
        </w:rPr>
        <w:t>,</w:t>
      </w:r>
      <w:r w:rsidR="00EE4E5E" w:rsidRPr="00B93D5E">
        <w:rPr>
          <w:rFonts w:eastAsia="PMingLiU"/>
          <w:bCs/>
          <w:lang w:eastAsia="zh-TW"/>
        </w:rPr>
        <w:t xml:space="preserve"> caso não seja encontrado nenhum  registro, serão executados os seguintes passos:</w:t>
      </w:r>
    </w:p>
    <w:p w:rsidR="00EE4E5E" w:rsidRPr="00C70CF5" w:rsidRDefault="00EE4E5E" w:rsidP="00EE4E5E">
      <w:pPr>
        <w:spacing w:line="360" w:lineRule="auto"/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1742B1">
        <w:rPr>
          <w:sz w:val="24"/>
          <w:szCs w:val="24"/>
        </w:rPr>
        <w:t>O</w:t>
      </w:r>
      <w:r>
        <w:rPr>
          <w:sz w:val="24"/>
          <w:szCs w:val="24"/>
        </w:rPr>
        <w:t xml:space="preserve"> sistema apresenta uma mensagem </w:t>
      </w:r>
      <w:r>
        <w:rPr>
          <w:b/>
          <w:sz w:val="24"/>
          <w:szCs w:val="24"/>
        </w:rPr>
        <w:t>[</w:t>
      </w:r>
      <w:r w:rsidRPr="00BC11D1">
        <w:rPr>
          <w:b/>
          <w:sz w:val="24"/>
          <w:szCs w:val="24"/>
        </w:rPr>
        <w:t>MNA002</w:t>
      </w:r>
      <w:r w:rsidRPr="00C70CF5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;</w:t>
      </w:r>
    </w:p>
    <w:p w:rsidR="00EE4E5E" w:rsidRPr="00C70CF5" w:rsidRDefault="00EE4E5E" w:rsidP="00EE4E5E">
      <w:pPr>
        <w:spacing w:line="360" w:lineRule="auto"/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Pr="00C70CF5">
        <w:rPr>
          <w:sz w:val="24"/>
          <w:szCs w:val="24"/>
        </w:rPr>
        <w:t xml:space="preserve"> O ator confirma a me</w:t>
      </w:r>
      <w:r>
        <w:rPr>
          <w:sz w:val="24"/>
          <w:szCs w:val="24"/>
        </w:rPr>
        <w:t>nsagem;</w:t>
      </w:r>
    </w:p>
    <w:p w:rsidR="002A346E" w:rsidRDefault="00EE4E5E" w:rsidP="002A346E">
      <w:pPr>
        <w:autoSpaceDE w:val="0"/>
        <w:spacing w:after="60" w:line="360" w:lineRule="auto"/>
        <w:ind w:left="709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C70CF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O caso de u</w:t>
      </w:r>
      <w:r w:rsidR="002A346E">
        <w:rPr>
          <w:sz w:val="24"/>
          <w:szCs w:val="24"/>
        </w:rPr>
        <w:t>so retorna para o passo [FB1].</w:t>
      </w:r>
    </w:p>
    <w:p w:rsidR="002A346E" w:rsidRDefault="002A346E" w:rsidP="002A346E">
      <w:pPr>
        <w:spacing w:line="360" w:lineRule="auto"/>
        <w:ind w:firstLine="0"/>
        <w:rPr>
          <w:color w:val="FF0000"/>
          <w:sz w:val="24"/>
          <w:szCs w:val="24"/>
        </w:rPr>
      </w:pPr>
      <w:bookmarkStart w:id="74" w:name="_Toc273435598"/>
      <w:r w:rsidRPr="00843E23">
        <w:rPr>
          <w:b/>
          <w:color w:val="000000"/>
          <w:sz w:val="24"/>
          <w:szCs w:val="24"/>
        </w:rPr>
        <w:t xml:space="preserve">FE4. </w:t>
      </w:r>
      <w:r>
        <w:rPr>
          <w:b/>
          <w:color w:val="000000"/>
          <w:sz w:val="24"/>
          <w:szCs w:val="24"/>
        </w:rPr>
        <w:t xml:space="preserve">Notificar Confirmação de </w:t>
      </w:r>
      <w:bookmarkEnd w:id="74"/>
      <w:r>
        <w:rPr>
          <w:b/>
          <w:color w:val="000000"/>
          <w:sz w:val="24"/>
          <w:szCs w:val="24"/>
        </w:rPr>
        <w:t>Cancelamento</w:t>
      </w:r>
      <w:r w:rsidRPr="00843E23">
        <w:rPr>
          <w:color w:val="FF0000"/>
          <w:sz w:val="24"/>
          <w:szCs w:val="24"/>
        </w:rPr>
        <w:t xml:space="preserve"> </w:t>
      </w:r>
    </w:p>
    <w:p w:rsidR="002A346E" w:rsidRPr="002A346E" w:rsidRDefault="002A346E" w:rsidP="002A346E">
      <w:pPr>
        <w:spacing w:line="360" w:lineRule="auto"/>
        <w:ind w:firstLine="426"/>
        <w:rPr>
          <w:sz w:val="24"/>
          <w:szCs w:val="24"/>
        </w:rPr>
      </w:pPr>
      <w:r w:rsidRPr="006E26BE">
        <w:rPr>
          <w:sz w:val="24"/>
          <w:szCs w:val="24"/>
        </w:rPr>
        <w:t>No passo [</w:t>
      </w:r>
      <w:r>
        <w:rPr>
          <w:sz w:val="24"/>
          <w:szCs w:val="24"/>
        </w:rPr>
        <w:t>FA3</w:t>
      </w:r>
      <w:r w:rsidRPr="006E26BE">
        <w:rPr>
          <w:sz w:val="24"/>
          <w:szCs w:val="24"/>
        </w:rPr>
        <w:t xml:space="preserve"> passo </w:t>
      </w:r>
      <w:proofErr w:type="gramStart"/>
      <w:r w:rsidRPr="006E26BE">
        <w:rPr>
          <w:sz w:val="24"/>
          <w:szCs w:val="24"/>
        </w:rPr>
        <w:t>4</w:t>
      </w:r>
      <w:proofErr w:type="gramEnd"/>
      <w:r w:rsidRPr="006E26BE">
        <w:rPr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 w:rsidRPr="006E26BE">
        <w:rPr>
          <w:sz w:val="24"/>
          <w:szCs w:val="24"/>
        </w:rPr>
        <w:t xml:space="preserve">caso </w:t>
      </w:r>
      <w:r>
        <w:rPr>
          <w:sz w:val="24"/>
          <w:szCs w:val="24"/>
        </w:rPr>
        <w:t>o ator não confirme o cancelamento, serão executados os seguintes passos:</w:t>
      </w:r>
    </w:p>
    <w:p w:rsidR="002A346E" w:rsidRPr="00C47271" w:rsidRDefault="002A346E" w:rsidP="002A346E">
      <w:pPr>
        <w:numPr>
          <w:ilvl w:val="0"/>
          <w:numId w:val="31"/>
        </w:numPr>
        <w:suppressAutoHyphens w:val="0"/>
        <w:autoSpaceDN/>
        <w:spacing w:line="360" w:lineRule="auto"/>
        <w:textAlignment w:val="auto"/>
      </w:pPr>
      <w:r>
        <w:rPr>
          <w:sz w:val="24"/>
          <w:szCs w:val="24"/>
        </w:rPr>
        <w:t xml:space="preserve">O sistema exibe a mensagem </w:t>
      </w:r>
      <w:r>
        <w:rPr>
          <w:b/>
          <w:sz w:val="24"/>
          <w:szCs w:val="24"/>
        </w:rPr>
        <w:t>[MNA 009]</w:t>
      </w:r>
      <w:r>
        <w:rPr>
          <w:sz w:val="24"/>
          <w:szCs w:val="24"/>
        </w:rPr>
        <w:t>;</w:t>
      </w:r>
    </w:p>
    <w:p w:rsidR="002A346E" w:rsidRPr="00C47271" w:rsidRDefault="002A346E" w:rsidP="002A346E">
      <w:pPr>
        <w:numPr>
          <w:ilvl w:val="0"/>
          <w:numId w:val="31"/>
        </w:numPr>
        <w:suppressAutoHyphens w:val="0"/>
        <w:autoSpaceDN/>
        <w:spacing w:line="360" w:lineRule="auto"/>
        <w:textAlignment w:val="auto"/>
      </w:pPr>
      <w:r>
        <w:rPr>
          <w:sz w:val="24"/>
          <w:szCs w:val="24"/>
        </w:rPr>
        <w:t>O ator não confirma o cancelamento;</w:t>
      </w:r>
    </w:p>
    <w:p w:rsidR="00EE1D29" w:rsidRPr="002A346E" w:rsidRDefault="002A346E" w:rsidP="002A346E">
      <w:pPr>
        <w:numPr>
          <w:ilvl w:val="0"/>
          <w:numId w:val="31"/>
        </w:numPr>
        <w:suppressAutoHyphens w:val="0"/>
        <w:autoSpaceDN/>
        <w:spacing w:line="360" w:lineRule="auto"/>
        <w:textAlignment w:val="auto"/>
      </w:pPr>
      <w:r>
        <w:rPr>
          <w:sz w:val="24"/>
          <w:szCs w:val="24"/>
        </w:rPr>
        <w:t xml:space="preserve"> </w:t>
      </w:r>
      <w:r w:rsidRPr="00946C69">
        <w:rPr>
          <w:sz w:val="24"/>
          <w:szCs w:val="24"/>
        </w:rPr>
        <w:t xml:space="preserve">O sistema </w:t>
      </w:r>
      <w:r>
        <w:rPr>
          <w:sz w:val="24"/>
          <w:szCs w:val="24"/>
        </w:rPr>
        <w:t xml:space="preserve">retorna para o passo [FB6] passo </w:t>
      </w:r>
      <w:proofErr w:type="gramStart"/>
      <w:r>
        <w:rPr>
          <w:b/>
          <w:bCs/>
          <w:sz w:val="24"/>
          <w:szCs w:val="24"/>
        </w:rPr>
        <w:t>6</w:t>
      </w:r>
      <w:proofErr w:type="gramEnd"/>
      <w:r>
        <w:rPr>
          <w:b/>
          <w:bCs/>
          <w:sz w:val="24"/>
          <w:szCs w:val="24"/>
        </w:rPr>
        <w:t>.</w:t>
      </w:r>
    </w:p>
    <w:p w:rsidR="00A82C5B" w:rsidRDefault="00A82C5B" w:rsidP="002A346E">
      <w:pPr>
        <w:spacing w:line="360" w:lineRule="auto"/>
        <w:ind w:firstLine="0"/>
        <w:rPr>
          <w:b/>
          <w:sz w:val="24"/>
          <w:szCs w:val="24"/>
        </w:rPr>
      </w:pPr>
      <w:bookmarkStart w:id="75" w:name="_FE03___Caso"/>
      <w:bookmarkStart w:id="76" w:name="_FE3___Caso"/>
      <w:bookmarkStart w:id="77" w:name="_FE4___Caso"/>
      <w:bookmarkEnd w:id="75"/>
      <w:bookmarkEnd w:id="76"/>
      <w:bookmarkEnd w:id="77"/>
      <w:r w:rsidRPr="00A82C5B">
        <w:rPr>
          <w:b/>
          <w:sz w:val="24"/>
          <w:szCs w:val="24"/>
        </w:rPr>
        <w:t>FE5.</w:t>
      </w:r>
      <w:r>
        <w:rPr>
          <w:b/>
          <w:sz w:val="24"/>
          <w:szCs w:val="24"/>
        </w:rPr>
        <w:t xml:space="preserve"> </w:t>
      </w:r>
      <w:r w:rsidR="002A346E">
        <w:rPr>
          <w:b/>
          <w:sz w:val="24"/>
          <w:szCs w:val="24"/>
        </w:rPr>
        <w:t xml:space="preserve">Notificar </w:t>
      </w:r>
      <w:r>
        <w:rPr>
          <w:b/>
          <w:sz w:val="24"/>
          <w:szCs w:val="24"/>
        </w:rPr>
        <w:t>Período máximo para consulta</w:t>
      </w:r>
    </w:p>
    <w:p w:rsidR="002A346E" w:rsidRDefault="002A346E" w:rsidP="002A346E">
      <w:pPr>
        <w:pStyle w:val="NormalWeb"/>
        <w:spacing w:before="0" w:after="0" w:line="360" w:lineRule="auto"/>
        <w:ind w:firstLine="360"/>
        <w:jc w:val="both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No passo [FB </w:t>
      </w:r>
      <w:proofErr w:type="gramStart"/>
      <w:r>
        <w:rPr>
          <w:rFonts w:eastAsia="PMingLiU"/>
          <w:bCs/>
          <w:lang w:eastAsia="zh-TW"/>
        </w:rPr>
        <w:t>5</w:t>
      </w:r>
      <w:proofErr w:type="gramEnd"/>
      <w:r w:rsidRPr="00B93D5E">
        <w:rPr>
          <w:rFonts w:eastAsia="PMingLiU"/>
          <w:bCs/>
          <w:lang w:eastAsia="zh-TW"/>
        </w:rPr>
        <w:t>]</w:t>
      </w:r>
      <w:r>
        <w:rPr>
          <w:rFonts w:eastAsia="PMingLiU"/>
          <w:bCs/>
          <w:lang w:eastAsia="zh-TW"/>
        </w:rPr>
        <w:t>,</w:t>
      </w:r>
      <w:r w:rsidRPr="00B93D5E">
        <w:rPr>
          <w:rFonts w:eastAsia="PMingLiU"/>
          <w:bCs/>
          <w:lang w:eastAsia="zh-TW"/>
        </w:rPr>
        <w:t xml:space="preserve"> caso </w:t>
      </w:r>
      <w:r w:rsidR="00C74ECA">
        <w:rPr>
          <w:rFonts w:eastAsia="PMingLiU"/>
          <w:bCs/>
          <w:lang w:eastAsia="zh-TW"/>
        </w:rPr>
        <w:t>seja informado um período maior que o permitido para consulta</w:t>
      </w:r>
      <w:r w:rsidRPr="00B93D5E">
        <w:rPr>
          <w:rFonts w:eastAsia="PMingLiU"/>
          <w:bCs/>
          <w:lang w:eastAsia="zh-TW"/>
        </w:rPr>
        <w:t>, serão executados os seguintes passos:</w:t>
      </w:r>
    </w:p>
    <w:p w:rsidR="00C74ECA" w:rsidRPr="00C47271" w:rsidRDefault="00C74ECA" w:rsidP="00C74ECA">
      <w:pPr>
        <w:numPr>
          <w:ilvl w:val="0"/>
          <w:numId w:val="32"/>
        </w:numPr>
        <w:suppressAutoHyphens w:val="0"/>
        <w:autoSpaceDN/>
        <w:spacing w:line="360" w:lineRule="auto"/>
        <w:textAlignment w:val="auto"/>
      </w:pPr>
      <w:r>
        <w:rPr>
          <w:sz w:val="24"/>
          <w:szCs w:val="24"/>
        </w:rPr>
        <w:t xml:space="preserve">O sistema exibe a mensagem </w:t>
      </w:r>
      <w:r>
        <w:rPr>
          <w:b/>
          <w:sz w:val="24"/>
          <w:szCs w:val="24"/>
        </w:rPr>
        <w:t>[MNA 009]</w:t>
      </w:r>
      <w:r>
        <w:rPr>
          <w:sz w:val="24"/>
          <w:szCs w:val="24"/>
        </w:rPr>
        <w:t>;</w:t>
      </w:r>
    </w:p>
    <w:p w:rsidR="00C74ECA" w:rsidRPr="002A346E" w:rsidRDefault="00C74ECA" w:rsidP="00C74ECA">
      <w:pPr>
        <w:numPr>
          <w:ilvl w:val="0"/>
          <w:numId w:val="32"/>
        </w:numPr>
        <w:suppressAutoHyphens w:val="0"/>
        <w:autoSpaceDN/>
        <w:spacing w:line="360" w:lineRule="auto"/>
        <w:textAlignment w:val="auto"/>
      </w:pPr>
      <w:r w:rsidRPr="00946C69">
        <w:rPr>
          <w:sz w:val="24"/>
          <w:szCs w:val="24"/>
        </w:rPr>
        <w:t xml:space="preserve">O sistema </w:t>
      </w:r>
      <w:r>
        <w:rPr>
          <w:sz w:val="24"/>
          <w:szCs w:val="24"/>
        </w:rPr>
        <w:t xml:space="preserve">retorna para o passo [FB6] passo </w:t>
      </w:r>
      <w:proofErr w:type="gramStart"/>
      <w:r>
        <w:rPr>
          <w:b/>
          <w:bCs/>
          <w:sz w:val="24"/>
          <w:szCs w:val="24"/>
        </w:rPr>
        <w:t>6</w:t>
      </w:r>
      <w:proofErr w:type="gramEnd"/>
      <w:r>
        <w:rPr>
          <w:b/>
          <w:bCs/>
          <w:sz w:val="24"/>
          <w:szCs w:val="24"/>
        </w:rPr>
        <w:t>.</w:t>
      </w:r>
    </w:p>
    <w:p w:rsidR="00C74ECA" w:rsidRPr="002A346E" w:rsidRDefault="00C74ECA" w:rsidP="00C74ECA">
      <w:pPr>
        <w:pStyle w:val="NormalWeb"/>
        <w:spacing w:before="0" w:after="0" w:line="360" w:lineRule="auto"/>
        <w:jc w:val="both"/>
        <w:rPr>
          <w:rFonts w:ascii="Times New Roman" w:eastAsia="PMingLiU" w:hAnsi="Times New Roman"/>
          <w:lang w:eastAsia="zh-TW"/>
        </w:rPr>
      </w:pPr>
    </w:p>
    <w:p w:rsidR="00203383" w:rsidRPr="006C76F9" w:rsidRDefault="00203383" w:rsidP="006C76F9">
      <w:pPr>
        <w:autoSpaceDE w:val="0"/>
        <w:spacing w:after="60" w:line="360" w:lineRule="auto"/>
        <w:ind w:firstLine="0"/>
        <w:jc w:val="left"/>
        <w:rPr>
          <w:b/>
          <w:sz w:val="24"/>
          <w:szCs w:val="24"/>
        </w:rPr>
      </w:pPr>
      <w:r w:rsidRPr="006C76F9">
        <w:rPr>
          <w:b/>
          <w:sz w:val="24"/>
          <w:szCs w:val="24"/>
        </w:rPr>
        <w:t xml:space="preserve">FE6. </w:t>
      </w:r>
      <w:r w:rsidR="00EB0D5E" w:rsidRPr="006C76F9">
        <w:rPr>
          <w:b/>
          <w:sz w:val="24"/>
          <w:szCs w:val="24"/>
        </w:rPr>
        <w:t>Notificar encomenda de produto</w:t>
      </w:r>
    </w:p>
    <w:p w:rsidR="00FB0A40" w:rsidRPr="00FB0A40" w:rsidRDefault="00EB0D5E" w:rsidP="006C76F9">
      <w:pPr>
        <w:pStyle w:val="NormalWeb"/>
        <w:spacing w:before="0" w:after="0" w:line="360" w:lineRule="auto"/>
        <w:ind w:firstLine="360"/>
        <w:jc w:val="both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No passo [FB </w:t>
      </w:r>
      <w:proofErr w:type="gramStart"/>
      <w:r>
        <w:rPr>
          <w:rFonts w:eastAsia="PMingLiU"/>
          <w:bCs/>
          <w:lang w:eastAsia="zh-TW"/>
        </w:rPr>
        <w:t>5</w:t>
      </w:r>
      <w:proofErr w:type="gramEnd"/>
      <w:r w:rsidRPr="00B93D5E">
        <w:rPr>
          <w:rFonts w:eastAsia="PMingLiU"/>
          <w:bCs/>
          <w:lang w:eastAsia="zh-TW"/>
        </w:rPr>
        <w:t>]</w:t>
      </w:r>
      <w:r>
        <w:rPr>
          <w:rFonts w:eastAsia="PMingLiU"/>
          <w:bCs/>
          <w:lang w:eastAsia="zh-TW"/>
        </w:rPr>
        <w:t>,</w:t>
      </w:r>
      <w:r w:rsidRPr="00B93D5E">
        <w:rPr>
          <w:rFonts w:eastAsia="PMingLiU"/>
          <w:bCs/>
          <w:lang w:eastAsia="zh-TW"/>
        </w:rPr>
        <w:t xml:space="preserve"> caso </w:t>
      </w:r>
      <w:r w:rsidR="00222A20">
        <w:rPr>
          <w:rFonts w:eastAsia="PMingLiU"/>
          <w:bCs/>
          <w:lang w:eastAsia="zh-TW"/>
        </w:rPr>
        <w:t xml:space="preserve">o ator </w:t>
      </w:r>
      <w:r w:rsidR="00FB0A40">
        <w:rPr>
          <w:rFonts w:eastAsia="PMingLiU"/>
          <w:bCs/>
          <w:lang w:eastAsia="zh-TW"/>
        </w:rPr>
        <w:t xml:space="preserve">necessite encomendar um produto </w:t>
      </w:r>
      <w:r w:rsidRPr="00B93D5E">
        <w:rPr>
          <w:rFonts w:eastAsia="PMingLiU"/>
          <w:bCs/>
          <w:lang w:eastAsia="zh-TW"/>
        </w:rPr>
        <w:t>, serão executados os seguintes passos:</w:t>
      </w:r>
    </w:p>
    <w:p w:rsidR="00FB0A40" w:rsidRDefault="00FB0A40" w:rsidP="006C76F9">
      <w:pPr>
        <w:numPr>
          <w:ilvl w:val="0"/>
          <w:numId w:val="34"/>
        </w:numPr>
        <w:autoSpaceDE w:val="0"/>
        <w:spacing w:after="60" w:line="360" w:lineRule="auto"/>
        <w:jc w:val="left"/>
        <w:rPr>
          <w:b/>
          <w:sz w:val="24"/>
          <w:szCs w:val="24"/>
        </w:rPr>
      </w:pPr>
      <w:r w:rsidRPr="00FB0A40">
        <w:rPr>
          <w:sz w:val="24"/>
          <w:szCs w:val="24"/>
        </w:rPr>
        <w:t>O sistema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exibe a mensagem</w:t>
      </w:r>
      <w:r>
        <w:rPr>
          <w:b/>
          <w:sz w:val="24"/>
          <w:szCs w:val="24"/>
        </w:rPr>
        <w:t xml:space="preserve">[MNA </w:t>
      </w:r>
      <w:r w:rsidR="006C76F9">
        <w:rPr>
          <w:b/>
          <w:sz w:val="24"/>
          <w:szCs w:val="24"/>
        </w:rPr>
        <w:t>012</w:t>
      </w:r>
      <w:r>
        <w:rPr>
          <w:b/>
          <w:sz w:val="24"/>
          <w:szCs w:val="24"/>
        </w:rPr>
        <w:t>]</w:t>
      </w:r>
      <w:r w:rsidR="006C76F9">
        <w:rPr>
          <w:b/>
          <w:sz w:val="24"/>
          <w:szCs w:val="24"/>
        </w:rPr>
        <w:t>;</w:t>
      </w:r>
    </w:p>
    <w:p w:rsidR="006C76F9" w:rsidRDefault="006C76F9" w:rsidP="006C76F9">
      <w:pPr>
        <w:numPr>
          <w:ilvl w:val="0"/>
          <w:numId w:val="34"/>
        </w:numPr>
        <w:autoSpaceDE w:val="0"/>
        <w:spacing w:after="60" w:line="36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>O ator confirma a mensagem;</w:t>
      </w:r>
    </w:p>
    <w:p w:rsidR="006C76F9" w:rsidRPr="00FB0A40" w:rsidRDefault="006C76F9" w:rsidP="006C76F9">
      <w:pPr>
        <w:numPr>
          <w:ilvl w:val="0"/>
          <w:numId w:val="34"/>
        </w:numPr>
        <w:autoSpaceDE w:val="0"/>
        <w:spacing w:after="60" w:line="36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O sistema retorna para o passo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do fluxo alternativo FA5.</w:t>
      </w:r>
    </w:p>
    <w:p w:rsidR="00EE1D29" w:rsidRPr="00946C69" w:rsidRDefault="00EE1D29">
      <w:pPr>
        <w:autoSpaceDE w:val="0"/>
        <w:spacing w:after="60" w:line="360" w:lineRule="auto"/>
        <w:ind w:left="709"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78" w:name="_Ref247105276"/>
      <w:bookmarkStart w:id="79" w:name="_Toc261272849"/>
      <w:bookmarkStart w:id="80" w:name="_Toc268162338"/>
      <w:bookmarkStart w:id="81" w:name="_Toc270940896"/>
      <w:bookmarkStart w:id="82" w:name="_Toc271096105"/>
      <w:bookmarkStart w:id="83" w:name="_Toc271101351"/>
      <w:bookmarkStart w:id="84" w:name="_Toc272135528"/>
      <w:bookmarkStart w:id="85" w:name="_Toc272135970"/>
      <w:bookmarkStart w:id="86" w:name="_Toc289629887"/>
      <w:bookmarkStart w:id="87" w:name="_Toc232222144"/>
      <w:bookmarkStart w:id="88" w:name="_Toc232390023"/>
      <w:bookmarkStart w:id="89" w:name="_Toc231978378"/>
      <w:bookmarkStart w:id="90" w:name="_Toc231978424"/>
      <w:bookmarkEnd w:id="69"/>
      <w:r w:rsidRPr="00946C69">
        <w:t>Ponto de Extensão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EE1D29" w:rsidRPr="00946C69" w:rsidRDefault="00EE1D29" w:rsidP="006C76F9">
      <w:pPr>
        <w:pStyle w:val="Corpodetexto"/>
        <w:spacing w:before="240"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Não se aplica.</w:t>
      </w: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91" w:name="_Toc261272850"/>
      <w:bookmarkStart w:id="92" w:name="_Toc268162339"/>
      <w:bookmarkStart w:id="93" w:name="_Toc270940897"/>
      <w:bookmarkStart w:id="94" w:name="_Toc271096106"/>
      <w:bookmarkStart w:id="95" w:name="_Toc271101352"/>
      <w:bookmarkStart w:id="96" w:name="_Toc272135529"/>
      <w:bookmarkStart w:id="97" w:name="_Toc272135971"/>
      <w:bookmarkStart w:id="98" w:name="_Toc289629888"/>
      <w:r w:rsidRPr="00946C69">
        <w:t>Pós-condições</w:t>
      </w:r>
      <w:bookmarkEnd w:id="87"/>
      <w:bookmarkEnd w:id="88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bookmarkStart w:id="99" w:name="_Toc232222145"/>
      <w:bookmarkStart w:id="100" w:name="_Toc232390024"/>
      <w:bookmarkEnd w:id="89"/>
      <w:bookmarkEnd w:id="90"/>
      <w:r w:rsidRPr="00946C69">
        <w:rPr>
          <w:sz w:val="24"/>
          <w:szCs w:val="24"/>
        </w:rPr>
        <w:t>Não se aplica.</w:t>
      </w:r>
    </w:p>
    <w:p w:rsidR="00EE1D29" w:rsidRDefault="00EE1D29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  <w:bookmarkStart w:id="101" w:name="_Toc232222146"/>
      <w:bookmarkStart w:id="102" w:name="_Toc232390025"/>
      <w:bookmarkEnd w:id="99"/>
      <w:bookmarkEnd w:id="100"/>
    </w:p>
    <w:p w:rsidR="00525871" w:rsidRPr="00946C69" w:rsidRDefault="00525871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03" w:name="_Informações_Complementares_1"/>
      <w:bookmarkStart w:id="104" w:name="_Toc272135973"/>
      <w:bookmarkStart w:id="105" w:name="_Toc289629889"/>
      <w:bookmarkEnd w:id="103"/>
      <w:r w:rsidRPr="00946C69">
        <w:lastRenderedPageBreak/>
        <w:t>Informações Complementares</w:t>
      </w:r>
      <w:bookmarkEnd w:id="104"/>
      <w:bookmarkEnd w:id="105"/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1B7F3E">
        <w:rPr>
          <w:b/>
          <w:bCs/>
          <w:sz w:val="24"/>
          <w:szCs w:val="24"/>
        </w:rPr>
        <w:t>.1.   Executar Vendas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4347A8">
        <w:trPr>
          <w:gridAfter w:val="6"/>
          <w:wAfter w:w="2160" w:type="dxa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</w:tr>
      <w:tr w:rsidR="004347A8">
        <w:trPr>
          <w:gridAfter w:val="1"/>
          <w:wAfter w:w="360" w:type="dxa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Venda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ind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BE6AD2">
            <w:pPr>
              <w:ind w:firstLine="0"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8D7F00">
            <w:pPr>
              <w:ind w:firstLine="0"/>
              <w:jc w:val="center"/>
            </w:pPr>
            <w:r>
              <w:t>Número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D902BD">
            <w:pPr>
              <w:ind w:firstLine="0"/>
              <w:jc w:val="center"/>
            </w:pPr>
            <w:r>
              <w:t>Campo gerado automaticamente pelo sistema.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>
              <w:t>60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60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D7F00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firstLine="0"/>
              <w:jc w:val="center"/>
            </w:pPr>
            <w:r>
              <w:t>20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D7F00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tabs>
                <w:tab w:val="left" w:pos="174"/>
              </w:tabs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20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ind w:firstLine="0"/>
              <w:jc w:val="center"/>
            </w:pPr>
            <w:r>
              <w:t>-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NÃO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tabs>
                <w:tab w:val="left" w:pos="174"/>
              </w:tabs>
              <w:ind w:right="58"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ind w:firstLine="0"/>
              <w:jc w:val="center"/>
            </w:pPr>
            <w:r>
              <w:t>-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tabs>
                <w:tab w:val="left" w:pos="174"/>
              </w:tabs>
              <w:ind w:right="58"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035C3">
            <w:pPr>
              <w:ind w:firstLine="0"/>
              <w:jc w:val="center"/>
            </w:pPr>
            <w:r>
              <w:t>-</w:t>
            </w:r>
          </w:p>
        </w:tc>
      </w:tr>
    </w:tbl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946C69">
        <w:rPr>
          <w:b/>
          <w:bCs/>
          <w:sz w:val="24"/>
          <w:szCs w:val="24"/>
        </w:rPr>
        <w:t xml:space="preserve">.2. </w:t>
      </w:r>
      <w:proofErr w:type="spellStart"/>
      <w:r w:rsidR="006840B4">
        <w:rPr>
          <w:b/>
          <w:bCs/>
          <w:sz w:val="24"/>
          <w:szCs w:val="24"/>
        </w:rPr>
        <w:t>Consutar</w:t>
      </w:r>
      <w:proofErr w:type="spellEnd"/>
      <w:r w:rsidR="006840B4">
        <w:rPr>
          <w:b/>
          <w:bCs/>
          <w:sz w:val="24"/>
          <w:szCs w:val="24"/>
        </w:rPr>
        <w:t xml:space="preserve"> Vendas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216D17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t>120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Código </w:t>
            </w:r>
            <w:r w:rsidR="00216D17">
              <w:rPr>
                <w:b w:val="0"/>
                <w:bCs w:val="0"/>
              </w:rPr>
              <w:t>Venda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56094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0554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Período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11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Campos </w:t>
            </w:r>
            <w:proofErr w:type="spellStart"/>
            <w:r>
              <w:rPr>
                <w:sz w:val="18"/>
                <w:szCs w:val="18"/>
              </w:rPr>
              <w:t>comperíodo</w:t>
            </w:r>
            <w:proofErr w:type="spellEnd"/>
            <w:r>
              <w:rPr>
                <w:sz w:val="18"/>
                <w:szCs w:val="18"/>
              </w:rPr>
              <w:t xml:space="preserve"> de no máximo 30 dias. </w:t>
            </w:r>
          </w:p>
        </w:tc>
      </w:tr>
    </w:tbl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</w:p>
    <w:p w:rsidR="00EE1D29" w:rsidRPr="00946C69" w:rsidRDefault="00EE1D29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B506B3">
        <w:rPr>
          <w:b/>
          <w:bCs/>
          <w:sz w:val="24"/>
          <w:szCs w:val="24"/>
        </w:rPr>
        <w:t>.3.  Alterar Vendas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EDIÇÃO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435E9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435E90" w:rsidP="00946C69">
            <w:pPr>
              <w:ind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20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</w:tr>
    </w:tbl>
    <w:p w:rsidR="00EE1D29" w:rsidRDefault="00EE1D29" w:rsidP="00397D0D">
      <w:pPr>
        <w:pStyle w:val="Ttulo1"/>
        <w:spacing w:line="360" w:lineRule="auto"/>
        <w:ind w:left="360"/>
      </w:pPr>
      <w:bookmarkStart w:id="106" w:name="_Toc261272854"/>
      <w:bookmarkStart w:id="107" w:name="_Toc268162344"/>
      <w:bookmarkStart w:id="108" w:name="_Toc270940902"/>
      <w:bookmarkStart w:id="109" w:name="_Toc271096109"/>
      <w:bookmarkStart w:id="110" w:name="_Toc271101355"/>
      <w:bookmarkStart w:id="111" w:name="_Toc272135531"/>
      <w:bookmarkStart w:id="112" w:name="_Toc272135974"/>
      <w:bookmarkEnd w:id="101"/>
      <w:bookmarkEnd w:id="102"/>
    </w:p>
    <w:p w:rsidR="0069041B" w:rsidRPr="00946C69" w:rsidRDefault="0069041B" w:rsidP="0069041B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7.4.  Encomendar Produtos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</w:pPr>
            <w:r w:rsidRPr="00946C69">
              <w:t>CAMPO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</w:pPr>
            <w:r w:rsidRPr="00946C69">
              <w:t>OBRIGATÓRIO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</w:pPr>
            <w:r w:rsidRPr="00946C69">
              <w:t>EDIÇÃO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</w:pPr>
            <w:r w:rsidRPr="00946C69">
              <w:t>TAMANHO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</w:pPr>
            <w:r w:rsidRPr="00946C69">
              <w:t>TIPO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</w:pPr>
            <w:r w:rsidRPr="00946C69">
              <w:t>MÁSCARA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</w:pPr>
            <w:r w:rsidRPr="00946C69">
              <w:t>OBSERVAÇÃO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9041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Venda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46C69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salvos do cadastro da venda.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946C69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salvos do cadastro da venda.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>
              <w:t>60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 w:rsidRPr="00946C69">
              <w:t>Alfanuméric</w:t>
            </w:r>
            <w:r w:rsidRPr="00946C69">
              <w:lastRenderedPageBreak/>
              <w:t>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 w:rsidRPr="00946C69">
              <w:lastRenderedPageBreak/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>
              <w:t xml:space="preserve">Dados </w:t>
            </w:r>
            <w:r>
              <w:lastRenderedPageBreak/>
              <w:t>salvos do cadastro da venda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Quantidade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>
              <w:t>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22B8B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>-</w:t>
            </w: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>Não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 xml:space="preserve">Numérico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</w:p>
        </w:tc>
      </w:tr>
      <w:tr w:rsidR="004347A8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Pagou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9041B">
            <w:pPr>
              <w:ind w:firstLine="0"/>
            </w:pPr>
            <w:r>
              <w:t>Alfanumérico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22B8B">
            <w:pPr>
              <w:ind w:firstLine="0"/>
              <w:jc w:val="center"/>
            </w:pPr>
            <w:r>
              <w:t>-</w:t>
            </w:r>
          </w:p>
        </w:tc>
      </w:tr>
    </w:tbl>
    <w:p w:rsidR="0069041B" w:rsidRDefault="0069041B" w:rsidP="0069041B">
      <w:pPr>
        <w:pStyle w:val="Ttulo1"/>
        <w:spacing w:line="360" w:lineRule="auto"/>
        <w:ind w:left="360"/>
      </w:pPr>
    </w:p>
    <w:p w:rsidR="0069041B" w:rsidRPr="0069041B" w:rsidRDefault="0069041B" w:rsidP="0069041B"/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13" w:name="_Toc289629890"/>
      <w:r w:rsidRPr="00946C69">
        <w:t>Anexos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EE1D29" w:rsidRPr="00946C69" w:rsidRDefault="00EE1D29">
      <w:pPr>
        <w:pStyle w:val="Comentario"/>
        <w:spacing w:line="360" w:lineRule="auto"/>
        <w:rPr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Não se aplica. </w:t>
      </w: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Default="00EE1D29">
      <w:pPr>
        <w:pStyle w:val="Ttulo1"/>
        <w:numPr>
          <w:ilvl w:val="0"/>
          <w:numId w:val="20"/>
        </w:numPr>
      </w:pPr>
      <w:bookmarkStart w:id="114" w:name="_Toc261272855"/>
      <w:bookmarkStart w:id="115" w:name="_Toc268162345"/>
      <w:bookmarkStart w:id="116" w:name="_Toc270940903"/>
      <w:bookmarkStart w:id="117" w:name="_Toc271096110"/>
      <w:bookmarkStart w:id="118" w:name="_Toc271101356"/>
      <w:bookmarkStart w:id="119" w:name="_Toc272135532"/>
      <w:bookmarkStart w:id="120" w:name="_Toc272135975"/>
      <w:bookmarkStart w:id="121" w:name="_Toc289629891"/>
      <w:r w:rsidRPr="00946C69">
        <w:t>Assinaturas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525871" w:rsidRPr="00525871" w:rsidRDefault="00525871" w:rsidP="00525871"/>
    <w:tbl>
      <w:tblPr>
        <w:tblW w:w="26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047"/>
      </w:tblGrid>
      <w:tr w:rsidR="00525871" w:rsidRPr="002F18E4" w:rsidTr="00622B8B">
        <w:trPr>
          <w:trHeight w:val="2508"/>
        </w:trPr>
        <w:tc>
          <w:tcPr>
            <w:tcW w:w="8647" w:type="dxa"/>
          </w:tcPr>
          <w:p w:rsidR="00525871" w:rsidRPr="00B54D1D" w:rsidRDefault="00525871" w:rsidP="00622B8B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525871" w:rsidRPr="00B54D1D" w:rsidRDefault="00525871" w:rsidP="00622B8B">
            <w:pPr>
              <w:pStyle w:val="RUPCorpo1"/>
              <w:tabs>
                <w:tab w:val="left" w:pos="1230"/>
              </w:tabs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525871" w:rsidRPr="00B54D1D" w:rsidTr="00622B8B">
              <w:tc>
                <w:tcPr>
                  <w:tcW w:w="4480" w:type="dxa"/>
                  <w:gridSpan w:val="3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525871" w:rsidRPr="00B54D1D" w:rsidTr="00622B8B"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622B8B"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F31C5F" w:rsidTr="00622B8B">
              <w:tc>
                <w:tcPr>
                  <w:tcW w:w="4480" w:type="dxa"/>
                  <w:gridSpan w:val="3"/>
                </w:tcPr>
                <w:p w:rsidR="00525871" w:rsidRPr="00B54D1D" w:rsidRDefault="00525871" w:rsidP="00622B8B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525871" w:rsidRPr="00B54D1D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525871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Edirley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Oliveira Sousa</w:t>
                  </w:r>
                </w:p>
                <w:p w:rsidR="00525871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25871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25871" w:rsidRPr="00B54D1D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525871" w:rsidRPr="005B320E" w:rsidRDefault="00525871" w:rsidP="00622B8B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525871" w:rsidRPr="005B320E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525871" w:rsidRPr="005B320E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525871" w:rsidRPr="00F31C5F" w:rsidTr="00622B8B">
              <w:tc>
                <w:tcPr>
                  <w:tcW w:w="1493" w:type="dxa"/>
                </w:tcPr>
                <w:p w:rsidR="00525871" w:rsidRPr="005B320E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5B320E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5B320E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5B320E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5B320E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5B320E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622B8B">
              <w:tc>
                <w:tcPr>
                  <w:tcW w:w="4480" w:type="dxa"/>
                  <w:gridSpan w:val="3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525871" w:rsidRPr="00B54D1D" w:rsidTr="00622B8B"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622B8B"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622B8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F31C5F" w:rsidTr="00622B8B">
              <w:tc>
                <w:tcPr>
                  <w:tcW w:w="4480" w:type="dxa"/>
                  <w:gridSpan w:val="3"/>
                </w:tcPr>
                <w:p w:rsidR="00525871" w:rsidRPr="00B54D1D" w:rsidRDefault="00525871" w:rsidP="00622B8B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525871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525871" w:rsidRPr="005E5B06" w:rsidRDefault="00525871" w:rsidP="00622B8B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525871" w:rsidRPr="00B54D1D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525871" w:rsidRPr="005B320E" w:rsidRDefault="00525871" w:rsidP="00622B8B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525871" w:rsidRPr="005B320E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525871" w:rsidRPr="005B320E" w:rsidRDefault="00525871" w:rsidP="00622B8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Maria </w:t>
                  </w:r>
                  <w:proofErr w:type="spellStart"/>
                  <w:r>
                    <w:rPr>
                      <w:sz w:val="24"/>
                      <w:szCs w:val="24"/>
                    </w:rPr>
                    <w:t>Erany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Pontes Ramos</w:t>
                  </w:r>
                </w:p>
              </w:tc>
            </w:tr>
          </w:tbl>
          <w:p w:rsidR="00525871" w:rsidRPr="002F18E4" w:rsidRDefault="00525871" w:rsidP="00622B8B">
            <w:pPr>
              <w:pStyle w:val="PargrafodaLista"/>
              <w:ind w:left="360"/>
            </w:pPr>
          </w:p>
        </w:tc>
      </w:tr>
      <w:tr w:rsidR="00525871" w:rsidTr="00622B8B">
        <w:trPr>
          <w:trHeight w:val="2508"/>
        </w:trPr>
        <w:tc>
          <w:tcPr>
            <w:tcW w:w="8647" w:type="dxa"/>
          </w:tcPr>
          <w:p w:rsidR="00525871" w:rsidRDefault="00525871" w:rsidP="006C76F9">
            <w:pPr>
              <w:pStyle w:val="EstiloCorpodetextoItlicoAzul"/>
              <w:spacing w:line="360" w:lineRule="auto"/>
              <w:ind w:left="0"/>
              <w:rPr>
                <w:rFonts w:ascii="Times New Roman" w:hAnsi="Times New Roman"/>
                <w:i w:val="0"/>
              </w:rPr>
            </w:pPr>
          </w:p>
        </w:tc>
      </w:tr>
    </w:tbl>
    <w:p w:rsidR="00525871" w:rsidRPr="00525871" w:rsidRDefault="00525871" w:rsidP="006C76F9">
      <w:pPr>
        <w:ind w:firstLine="0"/>
      </w:pPr>
    </w:p>
    <w:tbl>
      <w:tblPr>
        <w:tblW w:w="9779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1"/>
        <w:gridCol w:w="2158"/>
      </w:tblGrid>
      <w:tr w:rsidR="00EE1D29" w:rsidRPr="00946C69">
        <w:trPr>
          <w:trHeight w:val="1632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 w:rsidP="006C76F9">
            <w:pPr>
              <w:pStyle w:val="EstiloCorpodetextoItlicoAzul"/>
              <w:ind w:left="0"/>
              <w:rPr>
                <w:i w:val="0"/>
                <w:iCs w:val="0"/>
                <w:sz w:val="24"/>
                <w:szCs w:val="24"/>
              </w:rPr>
            </w:pPr>
            <w:bookmarkStart w:id="122" w:name="_GoBack"/>
            <w:bookmarkEnd w:id="122"/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EE1D29" w:rsidRPr="00946C69">
        <w:trPr>
          <w:trHeight w:val="2508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</w:tc>
      </w:tr>
    </w:tbl>
    <w:p w:rsidR="00EE1D29" w:rsidRPr="00946C69" w:rsidRDefault="00EE1D29">
      <w:pPr>
        <w:pStyle w:val="EstiloCorpodetextoItlicoAzul"/>
        <w:jc w:val="center"/>
        <w:rPr>
          <w:i w:val="0"/>
          <w:iCs w:val="0"/>
        </w:rPr>
      </w:pPr>
    </w:p>
    <w:p w:rsidR="00EE1D29" w:rsidRPr="00946C69" w:rsidRDefault="00EE1D29"/>
    <w:sectPr w:rsidR="00EE1D29" w:rsidRPr="00946C69" w:rsidSect="00651424">
      <w:headerReference w:type="default" r:id="rId10"/>
      <w:footerReference w:type="default" r:id="rId11"/>
      <w:pgSz w:w="11907" w:h="16840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06" w:rsidRDefault="00116F06">
      <w:pPr>
        <w:spacing w:line="240" w:lineRule="auto"/>
      </w:pPr>
      <w:r>
        <w:separator/>
      </w:r>
    </w:p>
  </w:endnote>
  <w:endnote w:type="continuationSeparator" w:id="0">
    <w:p w:rsidR="00116F06" w:rsidRDefault="00116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C74ECA">
      <w:tc>
        <w:tcPr>
          <w:tcW w:w="3054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ECA" w:rsidRDefault="00C74ECA">
          <w:pPr>
            <w:ind w:right="360"/>
          </w:pPr>
        </w:p>
      </w:tc>
      <w:tc>
        <w:tcPr>
          <w:tcW w:w="3162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ECA" w:rsidRDefault="00C74ECA">
          <w:pPr>
            <w:ind w:firstLine="0"/>
          </w:pPr>
        </w:p>
      </w:tc>
      <w:tc>
        <w:tcPr>
          <w:tcW w:w="3423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ECA" w:rsidRDefault="00C74ECA">
          <w:pPr>
            <w:jc w:val="right"/>
          </w:pPr>
          <w:r>
            <w:t xml:space="preserve">Página </w:t>
          </w:r>
          <w:r w:rsidR="00FB0A40">
            <w:fldChar w:fldCharType="begin"/>
          </w:r>
          <w:r w:rsidR="00FB0A40">
            <w:instrText xml:space="preserve"> PAGE </w:instrText>
          </w:r>
          <w:r w:rsidR="00FB0A40">
            <w:fldChar w:fldCharType="separate"/>
          </w:r>
          <w:r w:rsidR="006C76F9">
            <w:rPr>
              <w:noProof/>
            </w:rPr>
            <w:t>10</w:t>
          </w:r>
          <w:r w:rsidR="00FB0A40">
            <w:rPr>
              <w:noProof/>
            </w:rPr>
            <w:fldChar w:fldCharType="end"/>
          </w:r>
          <w:r>
            <w:t xml:space="preserve"> de </w:t>
          </w:r>
          <w:fldSimple w:instr=" NUMPAGES ">
            <w:r w:rsidR="006C76F9">
              <w:rPr>
                <w:noProof/>
              </w:rPr>
              <w:t>11</w:t>
            </w:r>
          </w:fldSimple>
        </w:p>
      </w:tc>
    </w:tr>
  </w:tbl>
  <w:p w:rsidR="00C74ECA" w:rsidRDefault="00C74E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06" w:rsidRDefault="00116F0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16F06" w:rsidRDefault="00116F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CA" w:rsidRDefault="00C74ECA">
    <w:pPr>
      <w:jc w:val="center"/>
      <w:rPr>
        <w:sz w:val="28"/>
        <w:szCs w:val="28"/>
      </w:rPr>
    </w:pPr>
  </w:p>
  <w:p w:rsidR="00C74ECA" w:rsidRDefault="00C74E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71"/>
      <w:gridCol w:w="3369"/>
    </w:tblGrid>
    <w:tr w:rsidR="00C74ECA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ECA" w:rsidRDefault="00C74ECA">
          <w:pPr>
            <w:ind w:firstLine="0"/>
            <w:rPr>
              <w:lang w:val="en-US"/>
            </w:rPr>
          </w:pPr>
          <w:r>
            <w:rPr>
              <w:lang w:val="en-US"/>
            </w:rPr>
            <w:t>SISCON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ECA" w:rsidRDefault="00C74ECA" w:rsidP="00C518B2">
          <w:pPr>
            <w:ind w:firstLine="0"/>
            <w:jc w:val="right"/>
          </w:pPr>
          <w:r>
            <w:t>Impresso em: 26/05/2011</w:t>
          </w:r>
        </w:p>
      </w:tc>
    </w:tr>
    <w:tr w:rsidR="00C74ECA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ECA" w:rsidRDefault="00C74ECA">
          <w:pPr>
            <w:ind w:firstLine="0"/>
          </w:pPr>
          <w:r>
            <w:t xml:space="preserve">Especificação de Caso de Uso: Executar Vendas 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ECA" w:rsidRDefault="00C74ECA" w:rsidP="00C518B2">
          <w:pPr>
            <w:ind w:firstLine="0"/>
            <w:jc w:val="right"/>
          </w:pPr>
          <w:r>
            <w:t>Versão: 2.0.0</w:t>
          </w:r>
        </w:p>
      </w:tc>
    </w:tr>
  </w:tbl>
  <w:p w:rsidR="00C74ECA" w:rsidRDefault="00C74E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C506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356"/>
        </w:tabs>
        <w:ind w:left="1356" w:hanging="504"/>
      </w:pPr>
      <w:rPr>
        <w:rFonts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1AD7435"/>
    <w:multiLevelType w:val="hybridMultilevel"/>
    <w:tmpl w:val="19F2E0CA"/>
    <w:lvl w:ilvl="0" w:tplc="0EDA44CE">
      <w:start w:val="1"/>
      <w:numFmt w:val="decimal"/>
      <w:lvlText w:val="%1."/>
      <w:lvlJc w:val="left"/>
      <w:pPr>
        <w:ind w:left="1353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C996C68"/>
    <w:multiLevelType w:val="multilevel"/>
    <w:tmpl w:val="1BDC4188"/>
    <w:styleLink w:val="WWOutlineListStyle8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0D047188"/>
    <w:multiLevelType w:val="hybridMultilevel"/>
    <w:tmpl w:val="FEF0F0BE"/>
    <w:lvl w:ilvl="0" w:tplc="5DC0E2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02B0433"/>
    <w:multiLevelType w:val="multilevel"/>
    <w:tmpl w:val="974A82C4"/>
    <w:styleLink w:val="WWOutlineListStyle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10BB17F9"/>
    <w:multiLevelType w:val="hybridMultilevel"/>
    <w:tmpl w:val="6E8EA2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697BFC"/>
    <w:multiLevelType w:val="multilevel"/>
    <w:tmpl w:val="885CC9CE"/>
    <w:styleLink w:val="WWOutlineListStyle1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14BC215D"/>
    <w:multiLevelType w:val="multilevel"/>
    <w:tmpl w:val="59D821EE"/>
    <w:styleLink w:val="WWOutlineListStyle4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1AFE4333"/>
    <w:multiLevelType w:val="multilevel"/>
    <w:tmpl w:val="559CC0D2"/>
    <w:styleLink w:val="WWOutlineListStyle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2149349E"/>
    <w:multiLevelType w:val="multilevel"/>
    <w:tmpl w:val="BD96D824"/>
    <w:styleLink w:val="WWOutlineListStyle6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252528C0"/>
    <w:multiLevelType w:val="hybridMultilevel"/>
    <w:tmpl w:val="238C309E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6E67561"/>
    <w:multiLevelType w:val="multilevel"/>
    <w:tmpl w:val="92461FE0"/>
    <w:styleLink w:val="WWOutlineListStyle9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2AAC5207"/>
    <w:multiLevelType w:val="multilevel"/>
    <w:tmpl w:val="4DFE8F12"/>
    <w:styleLink w:val="WWOutlineListStyle10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2BAB782F"/>
    <w:multiLevelType w:val="multilevel"/>
    <w:tmpl w:val="D6BEF3C4"/>
    <w:styleLink w:val="WWOutlineListStyle5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323271F6"/>
    <w:multiLevelType w:val="multilevel"/>
    <w:tmpl w:val="85D0E17E"/>
    <w:styleLink w:val="WWOutlineListStyle14"/>
    <w:lvl w:ilvl="0">
      <w:start w:val="1"/>
      <w:numFmt w:val="decimal"/>
      <w:pStyle w:val="EstiloEstiloTtulo112ptEspaamentoentrelinhas15linha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er2"/>
      <w:lvlText w:val="%1.%2."/>
      <w:lvlJc w:val="left"/>
      <w:pPr>
        <w:ind w:left="792" w:hanging="432"/>
      </w:pPr>
    </w:lvl>
    <w:lvl w:ilvl="2">
      <w:start w:val="1"/>
      <w:numFmt w:val="decimalZero"/>
      <w:pStyle w:val="Fluxoalternativ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pStyle w:val="Header4"/>
      <w:lvlText w:val="%1.%2.%3.%4."/>
      <w:lvlJc w:val="left"/>
      <w:pPr>
        <w:ind w:left="1728" w:hanging="648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34F1E"/>
    <w:multiLevelType w:val="hybridMultilevel"/>
    <w:tmpl w:val="07884A1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6F725C"/>
    <w:multiLevelType w:val="multilevel"/>
    <w:tmpl w:val="E31680F2"/>
    <w:styleLink w:val="WWOutlineListStyle7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>
    <w:nsid w:val="3CE31307"/>
    <w:multiLevelType w:val="hybridMultilevel"/>
    <w:tmpl w:val="810E9BF8"/>
    <w:lvl w:ilvl="0" w:tplc="622EF242">
      <w:start w:val="1"/>
      <w:numFmt w:val="decimal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9">
    <w:nsid w:val="44AF4071"/>
    <w:multiLevelType w:val="multilevel"/>
    <w:tmpl w:val="EB665378"/>
    <w:styleLink w:val="LFO10"/>
    <w:lvl w:ilvl="0">
      <w:start w:val="1"/>
      <w:numFmt w:val="decimal"/>
      <w:pStyle w:val="FluxoBsico"/>
      <w:lvlText w:val="B%1."/>
      <w:lvlJc w:val="left"/>
      <w:pPr>
        <w:ind w:left="1211" w:hanging="360"/>
      </w:pPr>
      <w:rPr>
        <w:rFonts w:ascii="Arial" w:hAnsi="Arial" w:cs="Arial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Zero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44EF3B16"/>
    <w:multiLevelType w:val="multilevel"/>
    <w:tmpl w:val="DE82A96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1D0EA4"/>
    <w:multiLevelType w:val="multilevel"/>
    <w:tmpl w:val="C2C23A00"/>
    <w:styleLink w:val="LFO8"/>
    <w:lvl w:ilvl="0">
      <w:start w:val="1"/>
      <w:numFmt w:val="decimal"/>
      <w:pStyle w:val="Header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FB5DFD"/>
    <w:multiLevelType w:val="multilevel"/>
    <w:tmpl w:val="E76CBE80"/>
    <w:styleLink w:val="WWOutlineListStyle1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>
    <w:nsid w:val="53291EE3"/>
    <w:multiLevelType w:val="multilevel"/>
    <w:tmpl w:val="41A4B5BA"/>
    <w:lvl w:ilvl="0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24">
    <w:nsid w:val="57441C5F"/>
    <w:multiLevelType w:val="hybridMultilevel"/>
    <w:tmpl w:val="248EA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4813CD"/>
    <w:multiLevelType w:val="multilevel"/>
    <w:tmpl w:val="88A6CDE6"/>
    <w:styleLink w:val="LFO4"/>
    <w:lvl w:ilvl="0">
      <w:start w:val="1"/>
      <w:numFmt w:val="decimal"/>
      <w:pStyle w:val="FluxoAlternativo-NomedoTtulo"/>
      <w:lvlText w:val="[ALT%1]"/>
      <w:lvlJc w:val="left"/>
      <w:pPr>
        <w:ind w:left="907" w:hanging="907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FA0%2."/>
      <w:lvlJc w:val="left"/>
      <w:pPr>
        <w:ind w:left="1440" w:hanging="360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7559E5"/>
    <w:multiLevelType w:val="multilevel"/>
    <w:tmpl w:val="D852631C"/>
    <w:styleLink w:val="LFO5"/>
    <w:lvl w:ilvl="0">
      <w:start w:val="1"/>
      <w:numFmt w:val="none"/>
      <w:pStyle w:val="FluxodeExceo"/>
      <w:lvlText w:val="%1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1">
      <w:start w:val="1"/>
      <w:numFmt w:val="decimalZero"/>
      <w:lvlText w:val="%2."/>
      <w:lvlJc w:val="left"/>
      <w:pPr>
        <w:ind w:left="1440" w:hanging="360"/>
      </w:pPr>
      <w:rPr>
        <w:b/>
        <w:bCs/>
        <w:i/>
        <w:iCs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96935"/>
    <w:multiLevelType w:val="multilevel"/>
    <w:tmpl w:val="E66444B8"/>
    <w:styleLink w:val="WWOutlineListStyle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>
    <w:nsid w:val="58CB2B20"/>
    <w:multiLevelType w:val="hybridMultilevel"/>
    <w:tmpl w:val="19F2E0CA"/>
    <w:lvl w:ilvl="0" w:tplc="0EDA44CE">
      <w:start w:val="1"/>
      <w:numFmt w:val="decimal"/>
      <w:lvlText w:val="%1."/>
      <w:lvlJc w:val="left"/>
      <w:pPr>
        <w:ind w:left="1353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595D1086"/>
    <w:multiLevelType w:val="multilevel"/>
    <w:tmpl w:val="4D6CAF26"/>
    <w:styleLink w:val="WWOutlineListStyle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0">
    <w:nsid w:val="5B4E196B"/>
    <w:multiLevelType w:val="multilevel"/>
    <w:tmpl w:val="C3D0974A"/>
    <w:styleLink w:val="WWOutlineListStyle1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1">
    <w:nsid w:val="5C3076DB"/>
    <w:multiLevelType w:val="hybridMultilevel"/>
    <w:tmpl w:val="1152D59A"/>
    <w:lvl w:ilvl="0" w:tplc="EC868B5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71A4769D"/>
    <w:multiLevelType w:val="hybridMultilevel"/>
    <w:tmpl w:val="61047412"/>
    <w:lvl w:ilvl="0" w:tplc="0EBCB1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22"/>
  </w:num>
  <w:num w:numId="4">
    <w:abstractNumId w:val="30"/>
  </w:num>
  <w:num w:numId="5">
    <w:abstractNumId w:val="12"/>
  </w:num>
  <w:num w:numId="6">
    <w:abstractNumId w:val="11"/>
  </w:num>
  <w:num w:numId="7">
    <w:abstractNumId w:val="2"/>
  </w:num>
  <w:num w:numId="8">
    <w:abstractNumId w:val="17"/>
  </w:num>
  <w:num w:numId="9">
    <w:abstractNumId w:val="9"/>
  </w:num>
  <w:num w:numId="10">
    <w:abstractNumId w:val="13"/>
  </w:num>
  <w:num w:numId="11">
    <w:abstractNumId w:val="7"/>
  </w:num>
  <w:num w:numId="12">
    <w:abstractNumId w:val="4"/>
  </w:num>
  <w:num w:numId="13">
    <w:abstractNumId w:val="8"/>
  </w:num>
  <w:num w:numId="14">
    <w:abstractNumId w:val="29"/>
  </w:num>
  <w:num w:numId="15">
    <w:abstractNumId w:val="27"/>
  </w:num>
  <w:num w:numId="16">
    <w:abstractNumId w:val="25"/>
  </w:num>
  <w:num w:numId="17">
    <w:abstractNumId w:val="26"/>
  </w:num>
  <w:num w:numId="18">
    <w:abstractNumId w:val="21"/>
  </w:num>
  <w:num w:numId="19">
    <w:abstractNumId w:val="19"/>
  </w:num>
  <w:num w:numId="20">
    <w:abstractNumId w:val="20"/>
  </w:num>
  <w:num w:numId="21">
    <w:abstractNumId w:val="23"/>
  </w:num>
  <w:num w:numId="22">
    <w:abstractNumId w:val="15"/>
  </w:num>
  <w:num w:numId="23">
    <w:abstractNumId w:val="32"/>
  </w:num>
  <w:num w:numId="24">
    <w:abstractNumId w:val="16"/>
  </w:num>
  <w:num w:numId="25">
    <w:abstractNumId w:val="5"/>
  </w:num>
  <w:num w:numId="26">
    <w:abstractNumId w:val="0"/>
  </w:num>
  <w:num w:numId="27">
    <w:abstractNumId w:val="10"/>
  </w:num>
  <w:num w:numId="28">
    <w:abstractNumId w:val="18"/>
  </w:num>
  <w:num w:numId="29">
    <w:abstractNumId w:val="33"/>
  </w:num>
  <w:num w:numId="30">
    <w:abstractNumId w:val="31"/>
  </w:num>
  <w:num w:numId="31">
    <w:abstractNumId w:val="1"/>
  </w:num>
  <w:num w:numId="32">
    <w:abstractNumId w:val="28"/>
  </w:num>
  <w:num w:numId="33">
    <w:abstractNumId w:val="2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oNotTrackMove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375E1"/>
    <w:rsid w:val="0007515E"/>
    <w:rsid w:val="0008614A"/>
    <w:rsid w:val="000A0260"/>
    <w:rsid w:val="000A0D73"/>
    <w:rsid w:val="000A55C9"/>
    <w:rsid w:val="000B1103"/>
    <w:rsid w:val="000C7B8C"/>
    <w:rsid w:val="000E1529"/>
    <w:rsid w:val="000F0820"/>
    <w:rsid w:val="000F330B"/>
    <w:rsid w:val="000F338A"/>
    <w:rsid w:val="00105540"/>
    <w:rsid w:val="00107BB2"/>
    <w:rsid w:val="00116F06"/>
    <w:rsid w:val="00133CEC"/>
    <w:rsid w:val="001347E4"/>
    <w:rsid w:val="00160632"/>
    <w:rsid w:val="00161F89"/>
    <w:rsid w:val="00162363"/>
    <w:rsid w:val="001A2260"/>
    <w:rsid w:val="001A6F66"/>
    <w:rsid w:val="001B7F3E"/>
    <w:rsid w:val="001C1069"/>
    <w:rsid w:val="001E483A"/>
    <w:rsid w:val="001E509E"/>
    <w:rsid w:val="001F1AED"/>
    <w:rsid w:val="001F47E7"/>
    <w:rsid w:val="00203383"/>
    <w:rsid w:val="00207DE8"/>
    <w:rsid w:val="00216D17"/>
    <w:rsid w:val="00222A20"/>
    <w:rsid w:val="00227468"/>
    <w:rsid w:val="00231647"/>
    <w:rsid w:val="002621E1"/>
    <w:rsid w:val="00270234"/>
    <w:rsid w:val="0027270C"/>
    <w:rsid w:val="00280882"/>
    <w:rsid w:val="002A1C7C"/>
    <w:rsid w:val="002A346E"/>
    <w:rsid w:val="002A52AF"/>
    <w:rsid w:val="002B04B3"/>
    <w:rsid w:val="002C50A7"/>
    <w:rsid w:val="002E1214"/>
    <w:rsid w:val="002E6F58"/>
    <w:rsid w:val="003375E1"/>
    <w:rsid w:val="00344BEE"/>
    <w:rsid w:val="003610ED"/>
    <w:rsid w:val="00362795"/>
    <w:rsid w:val="00373591"/>
    <w:rsid w:val="003754D8"/>
    <w:rsid w:val="00397D0D"/>
    <w:rsid w:val="003A0A6C"/>
    <w:rsid w:val="003B6817"/>
    <w:rsid w:val="003C64FE"/>
    <w:rsid w:val="003D5324"/>
    <w:rsid w:val="003E7E90"/>
    <w:rsid w:val="00405E29"/>
    <w:rsid w:val="00422599"/>
    <w:rsid w:val="004347A8"/>
    <w:rsid w:val="00435E90"/>
    <w:rsid w:val="00444313"/>
    <w:rsid w:val="00447150"/>
    <w:rsid w:val="00455CFD"/>
    <w:rsid w:val="004B3A0D"/>
    <w:rsid w:val="004B59D8"/>
    <w:rsid w:val="004E4D3E"/>
    <w:rsid w:val="00505061"/>
    <w:rsid w:val="005165F6"/>
    <w:rsid w:val="00520D2F"/>
    <w:rsid w:val="00522E1A"/>
    <w:rsid w:val="00525871"/>
    <w:rsid w:val="00536A59"/>
    <w:rsid w:val="00537FE7"/>
    <w:rsid w:val="0056094E"/>
    <w:rsid w:val="005730BD"/>
    <w:rsid w:val="005A0513"/>
    <w:rsid w:val="005D739A"/>
    <w:rsid w:val="00604734"/>
    <w:rsid w:val="00622B8B"/>
    <w:rsid w:val="006353A9"/>
    <w:rsid w:val="00651424"/>
    <w:rsid w:val="006643FA"/>
    <w:rsid w:val="006840B4"/>
    <w:rsid w:val="0069041B"/>
    <w:rsid w:val="006B2CC7"/>
    <w:rsid w:val="006C76F9"/>
    <w:rsid w:val="00713BE5"/>
    <w:rsid w:val="0072087D"/>
    <w:rsid w:val="00726D9B"/>
    <w:rsid w:val="00752757"/>
    <w:rsid w:val="00774164"/>
    <w:rsid w:val="007753E9"/>
    <w:rsid w:val="007C745B"/>
    <w:rsid w:val="007E12D2"/>
    <w:rsid w:val="007E293F"/>
    <w:rsid w:val="007E7C91"/>
    <w:rsid w:val="007F700B"/>
    <w:rsid w:val="008035C3"/>
    <w:rsid w:val="00841EB4"/>
    <w:rsid w:val="008458F0"/>
    <w:rsid w:val="00850913"/>
    <w:rsid w:val="008B347A"/>
    <w:rsid w:val="008C7C68"/>
    <w:rsid w:val="008D7F00"/>
    <w:rsid w:val="009029A0"/>
    <w:rsid w:val="00940A01"/>
    <w:rsid w:val="00946C69"/>
    <w:rsid w:val="00962231"/>
    <w:rsid w:val="00967A0F"/>
    <w:rsid w:val="00993005"/>
    <w:rsid w:val="00A4220A"/>
    <w:rsid w:val="00A43BF0"/>
    <w:rsid w:val="00A64288"/>
    <w:rsid w:val="00A66630"/>
    <w:rsid w:val="00A717B4"/>
    <w:rsid w:val="00A81EF8"/>
    <w:rsid w:val="00A82C5B"/>
    <w:rsid w:val="00A85FF0"/>
    <w:rsid w:val="00AA14AE"/>
    <w:rsid w:val="00AA5CB0"/>
    <w:rsid w:val="00AB1314"/>
    <w:rsid w:val="00AB3933"/>
    <w:rsid w:val="00AB504A"/>
    <w:rsid w:val="00AC675C"/>
    <w:rsid w:val="00AD5AFF"/>
    <w:rsid w:val="00AD729C"/>
    <w:rsid w:val="00AE350D"/>
    <w:rsid w:val="00B2099B"/>
    <w:rsid w:val="00B37739"/>
    <w:rsid w:val="00B506B3"/>
    <w:rsid w:val="00B91A5B"/>
    <w:rsid w:val="00BC72E9"/>
    <w:rsid w:val="00BD0EAA"/>
    <w:rsid w:val="00BD5789"/>
    <w:rsid w:val="00BE6AD2"/>
    <w:rsid w:val="00C038F7"/>
    <w:rsid w:val="00C11D22"/>
    <w:rsid w:val="00C25183"/>
    <w:rsid w:val="00C4203A"/>
    <w:rsid w:val="00C518B2"/>
    <w:rsid w:val="00C56D94"/>
    <w:rsid w:val="00C74DFB"/>
    <w:rsid w:val="00C74ECA"/>
    <w:rsid w:val="00C8621D"/>
    <w:rsid w:val="00C90054"/>
    <w:rsid w:val="00CB43A2"/>
    <w:rsid w:val="00CE76EC"/>
    <w:rsid w:val="00D0298C"/>
    <w:rsid w:val="00D36419"/>
    <w:rsid w:val="00D43D5B"/>
    <w:rsid w:val="00D5612C"/>
    <w:rsid w:val="00D83308"/>
    <w:rsid w:val="00D902BD"/>
    <w:rsid w:val="00DA71AB"/>
    <w:rsid w:val="00DE11F1"/>
    <w:rsid w:val="00DF43E8"/>
    <w:rsid w:val="00DF4477"/>
    <w:rsid w:val="00E03090"/>
    <w:rsid w:val="00E954D7"/>
    <w:rsid w:val="00E95965"/>
    <w:rsid w:val="00EB0D5E"/>
    <w:rsid w:val="00ED674A"/>
    <w:rsid w:val="00EE1D29"/>
    <w:rsid w:val="00EE4E5E"/>
    <w:rsid w:val="00F15ECB"/>
    <w:rsid w:val="00F72E21"/>
    <w:rsid w:val="00F74CD4"/>
    <w:rsid w:val="00FA19D8"/>
    <w:rsid w:val="00FB0A40"/>
    <w:rsid w:val="00FC417B"/>
    <w:rsid w:val="00FC6DB0"/>
    <w:rsid w:val="00FC6EA2"/>
    <w:rsid w:val="00FF7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0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51424"/>
    <w:pPr>
      <w:widowControl w:val="0"/>
      <w:suppressAutoHyphens/>
      <w:autoSpaceDN w:val="0"/>
      <w:spacing w:line="240" w:lineRule="atLeast"/>
      <w:ind w:firstLine="726"/>
      <w:jc w:val="both"/>
      <w:textAlignment w:val="baseline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651424"/>
    <w:pPr>
      <w:keepNext/>
      <w:spacing w:before="120" w:after="60"/>
      <w:ind w:firstLine="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651424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651424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651424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651424"/>
    <w:pPr>
      <w:spacing w:before="240" w:after="60"/>
      <w:ind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651424"/>
    <w:pPr>
      <w:spacing w:before="240" w:after="60"/>
      <w:ind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51424"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651424"/>
    <w:pPr>
      <w:spacing w:before="240" w:after="60"/>
      <w:ind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651424"/>
    <w:pPr>
      <w:spacing w:before="240" w:after="6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0643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semiHidden/>
    <w:rsid w:val="0070643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semiHidden/>
    <w:rsid w:val="0070643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70643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70643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706433"/>
    <w:rPr>
      <w:rFonts w:ascii="Calibri" w:eastAsia="Times New Roman" w:hAnsi="Calibri" w:cs="Times New Roman"/>
      <w:b/>
      <w:bCs/>
      <w:lang w:eastAsia="en-US"/>
    </w:rPr>
  </w:style>
  <w:style w:type="character" w:customStyle="1" w:styleId="Ttulo7Char">
    <w:name w:val="Título 7 Char"/>
    <w:link w:val="Ttulo7"/>
    <w:uiPriority w:val="9"/>
    <w:semiHidden/>
    <w:rsid w:val="0070643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70643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706433"/>
    <w:rPr>
      <w:rFonts w:ascii="Cambria" w:eastAsia="Times New Roman" w:hAnsi="Cambria" w:cs="Times New Roman"/>
      <w:lang w:eastAsia="en-US"/>
    </w:rPr>
  </w:style>
  <w:style w:type="paragraph" w:customStyle="1" w:styleId="EstiloEstiloTtulo112ptEspaamentoentrelinhas15linha">
    <w:name w:val="Estilo Estilo Título 1 + 12 pt + Espaçamento entre linhas:  15 linha"/>
    <w:basedOn w:val="Normal"/>
    <w:uiPriority w:val="99"/>
    <w:rsid w:val="00651424"/>
    <w:pPr>
      <w:keepNext/>
      <w:numPr>
        <w:numId w:val="1"/>
      </w:numPr>
      <w:autoSpaceDE w:val="0"/>
      <w:spacing w:before="240" w:after="60" w:line="360" w:lineRule="auto"/>
      <w:jc w:val="left"/>
      <w:outlineLvl w:val="0"/>
    </w:pPr>
    <w:rPr>
      <w:b/>
      <w:bCs/>
      <w:sz w:val="24"/>
      <w:szCs w:val="24"/>
    </w:rPr>
  </w:style>
  <w:style w:type="paragraph" w:customStyle="1" w:styleId="Header2">
    <w:name w:val="*Header 2"/>
    <w:uiPriority w:val="99"/>
    <w:rsid w:val="00651424"/>
    <w:pPr>
      <w:keepNext/>
      <w:keepLines/>
      <w:numPr>
        <w:ilvl w:val="1"/>
        <w:numId w:val="1"/>
      </w:numPr>
      <w:suppressAutoHyphens/>
      <w:autoSpaceDN w:val="0"/>
      <w:spacing w:before="120" w:after="120"/>
      <w:textAlignment w:val="baseline"/>
      <w:outlineLvl w:val="1"/>
    </w:pPr>
    <w:rPr>
      <w:rFonts w:ascii="Arial" w:hAnsi="Arial"/>
      <w:b/>
      <w:bCs/>
      <w:sz w:val="24"/>
      <w:szCs w:val="24"/>
      <w:lang w:val="en-US" w:eastAsia="en-US"/>
    </w:rPr>
  </w:style>
  <w:style w:type="paragraph" w:customStyle="1" w:styleId="Fluxoalternativo">
    <w:name w:val="Fluxo alternativo"/>
    <w:basedOn w:val="Ttulo3"/>
    <w:uiPriority w:val="99"/>
    <w:rsid w:val="00651424"/>
    <w:pPr>
      <w:numPr>
        <w:ilvl w:val="2"/>
        <w:numId w:val="1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customStyle="1" w:styleId="Header4">
    <w:name w:val="*Header 4"/>
    <w:uiPriority w:val="99"/>
    <w:rsid w:val="00651424"/>
    <w:pPr>
      <w:numPr>
        <w:ilvl w:val="3"/>
        <w:numId w:val="1"/>
      </w:numPr>
      <w:suppressAutoHyphens/>
      <w:autoSpaceDN w:val="0"/>
      <w:spacing w:before="120" w:after="120"/>
      <w:textAlignment w:val="baseline"/>
      <w:outlineLvl w:val="3"/>
    </w:pPr>
    <w:rPr>
      <w:rFonts w:ascii="Arial" w:hAnsi="Arial"/>
      <w:b/>
      <w:bCs/>
      <w:i/>
      <w:iCs/>
      <w:sz w:val="22"/>
      <w:szCs w:val="22"/>
      <w:lang w:val="en-US" w:eastAsia="en-US"/>
    </w:rPr>
  </w:style>
  <w:style w:type="paragraph" w:customStyle="1" w:styleId="Paragraph2">
    <w:name w:val="Paragraph2"/>
    <w:basedOn w:val="Normal"/>
    <w:uiPriority w:val="99"/>
    <w:rsid w:val="00651424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1"/>
    <w:qFormat/>
    <w:rsid w:val="00651424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1">
    <w:name w:val="Título Char1"/>
    <w:link w:val="Ttulo"/>
    <w:uiPriority w:val="10"/>
    <w:rsid w:val="0070643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651424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SubttuloChar">
    <w:name w:val="Subtítulo Char"/>
    <w:link w:val="Subttulo"/>
    <w:uiPriority w:val="11"/>
    <w:rsid w:val="00706433"/>
    <w:rPr>
      <w:rFonts w:ascii="Cambria" w:eastAsia="Times New Roman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651424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5142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5142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99"/>
    <w:semiHidden/>
    <w:rsid w:val="0065142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651424"/>
  </w:style>
  <w:style w:type="paragraph" w:customStyle="1" w:styleId="Bullet2">
    <w:name w:val="Bullet2"/>
    <w:basedOn w:val="Normal"/>
    <w:uiPriority w:val="99"/>
    <w:rsid w:val="0065142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651424"/>
    <w:pPr>
      <w:spacing w:before="80" w:line="240" w:lineRule="auto"/>
    </w:pPr>
  </w:style>
  <w:style w:type="paragraph" w:customStyle="1" w:styleId="Tabletext">
    <w:name w:val="Tabletext"/>
    <w:basedOn w:val="Normal"/>
    <w:uiPriority w:val="99"/>
    <w:rsid w:val="00651424"/>
    <w:pPr>
      <w:keepLines/>
      <w:spacing w:after="120"/>
    </w:pPr>
  </w:style>
  <w:style w:type="paragraph" w:styleId="Corpodetexto">
    <w:name w:val="Body Text"/>
    <w:basedOn w:val="Normal"/>
    <w:link w:val="CorpodetextoChar1"/>
    <w:uiPriority w:val="99"/>
    <w:rsid w:val="00651424"/>
    <w:pPr>
      <w:keepLines/>
      <w:spacing w:after="120"/>
      <w:ind w:left="720"/>
    </w:pPr>
  </w:style>
  <w:style w:type="character" w:customStyle="1" w:styleId="CorpodetextoChar1">
    <w:name w:val="Corpo de texto Char1"/>
    <w:link w:val="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Paragraph3">
    <w:name w:val="Paragraph3"/>
    <w:basedOn w:val="Normal"/>
    <w:uiPriority w:val="99"/>
    <w:rsid w:val="00651424"/>
    <w:pPr>
      <w:spacing w:before="80" w:line="240" w:lineRule="auto"/>
      <w:ind w:left="1530"/>
    </w:pPr>
  </w:style>
  <w:style w:type="paragraph" w:customStyle="1" w:styleId="Bullet1">
    <w:name w:val="Bullet1"/>
    <w:basedOn w:val="Normal"/>
    <w:uiPriority w:val="99"/>
    <w:rsid w:val="00651424"/>
    <w:pPr>
      <w:ind w:left="720" w:hanging="432"/>
    </w:pPr>
  </w:style>
  <w:style w:type="character" w:styleId="Refdenotaderodap">
    <w:name w:val="footnote reference"/>
    <w:uiPriority w:val="99"/>
    <w:semiHidden/>
    <w:rsid w:val="00651424"/>
    <w:rPr>
      <w:position w:val="0"/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651424"/>
    <w:pPr>
      <w:keepNext/>
      <w:keepLines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651424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rsid w:val="00706433"/>
    <w:rPr>
      <w:sz w:val="0"/>
      <w:szCs w:val="0"/>
      <w:lang w:eastAsia="en-US"/>
    </w:rPr>
  </w:style>
  <w:style w:type="paragraph" w:customStyle="1" w:styleId="Paragraph4">
    <w:name w:val="Paragraph4"/>
    <w:basedOn w:val="Normal"/>
    <w:uiPriority w:val="99"/>
    <w:rsid w:val="00651424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uiPriority w:val="99"/>
    <w:semiHidden/>
    <w:rsid w:val="00651424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651424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651424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651424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651424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651424"/>
    <w:pPr>
      <w:ind w:left="1600"/>
    </w:pPr>
  </w:style>
  <w:style w:type="paragraph" w:customStyle="1" w:styleId="MainTitle">
    <w:name w:val="Main Title"/>
    <w:basedOn w:val="Normal"/>
    <w:uiPriority w:val="99"/>
    <w:rsid w:val="00651424"/>
    <w:pPr>
      <w:spacing w:before="480" w:after="60" w:line="240" w:lineRule="auto"/>
      <w:jc w:val="center"/>
    </w:pPr>
    <w:rPr>
      <w:b/>
      <w:bCs/>
      <w:kern w:val="3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sid w:val="00651424"/>
    <w:rPr>
      <w:i/>
      <w:iCs/>
      <w:color w:val="0000FF"/>
    </w:rPr>
  </w:style>
  <w:style w:type="character" w:customStyle="1" w:styleId="Corpodetexto2Char">
    <w:name w:val="Corpo de texto 2 Char"/>
    <w:link w:val="Corpodetexto2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651424"/>
    <w:pPr>
      <w:ind w:left="720"/>
    </w:pPr>
    <w:rPr>
      <w:i/>
      <w:iCs/>
      <w:color w:val="0000FF"/>
      <w:u w:val="single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651424"/>
    <w:pPr>
      <w:widowControl/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651424"/>
    <w:pPr>
      <w:widowControl/>
      <w:tabs>
        <w:tab w:val="left" w:pos="360"/>
        <w:tab w:val="left" w:pos="720"/>
      </w:tabs>
      <w:spacing w:before="120" w:line="240" w:lineRule="auto"/>
      <w:ind w:left="720" w:right="360" w:hanging="36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651424"/>
    <w:pPr>
      <w:tabs>
        <w:tab w:val="left" w:pos="540"/>
        <w:tab w:val="left" w:pos="1260"/>
      </w:tabs>
      <w:spacing w:after="120"/>
      <w:ind w:left="709" w:firstLine="0"/>
    </w:pPr>
    <w:rPr>
      <w:i/>
      <w:iCs/>
      <w:color w:val="0000FF"/>
    </w:rPr>
  </w:style>
  <w:style w:type="character" w:styleId="Hyperlink">
    <w:name w:val="Hyperlink"/>
    <w:uiPriority w:val="99"/>
    <w:rsid w:val="0065142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651424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EstiloCorpodetextoItlicoAzul">
    <w:name w:val="Estilo Corpo de texto + Itálico Azul"/>
    <w:basedOn w:val="Corpodetexto"/>
    <w:rsid w:val="00651424"/>
    <w:pPr>
      <w:ind w:firstLine="0"/>
    </w:pPr>
    <w:rPr>
      <w:i/>
      <w:iCs/>
      <w:color w:val="0000FF"/>
    </w:rPr>
  </w:style>
  <w:style w:type="paragraph" w:styleId="Textodemacro">
    <w:name w:val="macro"/>
    <w:link w:val="TextodemacroChar"/>
    <w:uiPriority w:val="99"/>
    <w:semiHidden/>
    <w:rsid w:val="006514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textAlignment w:val="baseline"/>
    </w:pPr>
    <w:rPr>
      <w:rFonts w:ascii="Courier New" w:hAnsi="Courier New" w:cs="Courier New"/>
      <w:kern w:val="3"/>
      <w:lang w:val="en-US" w:eastAsia="en-US"/>
    </w:rPr>
  </w:style>
  <w:style w:type="character" w:customStyle="1" w:styleId="TextodemacroChar">
    <w:name w:val="Texto de macro Char"/>
    <w:link w:val="Textodemacro"/>
    <w:uiPriority w:val="99"/>
    <w:semiHidden/>
    <w:rsid w:val="00706433"/>
    <w:rPr>
      <w:rFonts w:ascii="Courier New" w:hAnsi="Courier New" w:cs="Courier New"/>
      <w:sz w:val="20"/>
      <w:szCs w:val="20"/>
      <w:lang w:eastAsia="en-US"/>
    </w:rPr>
  </w:style>
  <w:style w:type="character" w:styleId="HiperlinkVisitado">
    <w:name w:val="FollowedHyperlink"/>
    <w:uiPriority w:val="99"/>
    <w:rsid w:val="00651424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651424"/>
    <w:pPr>
      <w:widowControl/>
      <w:spacing w:before="280" w:after="119" w:line="240" w:lineRule="auto"/>
      <w:ind w:firstLine="0"/>
      <w:jc w:val="left"/>
    </w:pPr>
    <w:rPr>
      <w:sz w:val="24"/>
      <w:szCs w:val="24"/>
      <w:lang w:eastAsia="ar-SA"/>
    </w:rPr>
  </w:style>
  <w:style w:type="character" w:customStyle="1" w:styleId="EstiloArialAzulclaro">
    <w:name w:val="Estilo Arial Azul claro"/>
    <w:uiPriority w:val="99"/>
    <w:rsid w:val="00651424"/>
    <w:rPr>
      <w:rFonts w:ascii="Arial" w:hAnsi="Arial" w:cs="Arial"/>
      <w:i/>
      <w:iCs/>
      <w:color w:val="0000FF"/>
      <w:sz w:val="20"/>
      <w:szCs w:val="20"/>
    </w:rPr>
  </w:style>
  <w:style w:type="paragraph" w:customStyle="1" w:styleId="EstiloArial11ptNegritoCentralizadoAntes60ptDepois">
    <w:name w:val="Estilo Arial 11 pt Negrito Centralizado Antes:  60 pt Depois ..."/>
    <w:basedOn w:val="Normal"/>
    <w:uiPriority w:val="99"/>
    <w:rsid w:val="00651424"/>
    <w:pPr>
      <w:widowControl/>
      <w:spacing w:before="238" w:after="119" w:line="240" w:lineRule="auto"/>
      <w:ind w:firstLine="0"/>
      <w:jc w:val="center"/>
    </w:pPr>
    <w:rPr>
      <w:b/>
      <w:bCs/>
      <w:sz w:val="22"/>
      <w:szCs w:val="22"/>
      <w:lang w:eastAsia="ar-SA"/>
    </w:rPr>
  </w:style>
  <w:style w:type="paragraph" w:customStyle="1" w:styleId="western">
    <w:name w:val="western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rFonts w:ascii="Arial (W1)" w:hAnsi="Arial (W1)" w:cs="Arial (W1)"/>
      <w:lang w:eastAsia="ar-SA"/>
    </w:rPr>
  </w:style>
  <w:style w:type="paragraph" w:customStyle="1" w:styleId="TtuloDocumento">
    <w:name w:val="Título Documento"/>
    <w:basedOn w:val="Normal"/>
    <w:rsid w:val="00651424"/>
    <w:pPr>
      <w:spacing w:before="120" w:after="120" w:line="240" w:lineRule="auto"/>
      <w:jc w:val="right"/>
    </w:pPr>
    <w:rPr>
      <w:b/>
      <w:bCs/>
      <w:kern w:val="3"/>
      <w:sz w:val="40"/>
      <w:szCs w:val="40"/>
    </w:rPr>
  </w:style>
  <w:style w:type="paragraph" w:customStyle="1" w:styleId="TituloTopico">
    <w:name w:val="Titulo Topico"/>
    <w:basedOn w:val="Normal"/>
    <w:uiPriority w:val="99"/>
    <w:rsid w:val="00651424"/>
    <w:pPr>
      <w:spacing w:before="240" w:after="240" w:line="240" w:lineRule="auto"/>
      <w:jc w:val="center"/>
    </w:pPr>
    <w:rPr>
      <w:b/>
      <w:bCs/>
      <w:kern w:val="3"/>
      <w:sz w:val="36"/>
      <w:szCs w:val="36"/>
    </w:rPr>
  </w:style>
  <w:style w:type="paragraph" w:customStyle="1" w:styleId="Comentario">
    <w:name w:val="Comentario"/>
    <w:basedOn w:val="EstiloCorpodetextoItlicoAzul"/>
    <w:rsid w:val="00651424"/>
  </w:style>
  <w:style w:type="paragraph" w:customStyle="1" w:styleId="TituloTabela">
    <w:name w:val="Titulo Tabela"/>
    <w:basedOn w:val="Normal"/>
    <w:uiPriority w:val="99"/>
    <w:rsid w:val="00651424"/>
    <w:pPr>
      <w:widowControl/>
      <w:spacing w:before="160" w:after="120" w:line="240" w:lineRule="auto"/>
      <w:ind w:firstLine="0"/>
      <w:jc w:val="center"/>
    </w:pPr>
    <w:rPr>
      <w:b/>
      <w:bCs/>
      <w:lang w:eastAsia="ar-SA"/>
    </w:rPr>
  </w:style>
  <w:style w:type="character" w:customStyle="1" w:styleId="EstiloCorpodetextoItlicoAzulChar">
    <w:name w:val="Estilo Corpo de texto + Itálico Azul Char"/>
    <w:uiPriority w:val="99"/>
    <w:rsid w:val="00651424"/>
    <w:rPr>
      <w:rFonts w:ascii="Arial" w:hAnsi="Arial" w:cs="Arial"/>
      <w:i/>
      <w:iCs/>
      <w:color w:val="0000FF"/>
      <w:lang w:val="en-US" w:eastAsia="en-US"/>
    </w:rPr>
  </w:style>
  <w:style w:type="character" w:customStyle="1" w:styleId="ComentarioChar">
    <w:name w:val="Comentario Char"/>
    <w:rsid w:val="00651424"/>
    <w:rPr>
      <w:rFonts w:ascii="Arial" w:hAnsi="Arial" w:cs="Arial"/>
      <w:i/>
      <w:iCs/>
      <w:color w:val="0000FF"/>
      <w:lang w:val="pt-BR" w:eastAsia="en-US"/>
    </w:rPr>
  </w:style>
  <w:style w:type="paragraph" w:customStyle="1" w:styleId="FluxoBsico">
    <w:name w:val="Fluxo Básico"/>
    <w:basedOn w:val="Normal"/>
    <w:rsid w:val="00651424"/>
    <w:pPr>
      <w:numPr>
        <w:numId w:val="19"/>
      </w:numPr>
      <w:autoSpaceDE w:val="0"/>
      <w:spacing w:line="360" w:lineRule="auto"/>
      <w:jc w:val="left"/>
    </w:pPr>
    <w:rPr>
      <w:color w:val="0000FF"/>
    </w:rPr>
  </w:style>
  <w:style w:type="paragraph" w:customStyle="1" w:styleId="FluxoAlternativo-NomedoTtulo">
    <w:name w:val="Fluxo Alternativo - Nome do Título"/>
    <w:basedOn w:val="Normal"/>
    <w:uiPriority w:val="99"/>
    <w:rsid w:val="00651424"/>
    <w:pPr>
      <w:widowControl/>
      <w:numPr>
        <w:numId w:val="16"/>
      </w:numPr>
      <w:tabs>
        <w:tab w:val="left" w:pos="-13571"/>
        <w:tab w:val="left" w:pos="-12338"/>
      </w:tabs>
      <w:spacing w:line="360" w:lineRule="auto"/>
      <w:jc w:val="left"/>
    </w:pPr>
    <w:rPr>
      <w:b/>
      <w:bCs/>
      <w:lang w:eastAsia="pt-BR"/>
    </w:rPr>
  </w:style>
  <w:style w:type="paragraph" w:customStyle="1" w:styleId="FluxodeExceo">
    <w:name w:val="Fluxo de Exceção"/>
    <w:basedOn w:val="Ttulo3"/>
    <w:uiPriority w:val="99"/>
    <w:rsid w:val="00651424"/>
    <w:pPr>
      <w:numPr>
        <w:numId w:val="17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styleId="Legenda">
    <w:name w:val="caption"/>
    <w:basedOn w:val="Normal"/>
    <w:next w:val="Normal"/>
    <w:uiPriority w:val="99"/>
    <w:qFormat/>
    <w:rsid w:val="00651424"/>
    <w:pPr>
      <w:spacing w:before="120" w:after="120"/>
    </w:pPr>
    <w:rPr>
      <w:b/>
      <w:bCs/>
    </w:rPr>
  </w:style>
  <w:style w:type="paragraph" w:customStyle="1" w:styleId="IBAMA">
    <w:name w:val="IBAMA"/>
    <w:basedOn w:val="Normal"/>
    <w:uiPriority w:val="99"/>
    <w:rsid w:val="00651424"/>
    <w:pPr>
      <w:spacing w:line="240" w:lineRule="auto"/>
      <w:ind w:firstLine="0"/>
    </w:pPr>
    <w:rPr>
      <w:color w:val="000000"/>
    </w:rPr>
  </w:style>
  <w:style w:type="paragraph" w:customStyle="1" w:styleId="Lista21">
    <w:name w:val="Lista 21"/>
    <w:basedOn w:val="Normal"/>
    <w:uiPriority w:val="99"/>
    <w:rsid w:val="00651424"/>
    <w:pPr>
      <w:spacing w:line="360" w:lineRule="auto"/>
      <w:ind w:left="720" w:hanging="360"/>
      <w:jc w:val="left"/>
    </w:pPr>
    <w:rPr>
      <w:kern w:val="3"/>
    </w:rPr>
  </w:style>
  <w:style w:type="paragraph" w:customStyle="1" w:styleId="Header1">
    <w:name w:val="*Header 1"/>
    <w:uiPriority w:val="99"/>
    <w:rsid w:val="00651424"/>
    <w:pPr>
      <w:keepNext/>
      <w:suppressAutoHyphens/>
      <w:autoSpaceDN w:val="0"/>
      <w:spacing w:before="240" w:after="120"/>
      <w:textAlignment w:val="baseline"/>
      <w:outlineLvl w:val="0"/>
    </w:pPr>
    <w:rPr>
      <w:rFonts w:ascii="Arial" w:hAnsi="Arial"/>
      <w:b/>
      <w:bCs/>
      <w:caps/>
      <w:sz w:val="28"/>
      <w:szCs w:val="28"/>
      <w:lang w:val="en-US" w:eastAsia="en-US"/>
    </w:rPr>
  </w:style>
  <w:style w:type="paragraph" w:customStyle="1" w:styleId="Header3">
    <w:name w:val="*Header 3"/>
    <w:uiPriority w:val="99"/>
    <w:rsid w:val="00651424"/>
    <w:pPr>
      <w:keepNext/>
      <w:keepLines/>
      <w:numPr>
        <w:numId w:val="18"/>
      </w:numPr>
      <w:suppressAutoHyphens/>
      <w:autoSpaceDN w:val="0"/>
      <w:spacing w:before="120" w:after="120"/>
      <w:textAlignment w:val="baseline"/>
      <w:outlineLvl w:val="2"/>
    </w:pPr>
    <w:rPr>
      <w:rFonts w:ascii="Arial" w:hAnsi="Arial"/>
      <w:b/>
      <w:bCs/>
      <w:sz w:val="22"/>
      <w:szCs w:val="22"/>
      <w:lang w:val="en-US" w:eastAsia="en-US"/>
    </w:rPr>
  </w:style>
  <w:style w:type="paragraph" w:customStyle="1" w:styleId="PSDS-CorpodeTexto">
    <w:name w:val="PSDS - Corpo de Texto"/>
    <w:basedOn w:val="Normal"/>
    <w:uiPriority w:val="99"/>
    <w:rsid w:val="00651424"/>
    <w:pPr>
      <w:widowControl/>
      <w:spacing w:line="240" w:lineRule="auto"/>
      <w:ind w:firstLine="0"/>
      <w:jc w:val="left"/>
    </w:pPr>
    <w:rPr>
      <w:lang w:eastAsia="pt-BR"/>
    </w:rPr>
  </w:style>
  <w:style w:type="character" w:customStyle="1" w:styleId="CorpodetextoChar">
    <w:name w:val="Corpo de texto Char"/>
    <w:uiPriority w:val="99"/>
    <w:rsid w:val="00651424"/>
    <w:rPr>
      <w:rFonts w:ascii="Arial" w:hAnsi="Arial" w:cs="Arial"/>
      <w:lang w:val="pt-BR" w:eastAsia="en-US"/>
    </w:rPr>
  </w:style>
  <w:style w:type="paragraph" w:styleId="Textodebalo">
    <w:name w:val="Balloon Text"/>
    <w:basedOn w:val="Normal"/>
    <w:link w:val="TextodebaloChar1"/>
    <w:uiPriority w:val="99"/>
    <w:semiHidden/>
    <w:rsid w:val="006514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706433"/>
    <w:rPr>
      <w:sz w:val="0"/>
      <w:szCs w:val="0"/>
      <w:lang w:eastAsia="en-US"/>
    </w:rPr>
  </w:style>
  <w:style w:type="character" w:customStyle="1" w:styleId="TextodebaloChar">
    <w:name w:val="Texto de balão Char"/>
    <w:uiPriority w:val="99"/>
    <w:rsid w:val="00651424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99"/>
    <w:qFormat/>
    <w:rsid w:val="00651424"/>
    <w:pPr>
      <w:ind w:left="708"/>
    </w:pPr>
  </w:style>
  <w:style w:type="character" w:customStyle="1" w:styleId="TtuloChar">
    <w:name w:val="Título Char"/>
    <w:uiPriority w:val="99"/>
    <w:rsid w:val="00651424"/>
    <w:rPr>
      <w:rFonts w:ascii="Arial" w:hAnsi="Arial" w:cs="Arial"/>
      <w:b/>
      <w:bCs/>
      <w:sz w:val="36"/>
      <w:szCs w:val="36"/>
      <w:lang w:eastAsia="en-US"/>
    </w:rPr>
  </w:style>
  <w:style w:type="character" w:styleId="Refdecomentrio">
    <w:name w:val="annotation reference"/>
    <w:uiPriority w:val="99"/>
    <w:semiHidden/>
    <w:rsid w:val="00AA5CB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AA5CB0"/>
  </w:style>
  <w:style w:type="character" w:customStyle="1" w:styleId="TextodecomentrioChar">
    <w:name w:val="Texto de comentário Char"/>
    <w:link w:val="Textodecomentri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AA5CB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06433"/>
    <w:rPr>
      <w:rFonts w:ascii="Arial" w:hAnsi="Arial" w:cs="Arial"/>
      <w:b/>
      <w:bCs/>
      <w:sz w:val="20"/>
      <w:szCs w:val="20"/>
      <w:lang w:eastAsia="en-US"/>
    </w:rPr>
  </w:style>
  <w:style w:type="numbering" w:customStyle="1" w:styleId="WWOutlineListStyle8">
    <w:name w:val="WW_OutlineListStyle_8"/>
    <w:rsid w:val="00706433"/>
    <w:pPr>
      <w:numPr>
        <w:numId w:val="7"/>
      </w:numPr>
    </w:pPr>
  </w:style>
  <w:style w:type="numbering" w:customStyle="1" w:styleId="WWOutlineListStyle3">
    <w:name w:val="WW_OutlineListStyle_3"/>
    <w:rsid w:val="00706433"/>
    <w:pPr>
      <w:numPr>
        <w:numId w:val="12"/>
      </w:numPr>
    </w:pPr>
  </w:style>
  <w:style w:type="numbering" w:customStyle="1" w:styleId="WWOutlineListStyle13">
    <w:name w:val="WW_OutlineListStyle_13"/>
    <w:rsid w:val="00706433"/>
    <w:pPr>
      <w:numPr>
        <w:numId w:val="2"/>
      </w:numPr>
    </w:pPr>
  </w:style>
  <w:style w:type="numbering" w:customStyle="1" w:styleId="WWOutlineListStyle4">
    <w:name w:val="WW_OutlineListStyle_4"/>
    <w:rsid w:val="00706433"/>
    <w:pPr>
      <w:numPr>
        <w:numId w:val="11"/>
      </w:numPr>
    </w:pPr>
  </w:style>
  <w:style w:type="numbering" w:customStyle="1" w:styleId="WWOutlineListStyle2">
    <w:name w:val="WW_OutlineListStyle_2"/>
    <w:rsid w:val="00706433"/>
    <w:pPr>
      <w:numPr>
        <w:numId w:val="13"/>
      </w:numPr>
    </w:pPr>
  </w:style>
  <w:style w:type="numbering" w:customStyle="1" w:styleId="WWOutlineListStyle6">
    <w:name w:val="WW_OutlineListStyle_6"/>
    <w:rsid w:val="00706433"/>
    <w:pPr>
      <w:numPr>
        <w:numId w:val="9"/>
      </w:numPr>
    </w:pPr>
  </w:style>
  <w:style w:type="numbering" w:customStyle="1" w:styleId="WWOutlineListStyle9">
    <w:name w:val="WW_OutlineListStyle_9"/>
    <w:rsid w:val="00706433"/>
    <w:pPr>
      <w:numPr>
        <w:numId w:val="6"/>
      </w:numPr>
    </w:pPr>
  </w:style>
  <w:style w:type="numbering" w:customStyle="1" w:styleId="WWOutlineListStyle10">
    <w:name w:val="WW_OutlineListStyle_10"/>
    <w:rsid w:val="00706433"/>
    <w:pPr>
      <w:numPr>
        <w:numId w:val="5"/>
      </w:numPr>
    </w:pPr>
  </w:style>
  <w:style w:type="numbering" w:customStyle="1" w:styleId="WWOutlineListStyle5">
    <w:name w:val="WW_OutlineListStyle_5"/>
    <w:rsid w:val="00706433"/>
    <w:pPr>
      <w:numPr>
        <w:numId w:val="10"/>
      </w:numPr>
    </w:pPr>
  </w:style>
  <w:style w:type="numbering" w:customStyle="1" w:styleId="WWOutlineListStyle14">
    <w:name w:val="WW_OutlineListStyle_14"/>
    <w:rsid w:val="00706433"/>
    <w:pPr>
      <w:numPr>
        <w:numId w:val="1"/>
      </w:numPr>
    </w:pPr>
  </w:style>
  <w:style w:type="numbering" w:customStyle="1" w:styleId="WWOutlineListStyle7">
    <w:name w:val="WW_OutlineListStyle_7"/>
    <w:rsid w:val="00706433"/>
    <w:pPr>
      <w:numPr>
        <w:numId w:val="8"/>
      </w:numPr>
    </w:pPr>
  </w:style>
  <w:style w:type="numbering" w:customStyle="1" w:styleId="LFO10">
    <w:name w:val="LFO10"/>
    <w:rsid w:val="00706433"/>
    <w:pPr>
      <w:numPr>
        <w:numId w:val="19"/>
      </w:numPr>
    </w:pPr>
  </w:style>
  <w:style w:type="numbering" w:customStyle="1" w:styleId="LFO8">
    <w:name w:val="LFO8"/>
    <w:rsid w:val="00706433"/>
    <w:pPr>
      <w:numPr>
        <w:numId w:val="18"/>
      </w:numPr>
    </w:pPr>
  </w:style>
  <w:style w:type="numbering" w:customStyle="1" w:styleId="WWOutlineListStyle12">
    <w:name w:val="WW_OutlineListStyle_12"/>
    <w:rsid w:val="00706433"/>
    <w:pPr>
      <w:numPr>
        <w:numId w:val="3"/>
      </w:numPr>
    </w:pPr>
  </w:style>
  <w:style w:type="numbering" w:customStyle="1" w:styleId="LFO4">
    <w:name w:val="LFO4"/>
    <w:rsid w:val="00706433"/>
    <w:pPr>
      <w:numPr>
        <w:numId w:val="16"/>
      </w:numPr>
    </w:pPr>
  </w:style>
  <w:style w:type="numbering" w:customStyle="1" w:styleId="LFO5">
    <w:name w:val="LFO5"/>
    <w:rsid w:val="00706433"/>
    <w:pPr>
      <w:numPr>
        <w:numId w:val="17"/>
      </w:numPr>
    </w:pPr>
  </w:style>
  <w:style w:type="numbering" w:customStyle="1" w:styleId="WWOutlineListStyle">
    <w:name w:val="WW_OutlineListStyle"/>
    <w:rsid w:val="00706433"/>
    <w:pPr>
      <w:numPr>
        <w:numId w:val="15"/>
      </w:numPr>
    </w:pPr>
  </w:style>
  <w:style w:type="numbering" w:customStyle="1" w:styleId="WWOutlineListStyle1">
    <w:name w:val="WW_OutlineListStyle_1"/>
    <w:rsid w:val="00706433"/>
    <w:pPr>
      <w:numPr>
        <w:numId w:val="14"/>
      </w:numPr>
    </w:pPr>
  </w:style>
  <w:style w:type="numbering" w:customStyle="1" w:styleId="WWOutlineListStyle11">
    <w:name w:val="WW_OutlineListStyle_11"/>
    <w:rsid w:val="00706433"/>
    <w:pPr>
      <w:numPr>
        <w:numId w:val="4"/>
      </w:numPr>
    </w:pPr>
  </w:style>
  <w:style w:type="character" w:customStyle="1" w:styleId="Fontepargpadro1">
    <w:name w:val="Fonte parág. padrão1"/>
    <w:rsid w:val="000B1103"/>
  </w:style>
  <w:style w:type="paragraph" w:customStyle="1" w:styleId="RUPCorpo1">
    <w:name w:val="RUP Corpo 1"/>
    <w:uiPriority w:val="99"/>
    <w:rsid w:val="00525871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OutlineListStyle8"/>
    <w:pPr>
      <w:numPr>
        <w:numId w:val="7"/>
      </w:numPr>
    </w:pPr>
  </w:style>
  <w:style w:type="numbering" w:customStyle="1" w:styleId="Ttulo2Char">
    <w:name w:val="WWOutlineListStyle3"/>
    <w:pPr>
      <w:numPr>
        <w:numId w:val="12"/>
      </w:numPr>
    </w:pPr>
  </w:style>
  <w:style w:type="numbering" w:customStyle="1" w:styleId="Ttulo3Char">
    <w:name w:val="WWOutlineListStyle13"/>
    <w:pPr>
      <w:numPr>
        <w:numId w:val="2"/>
      </w:numPr>
    </w:pPr>
  </w:style>
  <w:style w:type="numbering" w:customStyle="1" w:styleId="Ttulo4Char">
    <w:name w:val="WWOutlineListStyle4"/>
    <w:pPr>
      <w:numPr>
        <w:numId w:val="11"/>
      </w:numPr>
    </w:pPr>
  </w:style>
  <w:style w:type="numbering" w:customStyle="1" w:styleId="Ttulo5Char">
    <w:name w:val="WWOutlineListStyle2"/>
    <w:pPr>
      <w:numPr>
        <w:numId w:val="13"/>
      </w:numPr>
    </w:pPr>
  </w:style>
  <w:style w:type="numbering" w:customStyle="1" w:styleId="Ttulo6Char">
    <w:name w:val="WWOutlineListStyle6"/>
    <w:pPr>
      <w:numPr>
        <w:numId w:val="9"/>
      </w:numPr>
    </w:pPr>
  </w:style>
  <w:style w:type="numbering" w:customStyle="1" w:styleId="Ttulo7Char">
    <w:name w:val="WWOutlineListStyle9"/>
    <w:pPr>
      <w:numPr>
        <w:numId w:val="6"/>
      </w:numPr>
    </w:pPr>
  </w:style>
  <w:style w:type="numbering" w:customStyle="1" w:styleId="Ttulo8Char">
    <w:name w:val="WWOutlineListStyle10"/>
    <w:pPr>
      <w:numPr>
        <w:numId w:val="5"/>
      </w:numPr>
    </w:pPr>
  </w:style>
  <w:style w:type="numbering" w:customStyle="1" w:styleId="Ttulo9Char">
    <w:name w:val="WWOutlineListStyle5"/>
    <w:pPr>
      <w:numPr>
        <w:numId w:val="10"/>
      </w:numPr>
    </w:pPr>
  </w:style>
  <w:style w:type="numbering" w:customStyle="1" w:styleId="EstiloEstiloTtulo112ptEspaamentoentrelinhas15linha">
    <w:name w:val="WWOutlineListStyle14"/>
    <w:pPr>
      <w:numPr>
        <w:numId w:val="1"/>
      </w:numPr>
    </w:pPr>
  </w:style>
  <w:style w:type="numbering" w:customStyle="1" w:styleId="Header2">
    <w:name w:val="WWOutlineListStyle7"/>
    <w:pPr>
      <w:numPr>
        <w:numId w:val="8"/>
      </w:numPr>
    </w:pPr>
  </w:style>
  <w:style w:type="numbering" w:customStyle="1" w:styleId="Fluxoalternativo">
    <w:name w:val="LFO10"/>
    <w:pPr>
      <w:numPr>
        <w:numId w:val="19"/>
      </w:numPr>
    </w:pPr>
  </w:style>
  <w:style w:type="numbering" w:customStyle="1" w:styleId="Header4">
    <w:name w:val="LFO8"/>
    <w:pPr>
      <w:numPr>
        <w:numId w:val="18"/>
      </w:numPr>
    </w:pPr>
  </w:style>
  <w:style w:type="numbering" w:customStyle="1" w:styleId="Paragraph2">
    <w:name w:val="WWOutlineListStyle12"/>
    <w:pPr>
      <w:numPr>
        <w:numId w:val="3"/>
      </w:numPr>
    </w:pPr>
  </w:style>
  <w:style w:type="numbering" w:customStyle="1" w:styleId="Ttulo">
    <w:name w:val="LFO4"/>
    <w:pPr>
      <w:numPr>
        <w:numId w:val="16"/>
      </w:numPr>
    </w:pPr>
  </w:style>
  <w:style w:type="numbering" w:customStyle="1" w:styleId="TtuloChar1">
    <w:name w:val="LFO5"/>
    <w:pPr>
      <w:numPr>
        <w:numId w:val="17"/>
      </w:numPr>
    </w:pPr>
  </w:style>
  <w:style w:type="numbering" w:customStyle="1" w:styleId="Subttulo">
    <w:name w:val="WWOutlineListStyle"/>
    <w:pPr>
      <w:numPr>
        <w:numId w:val="15"/>
      </w:numPr>
    </w:pPr>
  </w:style>
  <w:style w:type="numbering" w:customStyle="1" w:styleId="SubttuloChar">
    <w:name w:val="WWOutlineListStyle1"/>
    <w:pPr>
      <w:numPr>
        <w:numId w:val="14"/>
      </w:numPr>
    </w:pPr>
  </w:style>
  <w:style w:type="numbering" w:customStyle="1" w:styleId="Recuonormal">
    <w:name w:val="WWOutlineListStyle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59617-2B11-4755-BD21-EE57CEF5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1501</Words>
  <Characters>8986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Manter Distribuidor</vt:lpstr>
    </vt:vector>
  </TitlesOfParts>
  <Company>Kille®Soft</Company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Distribuidor</dc:title>
  <dc:subject>CLASSIFICAÇÃO INDICATIVA</dc:subject>
  <dc:creator>Márcia Maria Câmara</dc:creator>
  <cp:lastModifiedBy>Edirley</cp:lastModifiedBy>
  <cp:revision>3</cp:revision>
  <cp:lastPrinted>2010-09-20T20:25:00Z</cp:lastPrinted>
  <dcterms:created xsi:type="dcterms:W3CDTF">2011-05-27T12:11:00Z</dcterms:created>
  <dcterms:modified xsi:type="dcterms:W3CDTF">2011-05-27T23:38:00Z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Termo de abertura</vt:lpwstr>
  </property>
  <property fmtid="{D5CDD505-2E9C-101B-9397-08002B2CF9AE}" pid="3" name="_AuthorEmail">
    <vt:lpwstr>bruno.amador@mj.gov.br</vt:lpwstr>
  </property>
  <property fmtid="{D5CDD505-2E9C-101B-9397-08002B2CF9AE}" pid="4" name="_AuthorEmailDisplayName">
    <vt:lpwstr>Bruno Alexandre Barreto Amador</vt:lpwstr>
  </property>
</Properties>
</file>