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345776" w:rsidRPr="00643616" w:rsidRDefault="00FF0E44" w:rsidP="00643616">
      <w:pPr>
        <w:pStyle w:val="PargrafodaLista"/>
        <w:numPr>
          <w:ilvl w:val="1"/>
          <w:numId w:val="5"/>
        </w:numPr>
        <w:rPr>
          <w:sz w:val="24"/>
          <w:szCs w:val="24"/>
        </w:rPr>
      </w:pPr>
      <w:r w:rsidRPr="00643616">
        <w:rPr>
          <w:sz w:val="24"/>
          <w:szCs w:val="24"/>
        </w:rPr>
        <w:t>Tema</w:t>
      </w:r>
      <w:r w:rsidRPr="00643616">
        <w:rPr>
          <w:sz w:val="24"/>
          <w:szCs w:val="24"/>
        </w:rPr>
        <w:br/>
      </w:r>
      <w:r w:rsidR="00643616" w:rsidRPr="00643616">
        <w:rPr>
          <w:sz w:val="24"/>
          <w:szCs w:val="24"/>
        </w:rPr>
        <w:t>Este trabalho propõe uma abordagem para a criação de Checkpoints não coordenados em sistemas de simulação computacional distribuída com o intuito de evitar a criação de Checkpoints sem valor. Pretende-se, com esta abordagem, possibilitar 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345776" w:rsidP="00643616">
      <w:pPr>
        <w:pStyle w:val="PargrafodaLista"/>
        <w:numPr>
          <w:ilvl w:val="1"/>
          <w:numId w:val="5"/>
        </w:numPr>
        <w:rPr>
          <w:sz w:val="24"/>
          <w:szCs w:val="24"/>
        </w:rPr>
      </w:pPr>
      <w:r w:rsidRPr="00643616">
        <w:rPr>
          <w:sz w:val="24"/>
          <w:szCs w:val="24"/>
        </w:rPr>
        <w:t>Contexto Geral</w:t>
      </w:r>
    </w:p>
    <w:p w:rsidR="00643616" w:rsidRDefault="006764B1" w:rsidP="00AA7282">
      <w:pPr>
        <w:pStyle w:val="PargrafodaLista"/>
        <w:ind w:left="792" w:firstLine="65"/>
        <w:rPr>
          <w:sz w:val="24"/>
          <w:szCs w:val="24"/>
        </w:rPr>
      </w:pPr>
      <w:r w:rsidRPr="00643616">
        <w:rPr>
          <w:sz w:val="24"/>
          <w:szCs w:val="24"/>
        </w:rPr>
        <w:t xml:space="preserve">Simulações computacionais tem o propósito de permitir a execução de atividades de um sistema com o uso de um modelo de representação. Um modelo incorpora propriedades do sistema que representa, possuindo então a capacidade de “imitar” </w:t>
      </w:r>
      <w:r w:rsidR="00AA7282">
        <w:rPr>
          <w:sz w:val="24"/>
          <w:szCs w:val="24"/>
        </w:rPr>
        <w:t>seu comportamento</w:t>
      </w:r>
      <w:r w:rsidR="00643616" w:rsidRPr="00643616">
        <w:rPr>
          <w:sz w:val="24"/>
          <w:szCs w:val="24"/>
        </w:rPr>
        <w:t xml:space="preserve"> [Mello 2005]</w:t>
      </w:r>
      <w:r w:rsidR="00AA7282">
        <w:rPr>
          <w:sz w:val="24"/>
          <w:szCs w:val="24"/>
        </w:rPr>
        <w:t>.</w:t>
      </w:r>
    </w:p>
    <w:p w:rsidR="00AA7282" w:rsidRPr="00643616" w:rsidRDefault="00AA7282" w:rsidP="00AA7282">
      <w:pPr>
        <w:pStyle w:val="PargrafodaLista"/>
        <w:ind w:left="792" w:firstLine="65"/>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AA7282" w:rsidRDefault="006764B1" w:rsidP="00AA7282">
      <w:pPr>
        <w:pStyle w:val="PargrafodaLista"/>
        <w:ind w:left="792" w:firstLine="65"/>
        <w:rPr>
          <w:sz w:val="24"/>
          <w:szCs w:val="24"/>
        </w:rPr>
      </w:pPr>
      <w:r w:rsidRPr="00643616">
        <w:rPr>
          <w:sz w:val="24"/>
          <w:szCs w:val="24"/>
        </w:rPr>
        <w:t>Na Simulação computacional, checkpoints são criados para garantir a consistência da simulação naquele instante de tempo e evitar o desperdício de computação caso ocorra falha por violação de tempo, assim ao invés de voltar a computação do início ela é retomada de um</w:t>
      </w:r>
      <w:r w:rsidR="00AA7282">
        <w:rPr>
          <w:sz w:val="24"/>
          <w:szCs w:val="24"/>
        </w:rPr>
        <w:t xml:space="preserve"> último checkpoint consistente.</w:t>
      </w:r>
    </w:p>
    <w:p w:rsidR="00216AD4" w:rsidRDefault="00CB3ABA" w:rsidP="00216AD4">
      <w:pPr>
        <w:pStyle w:val="PargrafodaLista"/>
        <w:ind w:left="792" w:firstLine="65"/>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643616" w:rsidRPr="00216AD4" w:rsidRDefault="00216AD4" w:rsidP="00216AD4">
      <w:pPr>
        <w:pStyle w:val="PargrafodaLista"/>
        <w:ind w:left="792" w:firstLine="65"/>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Pr>
          <w:sz w:val="24"/>
          <w:szCs w:val="24"/>
        </w:rPr>
        <w:br/>
      </w:r>
      <w:r w:rsidR="00CB3ABA" w:rsidRPr="00216AD4">
        <w:rPr>
          <w:sz w:val="24"/>
          <w:szCs w:val="24"/>
        </w:rPr>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Desenvolver um mecanismo de identificação de estados seguros para a criação de checkpoints não coordenados</w:t>
      </w:r>
      <w:r w:rsidR="004A1FB9">
        <w:rPr>
          <w:sz w:val="24"/>
          <w:szCs w:val="24"/>
        </w:rPr>
        <w:t xml:space="preserve"> no DCB</w:t>
      </w:r>
      <w:r w:rsidR="00417BA2" w:rsidRPr="00643616">
        <w:rPr>
          <w:sz w:val="24"/>
          <w:szCs w:val="24"/>
        </w:rPr>
        <w:t xml:space="preserve"> reduzindo a probabilidade de desperdício de processamento com a geração de checkpoints inúteis.</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lastRenderedPageBreak/>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807E90">
        <w:rPr>
          <w:sz w:val="24"/>
          <w:szCs w:val="24"/>
        </w:rPr>
        <w:t>O propósito básico da simulação é permitir a execução de atividades/estudos de sistemas com o uso de modelos de representação. Um modelo incorpora propriedades do sistema que representa, possuindo então a capacidade de ‘imitar’ seu comportamento. Quanto maior o número de detalhes do sistema real incorporados ao modelo, maior sua fidelidade, contudo maior o volume de dados que precisam ser tratados [Mello 2005].</w:t>
      </w:r>
      <w:r w:rsidR="00844385">
        <w:rPr>
          <w:sz w:val="24"/>
          <w:szCs w:val="24"/>
        </w:rPr>
        <w:br/>
      </w:r>
      <w:r w:rsidR="00807E90" w:rsidRPr="00844385">
        <w:rPr>
          <w:rFonts w:ascii="TTE148E808t00" w:hAnsi="TTE148E808t00"/>
          <w:color w:val="000000"/>
        </w:rPr>
        <w:br/>
      </w:r>
    </w:p>
    <w:p w:rsidR="00643616" w:rsidRDefault="00643616" w:rsidP="00643616">
      <w:pPr>
        <w:pStyle w:val="PargrafodaLista"/>
        <w:numPr>
          <w:ilvl w:val="1"/>
          <w:numId w:val="5"/>
        </w:numPr>
        <w:rPr>
          <w:sz w:val="24"/>
          <w:szCs w:val="24"/>
        </w:rPr>
      </w:pPr>
      <w:r w:rsidRPr="00643616">
        <w:rPr>
          <w:sz w:val="24"/>
          <w:szCs w:val="24"/>
        </w:rPr>
        <w:t>Simulação Distribuída</w:t>
      </w:r>
      <w:r w:rsidR="004677FB">
        <w:rPr>
          <w:sz w:val="24"/>
          <w:szCs w:val="24"/>
        </w:rPr>
        <w:br/>
      </w:r>
      <w:r w:rsidR="00DC79A7">
        <w:rPr>
          <w:sz w:val="24"/>
          <w:szCs w:val="24"/>
        </w:rPr>
        <w:t xml:space="preserve">A simulação distribuída lida com a execução de módulos da simulação em </w:t>
      </w:r>
      <w:r w:rsidR="00AD52AB">
        <w:rPr>
          <w:sz w:val="24"/>
          <w:szCs w:val="24"/>
        </w:rPr>
        <w:t>ambientes computacionais distribuídos</w:t>
      </w:r>
      <w:r w:rsidR="00DC79A7">
        <w:rPr>
          <w:sz w:val="24"/>
          <w:szCs w:val="24"/>
        </w:rPr>
        <w:t xml:space="preserve"> conectados a uma rede local (LAN) ou uma rede de longa distância</w:t>
      </w:r>
      <w:r w:rsidR="00AD52AB">
        <w:rPr>
          <w:sz w:val="24"/>
          <w:szCs w:val="24"/>
        </w:rPr>
        <w:t xml:space="preserve"> </w:t>
      </w:r>
      <w:r w:rsidR="00B9431E">
        <w:rPr>
          <w:sz w:val="24"/>
          <w:szCs w:val="24"/>
        </w:rPr>
        <w:t>(WAN)</w:t>
      </w:r>
      <w:r w:rsidR="00DC79A7">
        <w:rPr>
          <w:sz w:val="24"/>
          <w:szCs w:val="24"/>
        </w:rPr>
        <w:t xml:space="preserve">. Em ambos os casos a execução </w:t>
      </w:r>
      <w:r w:rsidR="00B9431E">
        <w:rPr>
          <w:sz w:val="24"/>
          <w:szCs w:val="24"/>
        </w:rPr>
        <w:t xml:space="preserve">de um único modelo de simulação, provavelmente composto de diversos </w:t>
      </w:r>
      <w:r w:rsidR="00FF1779">
        <w:rPr>
          <w:sz w:val="24"/>
          <w:szCs w:val="24"/>
        </w:rPr>
        <w:t>Processos Lógicos (PL)</w:t>
      </w:r>
      <w:r w:rsidR="00B9431E">
        <w:rPr>
          <w:sz w:val="24"/>
          <w:szCs w:val="24"/>
        </w:rPr>
        <w:t>, é distribuída entre os múltiplos computadores [FUJ 1999].</w:t>
      </w:r>
      <w:r w:rsidR="00B9431E">
        <w:rPr>
          <w:sz w:val="24"/>
          <w:szCs w:val="24"/>
        </w:rPr>
        <w:br/>
      </w:r>
      <w:r w:rsidR="00AD52AB">
        <w:rPr>
          <w:sz w:val="24"/>
          <w:szCs w:val="24"/>
        </w:rPr>
        <w:t xml:space="preserve">O principal fator que leva as simulações a serem distribuídas em ambientes distintos é que ela pode reduzir o tempo de simulação drasticamente, uma vez que cada </w:t>
      </w:r>
      <w:r w:rsidR="00FF1779">
        <w:rPr>
          <w:sz w:val="24"/>
          <w:szCs w:val="24"/>
        </w:rPr>
        <w:t>Processo Lógico</w:t>
      </w:r>
      <w:r w:rsidR="00AD52AB">
        <w:rPr>
          <w:sz w:val="24"/>
          <w:szCs w:val="24"/>
        </w:rPr>
        <w:t xml:space="preserve"> possa cumprir sua função paralelamente aos outros. </w:t>
      </w:r>
    </w:p>
    <w:p w:rsidR="00966AA2" w:rsidRPr="005648BB" w:rsidRDefault="005648BB" w:rsidP="00966AA2">
      <w:pPr>
        <w:pStyle w:val="PargrafodaLista"/>
        <w:ind w:left="85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Pr>
          <w:sz w:val="24"/>
          <w:szCs w:val="24"/>
        </w:rPr>
        <w:t xml:space="preserve"> (LVT). Já a ordem de execução de eventos externos precisa ser controlada por um tempo global reconhecido em todos os PL’s do modelo, chamado de </w:t>
      </w:r>
      <w:r>
        <w:rPr>
          <w:i/>
          <w:sz w:val="24"/>
          <w:szCs w:val="24"/>
        </w:rPr>
        <w:t>Global Virtual Time</w:t>
      </w:r>
      <w:r>
        <w:rPr>
          <w:sz w:val="24"/>
          <w:szCs w:val="24"/>
        </w:rPr>
        <w:t xml:space="preserve"> (GVT).</w:t>
      </w:r>
    </w:p>
    <w:p w:rsidR="005648BB" w:rsidRDefault="00643616" w:rsidP="005648BB">
      <w:pPr>
        <w:pStyle w:val="PargrafodaLista"/>
        <w:numPr>
          <w:ilvl w:val="2"/>
          <w:numId w:val="5"/>
        </w:numPr>
        <w:rPr>
          <w:sz w:val="24"/>
          <w:szCs w:val="24"/>
        </w:rPr>
      </w:pPr>
      <w:r w:rsidRPr="00643616">
        <w:rPr>
          <w:sz w:val="24"/>
          <w:szCs w:val="24"/>
        </w:rPr>
        <w:t>Simulação Síncrona</w:t>
      </w:r>
      <w:r w:rsidR="00FE2F58">
        <w:rPr>
          <w:sz w:val="24"/>
          <w:szCs w:val="24"/>
        </w:rPr>
        <w:br/>
        <w:t xml:space="preserve">Na simulação síncrona, também chamada de simulação conservadora, o protocolo que implementa as regras de controle para a troca de </w:t>
      </w:r>
      <w:r w:rsidR="00FE2F58">
        <w:rPr>
          <w:sz w:val="24"/>
          <w:szCs w:val="24"/>
        </w:rPr>
        <w:lastRenderedPageBreak/>
        <w:t xml:space="preserve">mensagens deve garantir uma ordem segura </w:t>
      </w:r>
      <w:r w:rsidR="00FF1779">
        <w:rPr>
          <w:sz w:val="24"/>
          <w:szCs w:val="24"/>
        </w:rPr>
        <w:t>de ocorrência de eventos durante uma simulação [Mello 2005].</w:t>
      </w:r>
    </w:p>
    <w:p w:rsidR="00643616" w:rsidRPr="005648BB" w:rsidRDefault="00FF1779" w:rsidP="005648BB">
      <w:pPr>
        <w:pStyle w:val="PargrafodaLista"/>
        <w:ind w:left="1224"/>
        <w:rPr>
          <w:sz w:val="24"/>
          <w:szCs w:val="24"/>
        </w:rPr>
      </w:pPr>
      <w:r w:rsidRPr="005648BB">
        <w:rPr>
          <w:sz w:val="24"/>
          <w:szCs w:val="24"/>
        </w:rPr>
        <w:t xml:space="preserve">Por exemplo, um </w:t>
      </w:r>
      <w:proofErr w:type="gramStart"/>
      <w:r w:rsidRPr="005648BB">
        <w:rPr>
          <w:sz w:val="24"/>
          <w:szCs w:val="24"/>
        </w:rPr>
        <w:t>PL(</w:t>
      </w:r>
      <w:proofErr w:type="gramEnd"/>
      <w:r w:rsidRPr="005648BB">
        <w:rPr>
          <w:sz w:val="24"/>
          <w:szCs w:val="24"/>
        </w:rPr>
        <w:t xml:space="preserve">A) de simulação com LVT igual a 10 deseja executar um evento interno com tempo do evento igual a 12. Contudo um </w:t>
      </w:r>
      <w:proofErr w:type="gramStart"/>
      <w:r w:rsidRPr="005648BB">
        <w:rPr>
          <w:sz w:val="24"/>
          <w:szCs w:val="24"/>
        </w:rPr>
        <w:t>PL(</w:t>
      </w:r>
      <w:proofErr w:type="gramEnd"/>
      <w:r w:rsidRPr="005648BB">
        <w:rPr>
          <w:sz w:val="24"/>
          <w:szCs w:val="24"/>
        </w:rPr>
        <w:t xml:space="preserve">B) está preparando uma solicitação ao PL(A) para que ele execute um evento no tempo 11. Um algoritmo de sincronização conservadora deve garantir que </w:t>
      </w:r>
      <w:r w:rsidR="00966AA2" w:rsidRPr="005648BB">
        <w:rPr>
          <w:sz w:val="24"/>
          <w:szCs w:val="24"/>
        </w:rPr>
        <w:t>o PL(A) execute o evento do tempo 12 somente depois que existam garantias que nenhum outro PL irá solicitar ao PL(A) que execute u</w:t>
      </w:r>
      <w:r w:rsidR="00BA5718">
        <w:rPr>
          <w:sz w:val="24"/>
          <w:szCs w:val="24"/>
        </w:rPr>
        <w:t>m evento num tempo menor que 12.</w:t>
      </w:r>
      <w:r w:rsidR="00BA5718">
        <w:rPr>
          <w:sz w:val="24"/>
          <w:szCs w:val="24"/>
        </w:rPr>
        <w:br/>
        <w:t>Para garantir a ordem de ocorrência dos eventos, na simulação síncrona, o controle geralmente é ma</w:t>
      </w:r>
      <w:r w:rsidR="00885179">
        <w:rPr>
          <w:sz w:val="24"/>
          <w:szCs w:val="24"/>
        </w:rPr>
        <w:t xml:space="preserve">ntido pelo relógio global (GVT) [FERSCHA 95]. </w:t>
      </w:r>
      <w:r w:rsidR="00885179" w:rsidRPr="00885179">
        <w:rPr>
          <w:sz w:val="24"/>
          <w:szCs w:val="24"/>
        </w:rPr>
        <w:t xml:space="preserve">O GVT síncrono é dado pelo maior dentre todos LVT </w:t>
      </w:r>
      <w:r w:rsidR="00885179">
        <w:rPr>
          <w:sz w:val="24"/>
          <w:szCs w:val="24"/>
        </w:rPr>
        <w:t>d</w:t>
      </w:r>
      <w:r w:rsidR="00885179" w:rsidRPr="00885179">
        <w:rPr>
          <w:sz w:val="24"/>
          <w:szCs w:val="24"/>
        </w:rPr>
        <w:t>os PL’s.</w:t>
      </w:r>
      <w:r w:rsidR="00885179">
        <w:rPr>
          <w:sz w:val="24"/>
          <w:szCs w:val="24"/>
        </w:rPr>
        <w:t xml:space="preserve">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 </w:t>
      </w:r>
    </w:p>
    <w:p w:rsidR="00AA7282" w:rsidRDefault="00643616" w:rsidP="005648BB">
      <w:pPr>
        <w:pStyle w:val="PargrafodaLista"/>
        <w:numPr>
          <w:ilvl w:val="2"/>
          <w:numId w:val="5"/>
        </w:numPr>
        <w:rPr>
          <w:sz w:val="24"/>
          <w:szCs w:val="24"/>
        </w:rPr>
      </w:pPr>
      <w:r w:rsidRPr="00643616">
        <w:rPr>
          <w:sz w:val="24"/>
          <w:szCs w:val="24"/>
        </w:rPr>
        <w:t>Simulação Assíncrona</w:t>
      </w:r>
      <w:r w:rsidR="00DC79A7">
        <w:rPr>
          <w:sz w:val="24"/>
          <w:szCs w:val="24"/>
        </w:rPr>
        <w:br/>
        <w:t>o tempo em que os processos estão pode se diferenciar</w:t>
      </w:r>
      <w:bookmarkStart w:id="0" w:name="_GoBack"/>
      <w:bookmarkEnd w:id="0"/>
    </w:p>
    <w:p w:rsidR="00AA7282" w:rsidRPr="00AA7282" w:rsidRDefault="00643616" w:rsidP="005648BB">
      <w:pPr>
        <w:pStyle w:val="PargrafodaLista"/>
        <w:numPr>
          <w:ilvl w:val="3"/>
          <w:numId w:val="5"/>
        </w:numPr>
        <w:rPr>
          <w:sz w:val="24"/>
          <w:szCs w:val="24"/>
        </w:rPr>
      </w:pPr>
      <w:r w:rsidRPr="00AA7282">
        <w:rPr>
          <w:sz w:val="24"/>
          <w:szCs w:val="24"/>
        </w:rPr>
        <w:t>Checkpoints</w:t>
      </w:r>
      <w:r w:rsidR="00AA7282" w:rsidRPr="00AA7282">
        <w:rPr>
          <w:sz w:val="24"/>
          <w:szCs w:val="24"/>
        </w:rPr>
        <w:br/>
      </w:r>
      <w:r w:rsidR="00AA7282" w:rsidRPr="00AA7282">
        <w:rPr>
          <w:sz w:val="24"/>
          <w:szCs w:val="24"/>
        </w:rPr>
        <w:t>Segundo [ELN 2002], checkpoints não coordenados permitem a cada processo a máxima autonomia ao decidir quando criar um checkpoint. A maior vantagem deste modelo é que cada processo cria checkpoint quando acha mais conveniente. Porém checkpoints não coordenados possuem três desvantagens:</w:t>
      </w:r>
    </w:p>
    <w:p w:rsidR="00AA7282" w:rsidRPr="00AA7282" w:rsidRDefault="00AA7282" w:rsidP="00AA7282">
      <w:pPr>
        <w:pStyle w:val="PargrafodaLista"/>
        <w:numPr>
          <w:ilvl w:val="0"/>
          <w:numId w:val="18"/>
        </w:numPr>
        <w:rPr>
          <w:sz w:val="24"/>
          <w:szCs w:val="24"/>
        </w:rPr>
      </w:pPr>
      <w:r w:rsidRPr="00AA7282">
        <w:rPr>
          <w:sz w:val="24"/>
          <w:szCs w:val="24"/>
        </w:rPr>
        <w:t>É possível ocorrer o efeito dominó, que pode causar grande perda de trabalho útil, podendo retornar até o início da computação.</w:t>
      </w:r>
    </w:p>
    <w:p w:rsidR="00AA7282" w:rsidRPr="00AA7282" w:rsidRDefault="00AA7282" w:rsidP="00AA7282">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AA7282" w:rsidRPr="00643616" w:rsidRDefault="00AA7282" w:rsidP="00AA7282">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643616" w:rsidRPr="00BA5718" w:rsidRDefault="00643616" w:rsidP="00BA5718">
      <w:pPr>
        <w:rPr>
          <w:sz w:val="24"/>
          <w:szCs w:val="24"/>
        </w:rPr>
      </w:pPr>
    </w:p>
    <w:p w:rsidR="00BA5718" w:rsidRDefault="00643616" w:rsidP="00BA5718">
      <w:pPr>
        <w:pStyle w:val="PargrafodaLista"/>
        <w:numPr>
          <w:ilvl w:val="1"/>
          <w:numId w:val="19"/>
        </w:numPr>
        <w:rPr>
          <w:sz w:val="24"/>
          <w:szCs w:val="24"/>
        </w:rPr>
      </w:pPr>
      <w:r w:rsidRPr="005648BB">
        <w:rPr>
          <w:sz w:val="24"/>
          <w:szCs w:val="24"/>
        </w:rPr>
        <w:t>Mensagem Nula</w:t>
      </w:r>
    </w:p>
    <w:p w:rsidR="00BA5718" w:rsidRPr="00BA5718" w:rsidRDefault="00BA5718" w:rsidP="00BA5718">
      <w:pPr>
        <w:rPr>
          <w:sz w:val="24"/>
          <w:szCs w:val="24"/>
        </w:rPr>
      </w:pPr>
    </w:p>
    <w:p w:rsidR="004677FB" w:rsidRPr="00BA5718" w:rsidRDefault="004677FB" w:rsidP="00BA5718">
      <w:pPr>
        <w:pStyle w:val="PargrafodaLista"/>
        <w:numPr>
          <w:ilvl w:val="0"/>
          <w:numId w:val="21"/>
        </w:numPr>
        <w:rPr>
          <w:sz w:val="24"/>
          <w:szCs w:val="24"/>
        </w:rPr>
      </w:pPr>
      <w:r w:rsidRPr="00BA5718">
        <w:rPr>
          <w:sz w:val="32"/>
          <w:szCs w:val="32"/>
        </w:rPr>
        <w:lastRenderedPageBreak/>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5"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8"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1"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2"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4A60F4D"/>
    <w:multiLevelType w:val="hybridMultilevel"/>
    <w:tmpl w:val="67D85138"/>
    <w:lvl w:ilvl="0" w:tplc="7332B84C">
      <w:start w:val="3"/>
      <w:numFmt w:val="decimal"/>
      <w:lvlText w:val="%1."/>
      <w:lvlJc w:val="left"/>
      <w:pPr>
        <w:ind w:left="1494" w:hanging="360"/>
      </w:pPr>
      <w:rPr>
        <w:rFonts w:hint="default"/>
      </w:rPr>
    </w:lvl>
    <w:lvl w:ilvl="1" w:tplc="04160019" w:tentative="1">
      <w:start w:val="1"/>
      <w:numFmt w:val="lowerLetter"/>
      <w:lvlText w:val="%2."/>
      <w:lvlJc w:val="left"/>
      <w:pPr>
        <w:ind w:left="1422" w:hanging="360"/>
      </w:pPr>
    </w:lvl>
    <w:lvl w:ilvl="2" w:tplc="0416001B" w:tentative="1">
      <w:start w:val="1"/>
      <w:numFmt w:val="lowerRoman"/>
      <w:lvlText w:val="%3."/>
      <w:lvlJc w:val="right"/>
      <w:pPr>
        <w:ind w:left="2142" w:hanging="180"/>
      </w:pPr>
    </w:lvl>
    <w:lvl w:ilvl="3" w:tplc="0416000F" w:tentative="1">
      <w:start w:val="1"/>
      <w:numFmt w:val="decimal"/>
      <w:lvlText w:val="%4."/>
      <w:lvlJc w:val="left"/>
      <w:pPr>
        <w:ind w:left="2862" w:hanging="360"/>
      </w:pPr>
    </w:lvl>
    <w:lvl w:ilvl="4" w:tplc="04160019" w:tentative="1">
      <w:start w:val="1"/>
      <w:numFmt w:val="lowerLetter"/>
      <w:lvlText w:val="%5."/>
      <w:lvlJc w:val="left"/>
      <w:pPr>
        <w:ind w:left="3582" w:hanging="360"/>
      </w:pPr>
    </w:lvl>
    <w:lvl w:ilvl="5" w:tplc="0416001B" w:tentative="1">
      <w:start w:val="1"/>
      <w:numFmt w:val="lowerRoman"/>
      <w:lvlText w:val="%6."/>
      <w:lvlJc w:val="right"/>
      <w:pPr>
        <w:ind w:left="4302" w:hanging="180"/>
      </w:pPr>
    </w:lvl>
    <w:lvl w:ilvl="6" w:tplc="0416000F" w:tentative="1">
      <w:start w:val="1"/>
      <w:numFmt w:val="decimal"/>
      <w:lvlText w:val="%7."/>
      <w:lvlJc w:val="left"/>
      <w:pPr>
        <w:ind w:left="5022" w:hanging="360"/>
      </w:pPr>
    </w:lvl>
    <w:lvl w:ilvl="7" w:tplc="04160019" w:tentative="1">
      <w:start w:val="1"/>
      <w:numFmt w:val="lowerLetter"/>
      <w:lvlText w:val="%8."/>
      <w:lvlJc w:val="left"/>
      <w:pPr>
        <w:ind w:left="5742" w:hanging="360"/>
      </w:pPr>
    </w:lvl>
    <w:lvl w:ilvl="8" w:tplc="0416001B" w:tentative="1">
      <w:start w:val="1"/>
      <w:numFmt w:val="lowerRoman"/>
      <w:lvlText w:val="%9."/>
      <w:lvlJc w:val="right"/>
      <w:pPr>
        <w:ind w:left="6462" w:hanging="180"/>
      </w:pPr>
    </w:lvl>
  </w:abstractNum>
  <w:abstractNum w:abstractNumId="17"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9"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0"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0"/>
  </w:num>
  <w:num w:numId="3">
    <w:abstractNumId w:val="3"/>
  </w:num>
  <w:num w:numId="4">
    <w:abstractNumId w:val="1"/>
  </w:num>
  <w:num w:numId="5">
    <w:abstractNumId w:val="12"/>
  </w:num>
  <w:num w:numId="6">
    <w:abstractNumId w:val="2"/>
  </w:num>
  <w:num w:numId="7">
    <w:abstractNumId w:val="6"/>
  </w:num>
  <w:num w:numId="8">
    <w:abstractNumId w:val="7"/>
  </w:num>
  <w:num w:numId="9">
    <w:abstractNumId w:val="18"/>
  </w:num>
  <w:num w:numId="10">
    <w:abstractNumId w:val="14"/>
  </w:num>
  <w:num w:numId="11">
    <w:abstractNumId w:val="17"/>
  </w:num>
  <w:num w:numId="12">
    <w:abstractNumId w:val="13"/>
  </w:num>
  <w:num w:numId="13">
    <w:abstractNumId w:val="0"/>
  </w:num>
  <w:num w:numId="14">
    <w:abstractNumId w:val="15"/>
  </w:num>
  <w:num w:numId="15">
    <w:abstractNumId w:val="5"/>
  </w:num>
  <w:num w:numId="16">
    <w:abstractNumId w:val="8"/>
  </w:num>
  <w:num w:numId="17">
    <w:abstractNumId w:val="11"/>
  </w:num>
  <w:num w:numId="18">
    <w:abstractNumId w:val="19"/>
  </w:num>
  <w:num w:numId="19">
    <w:abstractNumId w:val="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1B377B"/>
    <w:rsid w:val="001F6D03"/>
    <w:rsid w:val="00216AD4"/>
    <w:rsid w:val="002B7214"/>
    <w:rsid w:val="0032247D"/>
    <w:rsid w:val="00345776"/>
    <w:rsid w:val="00417BA2"/>
    <w:rsid w:val="004677FB"/>
    <w:rsid w:val="004A1FB9"/>
    <w:rsid w:val="005648BB"/>
    <w:rsid w:val="00643616"/>
    <w:rsid w:val="006764B1"/>
    <w:rsid w:val="00807E90"/>
    <w:rsid w:val="00844385"/>
    <w:rsid w:val="00860FC0"/>
    <w:rsid w:val="008760AE"/>
    <w:rsid w:val="00885179"/>
    <w:rsid w:val="009462D9"/>
    <w:rsid w:val="00966AA2"/>
    <w:rsid w:val="009B23BF"/>
    <w:rsid w:val="00AA7282"/>
    <w:rsid w:val="00AD52AB"/>
    <w:rsid w:val="00B24ADB"/>
    <w:rsid w:val="00B9431E"/>
    <w:rsid w:val="00BA5718"/>
    <w:rsid w:val="00CB3ABA"/>
    <w:rsid w:val="00DC79A7"/>
    <w:rsid w:val="00E063F4"/>
    <w:rsid w:val="00ED2126"/>
    <w:rsid w:val="00F42600"/>
    <w:rsid w:val="00FE2F58"/>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7899"/>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1030</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6</cp:revision>
  <dcterms:created xsi:type="dcterms:W3CDTF">2015-10-28T23:43:00Z</dcterms:created>
  <dcterms:modified xsi:type="dcterms:W3CDTF">2015-11-04T04:13:00Z</dcterms:modified>
</cp:coreProperties>
</file>