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95A90" w14:textId="77777777" w:rsidR="00AC2FDD" w:rsidRDefault="00000000" w:rsidP="00AC2FDD">
      <w:pPr>
        <w:pStyle w:val="Ttulo"/>
        <w:rPr>
          <w:rStyle w:val="LabTitleInstVersred"/>
        </w:rPr>
      </w:pPr>
      <w:sdt>
        <w:sdtPr>
          <w:rPr>
            <w:b w:val="0"/>
            <w:color w:val="EE0000"/>
          </w:rPr>
          <w:alias w:val="Cargo"/>
          <w:tag w:val=""/>
          <w:id w:val="-487021785"/>
          <w:placeholder>
            <w:docPart w:val="BCCD8CEF94384DCA8F34CCA0EA44F6F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D134B4">
            <w:t>Packet Tracer -Controlar dispositivos IoT</w:t>
          </w:r>
        </w:sdtContent>
      </w:sdt>
      <w:r w:rsidR="00D134B4">
        <w:rPr>
          <w:rStyle w:val="LabTitleInstVersred"/>
        </w:rPr>
        <w:t xml:space="preserve"> </w:t>
      </w:r>
    </w:p>
    <w:p w14:paraId="41C0E995" w14:textId="77777777" w:rsidR="00AC2FDD" w:rsidRDefault="00AC2FDD" w:rsidP="00AC2FDD">
      <w:pPr>
        <w:pStyle w:val="Ttulo"/>
        <w:rPr>
          <w:rStyle w:val="LabTitleInstVersred"/>
        </w:rPr>
      </w:pPr>
    </w:p>
    <w:p w14:paraId="7927ED3D" w14:textId="022432E3" w:rsidR="005955F0" w:rsidRDefault="005955F0" w:rsidP="00AC2FDD">
      <w:pPr>
        <w:pStyle w:val="Ttulo"/>
      </w:pPr>
      <w:r>
        <w:t>Introdução</w:t>
      </w:r>
    </w:p>
    <w:p w14:paraId="0BC52E9B" w14:textId="77777777" w:rsidR="005955F0" w:rsidRPr="00983F11" w:rsidRDefault="005955F0" w:rsidP="005955F0">
      <w:pPr>
        <w:pStyle w:val="BodyTextL25"/>
      </w:pPr>
      <w:r>
        <w:t>Nesta atividade, você acabou de instalar vários dispositivos de IoT em toda a casa e deseja configurá-los como um sistema de segurança residencial.</w:t>
      </w:r>
    </w:p>
    <w:p w14:paraId="2699A416" w14:textId="77777777" w:rsidR="005955F0" w:rsidRDefault="005955F0" w:rsidP="005955F0">
      <w:pPr>
        <w:pStyle w:val="Bulletlevel1"/>
      </w:pPr>
      <w:r>
        <w:t>Configurar o gateway doméstico para usar um sensor de Motion</w:t>
      </w:r>
    </w:p>
    <w:p w14:paraId="6F38A72C" w14:textId="77777777" w:rsidR="005955F0" w:rsidRDefault="005955F0" w:rsidP="005955F0">
      <w:pPr>
        <w:pStyle w:val="Bulletlevel1"/>
      </w:pPr>
      <w:r>
        <w:t>Testar e redefinir recursos de segurança</w:t>
      </w:r>
    </w:p>
    <w:p w14:paraId="6B723240" w14:textId="77777777" w:rsidR="005955F0" w:rsidRDefault="005955F0" w:rsidP="005955F0">
      <w:pPr>
        <w:pStyle w:val="Bulletlevel1"/>
      </w:pPr>
      <w:r>
        <w:t>Set the air conditioning</w:t>
      </w:r>
    </w:p>
    <w:p w14:paraId="16FEB76A" w14:textId="77777777" w:rsidR="001B6E51" w:rsidRDefault="001B6E51" w:rsidP="001B6E51">
      <w:pPr>
        <w:pStyle w:val="Ttulo1"/>
      </w:pPr>
      <w:r>
        <w:t>Instruções</w:t>
      </w:r>
    </w:p>
    <w:p w14:paraId="44CF2238" w14:textId="77777777" w:rsidR="005955F0" w:rsidRDefault="005955F0" w:rsidP="005955F0">
      <w:pPr>
        <w:pStyle w:val="Ttulo2"/>
      </w:pPr>
      <w:r>
        <w:t>Configure o gateway doméstico para usar um sensor de Motion.</w:t>
      </w:r>
    </w:p>
    <w:p w14:paraId="59608779" w14:textId="77777777" w:rsidR="005955F0" w:rsidRDefault="005955F0" w:rsidP="005955F0">
      <w:pPr>
        <w:pStyle w:val="SubStepAlpha"/>
      </w:pPr>
      <w:r>
        <w:t xml:space="preserve">Na guia </w:t>
      </w:r>
      <w:r>
        <w:rPr>
          <w:b/>
        </w:rPr>
        <w:t>Desktop</w:t>
      </w:r>
      <w:r>
        <w:t xml:space="preserve"> do </w:t>
      </w:r>
      <w:r>
        <w:rPr>
          <w:b/>
        </w:rPr>
        <w:t>Tablet</w:t>
      </w:r>
      <w:r>
        <w:t xml:space="preserve">, clique em </w:t>
      </w:r>
      <w:r>
        <w:rPr>
          <w:b/>
        </w:rPr>
        <w:t>navegador da Web</w:t>
      </w:r>
      <w:r>
        <w:t>.</w:t>
      </w:r>
    </w:p>
    <w:p w14:paraId="673A1195" w14:textId="77777777" w:rsidR="005955F0" w:rsidRDefault="005955F0" w:rsidP="005955F0">
      <w:pPr>
        <w:pStyle w:val="SubStepAlpha"/>
      </w:pPr>
      <w:r>
        <w:t xml:space="preserve">Digite o endereço IP do gateway doméstico 192.168.25.1 e pressione </w:t>
      </w:r>
      <w:r>
        <w:rPr>
          <w:b/>
        </w:rPr>
        <w:t>Enter</w:t>
      </w:r>
      <w:r>
        <w:t>.</w:t>
      </w:r>
    </w:p>
    <w:p w14:paraId="39C17F29" w14:textId="77777777" w:rsidR="005955F0" w:rsidRDefault="005955F0" w:rsidP="005955F0">
      <w:pPr>
        <w:pStyle w:val="SubStepAlpha"/>
      </w:pPr>
      <w:r>
        <w:t xml:space="preserve">Faça login no </w:t>
      </w:r>
      <w:r>
        <w:rPr>
          <w:b/>
        </w:rPr>
        <w:t>Gateway doméstico</w:t>
      </w:r>
      <w:r>
        <w:t xml:space="preserve">. Quando solicitado pelo nome de usuário e senha, use o </w:t>
      </w:r>
      <w:r>
        <w:rPr>
          <w:b/>
        </w:rPr>
        <w:t xml:space="preserve">admin </w:t>
      </w:r>
      <w:r>
        <w:t>para ambos. Esse é o padrão.</w:t>
      </w:r>
    </w:p>
    <w:p w14:paraId="4F380F4D" w14:textId="77777777" w:rsidR="005955F0" w:rsidRDefault="005955F0" w:rsidP="005955F0">
      <w:pPr>
        <w:pStyle w:val="SubStepAlpha"/>
      </w:pPr>
      <w:r>
        <w:t xml:space="preserve">Clique em </w:t>
      </w:r>
      <w:r>
        <w:rPr>
          <w:b/>
        </w:rPr>
        <w:t>condições</w:t>
      </w:r>
      <w:r>
        <w:t xml:space="preserve"> após o login. Adicione uma nova regra e nomeie-a </w:t>
      </w:r>
      <w:r>
        <w:rPr>
          <w:b/>
        </w:rPr>
        <w:t>MotionDetectorOn</w:t>
      </w:r>
      <w:r>
        <w:t>.</w:t>
      </w:r>
    </w:p>
    <w:p w14:paraId="34AFDAC9" w14:textId="77777777" w:rsidR="005955F0" w:rsidRDefault="005955F0" w:rsidP="005955F0">
      <w:pPr>
        <w:pStyle w:val="SubStepAlpha"/>
      </w:pPr>
      <w:r>
        <w:t xml:space="preserve">No menu suspenso, em </w:t>
      </w:r>
      <w:r>
        <w:rPr>
          <w:b/>
        </w:rPr>
        <w:t xml:space="preserve">If: </w:t>
      </w:r>
      <w:r>
        <w:t xml:space="preserve">Choose </w:t>
      </w:r>
      <w:r>
        <w:rPr>
          <w:b/>
        </w:rPr>
        <w:t>Motion detector</w:t>
      </w:r>
      <w:r>
        <w:t xml:space="preserve">. À direita desse menu, selecione </w:t>
      </w:r>
      <w:r>
        <w:rPr>
          <w:b/>
        </w:rPr>
        <w:t>ativado</w:t>
      </w:r>
      <w:r>
        <w:t xml:space="preserve"> e à direita novamente, selecione </w:t>
      </w:r>
      <w:r>
        <w:rPr>
          <w:b/>
        </w:rPr>
        <w:t>verdadeiro</w:t>
      </w:r>
      <w:r>
        <w:t>.</w:t>
      </w:r>
    </w:p>
    <w:p w14:paraId="59691461" w14:textId="77777777" w:rsidR="005955F0" w:rsidRDefault="005955F0" w:rsidP="005955F0">
      <w:pPr>
        <w:pStyle w:val="SubStepAlpha"/>
      </w:pPr>
      <w:r>
        <w:t xml:space="preserve">No menu suspenso em </w:t>
      </w:r>
      <w:r>
        <w:rPr>
          <w:b/>
        </w:rPr>
        <w:t>, defina:</w:t>
      </w:r>
      <w:r>
        <w:t xml:space="preserve"> escolher câmera de </w:t>
      </w:r>
      <w:r>
        <w:rPr>
          <w:b/>
        </w:rPr>
        <w:t>segurança</w:t>
      </w:r>
      <w:r>
        <w:t xml:space="preserve">. À direita desse menu, selecione </w:t>
      </w:r>
      <w:r>
        <w:rPr>
          <w:b/>
        </w:rPr>
        <w:t>ativado</w:t>
      </w:r>
      <w:r>
        <w:t xml:space="preserve"> e à direita novamente, selecione </w:t>
      </w:r>
      <w:r>
        <w:rPr>
          <w:b/>
        </w:rPr>
        <w:t>verdadeiro</w:t>
      </w:r>
      <w:r>
        <w:t>.</w:t>
      </w:r>
    </w:p>
    <w:p w14:paraId="2F3FB265" w14:textId="77777777" w:rsidR="005955F0" w:rsidRDefault="005955F0" w:rsidP="005955F0">
      <w:pPr>
        <w:pStyle w:val="SubStepAlpha"/>
      </w:pPr>
      <w:r>
        <w:t xml:space="preserve">Adicione outra </w:t>
      </w:r>
      <w:r>
        <w:rPr>
          <w:b/>
        </w:rPr>
        <w:t>ação</w:t>
      </w:r>
      <w:r>
        <w:t xml:space="preserve">. No segundo menu suspenso </w:t>
      </w:r>
      <w:r>
        <w:rPr>
          <w:b/>
        </w:rPr>
        <w:t>, em then, defina:</w:t>
      </w:r>
      <w:r>
        <w:t xml:space="preserve"> escolher </w:t>
      </w:r>
      <w:r>
        <w:rPr>
          <w:b/>
        </w:rPr>
        <w:t>porta inteligente</w:t>
      </w:r>
      <w:r>
        <w:t xml:space="preserve">. À direita desse menu, selecione </w:t>
      </w:r>
      <w:r>
        <w:rPr>
          <w:b/>
        </w:rPr>
        <w:t>Bloquear</w:t>
      </w:r>
      <w:r>
        <w:t xml:space="preserve"> e, à direita novamente, selecione </w:t>
      </w:r>
      <w:r>
        <w:rPr>
          <w:b/>
        </w:rPr>
        <w:t>Bloquear</w:t>
      </w:r>
      <w:r>
        <w:t>.</w:t>
      </w:r>
    </w:p>
    <w:p w14:paraId="39AB8869" w14:textId="77777777" w:rsidR="005955F0" w:rsidRDefault="005955F0" w:rsidP="005955F0">
      <w:pPr>
        <w:pStyle w:val="SubStepAlpha"/>
      </w:pPr>
      <w:r>
        <w:t xml:space="preserve">Adicione outra </w:t>
      </w:r>
      <w:r>
        <w:rPr>
          <w:b/>
        </w:rPr>
        <w:t>ação</w:t>
      </w:r>
      <w:r>
        <w:t xml:space="preserve">. No terceiro menu suspenso em </w:t>
      </w:r>
      <w:r>
        <w:rPr>
          <w:b/>
        </w:rPr>
        <w:t>, defina:</w:t>
      </w:r>
      <w:r>
        <w:t xml:space="preserve"> escolher </w:t>
      </w:r>
      <w:r>
        <w:rPr>
          <w:b/>
        </w:rPr>
        <w:t>lâmpada inteligente</w:t>
      </w:r>
      <w:r>
        <w:t xml:space="preserve">. À direita desse menu, selecione </w:t>
      </w:r>
      <w:r>
        <w:rPr>
          <w:b/>
        </w:rPr>
        <w:t>status</w:t>
      </w:r>
      <w:r>
        <w:t xml:space="preserve"> e, à direita, selecione </w:t>
      </w:r>
      <w:r>
        <w:rPr>
          <w:b/>
        </w:rPr>
        <w:t>Dim</w:t>
      </w:r>
      <w:r>
        <w:t>.</w:t>
      </w:r>
    </w:p>
    <w:p w14:paraId="049CF512" w14:textId="77777777" w:rsidR="005955F0" w:rsidRDefault="005955F0" w:rsidP="005955F0">
      <w:pPr>
        <w:pStyle w:val="SubStepAlpha"/>
      </w:pPr>
      <w:r>
        <w:t xml:space="preserve">Clique em </w:t>
      </w:r>
      <w:r>
        <w:rPr>
          <w:b/>
        </w:rPr>
        <w:t>OK</w:t>
      </w:r>
      <w:r>
        <w:t xml:space="preserve"> para salvar essa </w:t>
      </w:r>
      <w:r>
        <w:rPr>
          <w:b/>
        </w:rPr>
        <w:t>ação</w:t>
      </w:r>
      <w:r>
        <w:t xml:space="preserve"> e retornar para a página </w:t>
      </w:r>
      <w:r>
        <w:rPr>
          <w:b/>
        </w:rPr>
        <w:t>condições</w:t>
      </w:r>
      <w:r>
        <w:t xml:space="preserve"> .</w:t>
      </w:r>
    </w:p>
    <w:p w14:paraId="14726D9D" w14:textId="77777777" w:rsidR="005955F0" w:rsidRDefault="005955F0" w:rsidP="005955F0">
      <w:pPr>
        <w:pStyle w:val="SubStepAlpha"/>
      </w:pPr>
      <w:r>
        <w:t xml:space="preserve">Adicione outra regra nomeada </w:t>
      </w:r>
      <w:r>
        <w:rPr>
          <w:b/>
        </w:rPr>
        <w:t>MotionDetectorOff</w:t>
      </w:r>
      <w:r>
        <w:t>.</w:t>
      </w:r>
    </w:p>
    <w:p w14:paraId="04E3CAC0" w14:textId="77777777" w:rsidR="005955F0" w:rsidRDefault="005955F0" w:rsidP="005955F0">
      <w:pPr>
        <w:pStyle w:val="SubStepAlpha"/>
      </w:pPr>
      <w:r w:rsidRPr="00AC2FDD">
        <w:rPr>
          <w:lang w:val="en-US"/>
        </w:rPr>
        <w:t xml:space="preserve">From the </w:t>
      </w:r>
      <w:proofErr w:type="gramStart"/>
      <w:r w:rsidRPr="00AC2FDD">
        <w:rPr>
          <w:lang w:val="en-US"/>
        </w:rPr>
        <w:t>pull down</w:t>
      </w:r>
      <w:proofErr w:type="gramEnd"/>
      <w:r w:rsidRPr="00AC2FDD">
        <w:rPr>
          <w:lang w:val="en-US"/>
        </w:rPr>
        <w:t xml:space="preserve"> menu under </w:t>
      </w:r>
      <w:r w:rsidRPr="00AC2FDD">
        <w:rPr>
          <w:b/>
          <w:lang w:val="en-US"/>
        </w:rPr>
        <w:t>If:</w:t>
      </w:r>
      <w:r w:rsidRPr="00AC2FDD">
        <w:rPr>
          <w:lang w:val="en-US"/>
        </w:rPr>
        <w:t xml:space="preserve"> choose </w:t>
      </w:r>
      <w:r w:rsidRPr="00AC2FDD">
        <w:rPr>
          <w:b/>
          <w:lang w:val="en-US"/>
        </w:rPr>
        <w:t>Motion Detector</w:t>
      </w:r>
      <w:r w:rsidRPr="00AC2FDD">
        <w:rPr>
          <w:lang w:val="en-US"/>
        </w:rPr>
        <w:t xml:space="preserve">. </w:t>
      </w:r>
      <w:r>
        <w:t xml:space="preserve">À direita desse menu, selecione </w:t>
      </w:r>
      <w:r>
        <w:rPr>
          <w:b/>
        </w:rPr>
        <w:t>ativado</w:t>
      </w:r>
      <w:r>
        <w:t xml:space="preserve"> e à direita novamente, selecione </w:t>
      </w:r>
      <w:r>
        <w:rPr>
          <w:b/>
        </w:rPr>
        <w:t>falso</w:t>
      </w:r>
      <w:r>
        <w:t>.</w:t>
      </w:r>
    </w:p>
    <w:p w14:paraId="31E5C965" w14:textId="77777777" w:rsidR="005955F0" w:rsidRDefault="005955F0" w:rsidP="005955F0">
      <w:pPr>
        <w:pStyle w:val="SubStepAlpha"/>
      </w:pPr>
      <w:r>
        <w:t xml:space="preserve">No menu suspenso em </w:t>
      </w:r>
      <w:r>
        <w:rPr>
          <w:b/>
        </w:rPr>
        <w:t>, defina:</w:t>
      </w:r>
      <w:r>
        <w:t xml:space="preserve"> escolher câmera de </w:t>
      </w:r>
      <w:r>
        <w:rPr>
          <w:b/>
        </w:rPr>
        <w:t>segurança</w:t>
      </w:r>
      <w:r>
        <w:t xml:space="preserve">. À direita desse menu, selecione </w:t>
      </w:r>
      <w:r>
        <w:rPr>
          <w:b/>
        </w:rPr>
        <w:t>ativado</w:t>
      </w:r>
      <w:r>
        <w:t xml:space="preserve"> e à direita novamente, selecione </w:t>
      </w:r>
      <w:r>
        <w:rPr>
          <w:b/>
        </w:rPr>
        <w:t>falso</w:t>
      </w:r>
      <w:r>
        <w:t>.</w:t>
      </w:r>
    </w:p>
    <w:p w14:paraId="576BF085" w14:textId="77777777" w:rsidR="001B6E51" w:rsidRDefault="005955F0" w:rsidP="001B6E51">
      <w:pPr>
        <w:pStyle w:val="SubStepAlpha"/>
      </w:pPr>
      <w:r>
        <w:t xml:space="preserve">Clique em </w:t>
      </w:r>
      <w:r>
        <w:rPr>
          <w:b/>
        </w:rPr>
        <w:t>OK</w:t>
      </w:r>
      <w:r>
        <w:t xml:space="preserve"> para salvar essa </w:t>
      </w:r>
      <w:r>
        <w:rPr>
          <w:b/>
        </w:rPr>
        <w:t>ação</w:t>
      </w:r>
      <w:r>
        <w:t xml:space="preserve"> e retornar para a página </w:t>
      </w:r>
      <w:r>
        <w:rPr>
          <w:b/>
        </w:rPr>
        <w:t>condições</w:t>
      </w:r>
      <w:r>
        <w:t xml:space="preserve"> .</w:t>
      </w:r>
    </w:p>
    <w:p w14:paraId="62F70D6F" w14:textId="77777777" w:rsidR="005955F0" w:rsidRDefault="005955F0" w:rsidP="005955F0">
      <w:pPr>
        <w:pStyle w:val="Ttulo2"/>
      </w:pPr>
      <w:r>
        <w:t>Teste e redefina os recursos de segurança.</w:t>
      </w:r>
    </w:p>
    <w:p w14:paraId="3ACB437A" w14:textId="77777777" w:rsidR="005955F0" w:rsidRDefault="005955F0" w:rsidP="005955F0">
      <w:pPr>
        <w:pStyle w:val="SubStepAlpha"/>
      </w:pPr>
      <w:r>
        <w:t xml:space="preserve">No </w:t>
      </w:r>
      <w:r>
        <w:rPr>
          <w:b/>
        </w:rPr>
        <w:t>navegador</w:t>
      </w:r>
      <w:r>
        <w:t xml:space="preserve"> do </w:t>
      </w:r>
      <w:r>
        <w:rPr>
          <w:b/>
        </w:rPr>
        <w:t>Tablet</w:t>
      </w:r>
      <w:r>
        <w:t xml:space="preserve">, retorne para a página inicial do </w:t>
      </w:r>
      <w:r>
        <w:rPr>
          <w:b/>
        </w:rPr>
        <w:t>Gateway doméstico</w:t>
      </w:r>
      <w:r>
        <w:t xml:space="preserve"> em http://192.168.25.1/Home.html.</w:t>
      </w:r>
    </w:p>
    <w:p w14:paraId="22E8653B" w14:textId="77777777" w:rsidR="005955F0" w:rsidRDefault="005955F0" w:rsidP="005955F0">
      <w:pPr>
        <w:pStyle w:val="SubStepAlpha"/>
      </w:pPr>
      <w:r>
        <w:t xml:space="preserve">Clique nas setas à esquerda da </w:t>
      </w:r>
      <w:r>
        <w:rPr>
          <w:b/>
        </w:rPr>
        <w:t>porta inteligente</w:t>
      </w:r>
      <w:r>
        <w:t xml:space="preserve">, da </w:t>
      </w:r>
      <w:r>
        <w:rPr>
          <w:b/>
        </w:rPr>
        <w:t>lâmpada inteligente</w:t>
      </w:r>
      <w:r>
        <w:t xml:space="preserve">, do </w:t>
      </w:r>
      <w:r>
        <w:rPr>
          <w:b/>
        </w:rPr>
        <w:t>detector de Motion</w:t>
      </w:r>
      <w:r>
        <w:t xml:space="preserve">e da </w:t>
      </w:r>
      <w:r>
        <w:rPr>
          <w:b/>
        </w:rPr>
        <w:t>câmera de segurança</w:t>
      </w:r>
      <w:r>
        <w:t xml:space="preserve"> para abrir suas interfaces.</w:t>
      </w:r>
    </w:p>
    <w:p w14:paraId="48804DF8" w14:textId="77777777" w:rsidR="001B6E51" w:rsidRDefault="005955F0" w:rsidP="005955F0">
      <w:pPr>
        <w:pStyle w:val="SubStepAlpha"/>
      </w:pPr>
      <w:r>
        <w:t xml:space="preserve">Com o site visível, mantenha pressionada a tecla Alt e clique no </w:t>
      </w:r>
      <w:r>
        <w:rPr>
          <w:b/>
        </w:rPr>
        <w:t>detector de Motion</w:t>
      </w:r>
      <w:r>
        <w:t>.</w:t>
      </w:r>
    </w:p>
    <w:p w14:paraId="7D3BEC25" w14:textId="77777777" w:rsidR="001B6E51" w:rsidRDefault="001B6E51" w:rsidP="001B6E51">
      <w:pPr>
        <w:pStyle w:val="Ttulo3"/>
      </w:pPr>
      <w:r>
        <w:lastRenderedPageBreak/>
        <w:t>Pergunta:</w:t>
      </w:r>
    </w:p>
    <w:p w14:paraId="7EDF4B76" w14:textId="77777777" w:rsidR="005955F0" w:rsidRDefault="005955F0" w:rsidP="001B6E51">
      <w:pPr>
        <w:pStyle w:val="BodyTextL50"/>
      </w:pPr>
      <w:r>
        <w:t xml:space="preserve">O que está acontecendo no site e na </w:t>
      </w:r>
      <w:r>
        <w:rPr>
          <w:b/>
        </w:rPr>
        <w:t>interface lógica</w:t>
      </w:r>
      <w:r>
        <w:t xml:space="preserve"> do </w:t>
      </w:r>
      <w:r>
        <w:rPr>
          <w:b/>
        </w:rPr>
        <w:t>Packet Tracer</w:t>
      </w:r>
      <w:r>
        <w:t>?</w:t>
      </w:r>
    </w:p>
    <w:p w14:paraId="575EF02B" w14:textId="77777777" w:rsidR="005955F0" w:rsidRDefault="005955F0" w:rsidP="005955F0">
      <w:pPr>
        <w:pStyle w:val="AnswerLineL50"/>
      </w:pPr>
      <w:r>
        <w:t>Digite suas respostas aqui.</w:t>
      </w:r>
    </w:p>
    <w:p w14:paraId="14F227F3" w14:textId="77777777" w:rsidR="00AC2FDD" w:rsidRDefault="00AC2FDD" w:rsidP="00AC2FDD">
      <w:pPr>
        <w:pStyle w:val="SubStepAlpha"/>
        <w:numPr>
          <w:ilvl w:val="0"/>
          <w:numId w:val="0"/>
        </w:numPr>
        <w:ind w:left="720"/>
      </w:pPr>
    </w:p>
    <w:p w14:paraId="1ADB8787" w14:textId="77777777" w:rsidR="00AC2FDD" w:rsidRDefault="00AC2FDD" w:rsidP="00AC2FDD">
      <w:pPr>
        <w:pStyle w:val="SubStepAlpha"/>
        <w:numPr>
          <w:ilvl w:val="0"/>
          <w:numId w:val="0"/>
        </w:numPr>
        <w:ind w:left="720"/>
      </w:pPr>
    </w:p>
    <w:p w14:paraId="0E4537D2" w14:textId="28F35A4A" w:rsidR="001B6E51" w:rsidRDefault="005955F0" w:rsidP="005955F0">
      <w:pPr>
        <w:pStyle w:val="SubStepAlpha"/>
      </w:pPr>
      <w:r>
        <w:t>Quando o detector de movimento for desligado, a câmera de segurança será desativada. Infelizmente, você é gerenciado para bloquear-se fora da casa.</w:t>
      </w:r>
    </w:p>
    <w:p w14:paraId="107B21AC" w14:textId="77777777" w:rsidR="001B6E51" w:rsidRDefault="001B6E51" w:rsidP="001B6E51">
      <w:pPr>
        <w:pStyle w:val="Ttulo3"/>
      </w:pPr>
      <w:r>
        <w:t>Pergunta:</w:t>
      </w:r>
    </w:p>
    <w:p w14:paraId="5EC787AB" w14:textId="77777777" w:rsidR="005955F0" w:rsidRDefault="005955F0" w:rsidP="001B6E51">
      <w:pPr>
        <w:pStyle w:val="BodyTextL50"/>
      </w:pPr>
      <w:r>
        <w:t>Como você pode facilmente desbloquear a porta?</w:t>
      </w:r>
    </w:p>
    <w:p w14:paraId="27AC9033" w14:textId="77777777" w:rsidR="005955F0" w:rsidRDefault="005955F0" w:rsidP="005955F0">
      <w:pPr>
        <w:pStyle w:val="AnswerLineL50"/>
      </w:pPr>
      <w:bookmarkStart w:id="0" w:name="__DdeLink__1719_4051800495"/>
      <w:r>
        <w:t>Digite suas respostas aqui.</w:t>
      </w:r>
    </w:p>
    <w:p w14:paraId="3A98BED1" w14:textId="77777777" w:rsidR="00AC2FDD" w:rsidRPr="00AC2FDD" w:rsidRDefault="00AC2FDD" w:rsidP="00AC2FDD">
      <w:pPr>
        <w:pStyle w:val="BodyTextL50"/>
      </w:pPr>
    </w:p>
    <w:bookmarkEnd w:id="0"/>
    <w:p w14:paraId="793E9B9E" w14:textId="77777777" w:rsidR="005955F0" w:rsidRDefault="005955F0" w:rsidP="005955F0">
      <w:pPr>
        <w:pStyle w:val="SubStepAlpha"/>
      </w:pPr>
      <w:r>
        <w:t xml:space="preserve">Alt-clique na </w:t>
      </w:r>
      <w:r>
        <w:rPr>
          <w:b/>
        </w:rPr>
        <w:t>porta inteligente</w:t>
      </w:r>
      <w:r>
        <w:t xml:space="preserve"> desbloqueada para abri-la.</w:t>
      </w:r>
    </w:p>
    <w:p w14:paraId="71E502D1" w14:textId="77777777" w:rsidR="005955F0" w:rsidRDefault="005955F0" w:rsidP="005955F0">
      <w:pPr>
        <w:pStyle w:val="SubStepAlpha"/>
      </w:pPr>
      <w:r>
        <w:t xml:space="preserve">Alt-clique no </w:t>
      </w:r>
      <w:r>
        <w:rPr>
          <w:b/>
        </w:rPr>
        <w:t>switch</w:t>
      </w:r>
      <w:r>
        <w:t xml:space="preserve"> para ativar totalmente a </w:t>
      </w:r>
      <w:r>
        <w:rPr>
          <w:b/>
        </w:rPr>
        <w:t>lâmpada inteligente</w:t>
      </w:r>
      <w:r>
        <w:t xml:space="preserve"> Dim. Alt-clique no </w:t>
      </w:r>
      <w:r>
        <w:rPr>
          <w:b/>
        </w:rPr>
        <w:t>botão</w:t>
      </w:r>
      <w:r>
        <w:t xml:space="preserve"> novamente para desativar a </w:t>
      </w:r>
      <w:r>
        <w:rPr>
          <w:b/>
        </w:rPr>
        <w:t>lâmpada inteligente</w:t>
      </w:r>
      <w:r>
        <w:t xml:space="preserve"> . A </w:t>
      </w:r>
      <w:r>
        <w:rPr>
          <w:b/>
        </w:rPr>
        <w:t>lâmpada inteligente</w:t>
      </w:r>
      <w:r>
        <w:t xml:space="preserve"> também pode ser controlada remotamente por meio da home page do </w:t>
      </w:r>
      <w:r>
        <w:rPr>
          <w:b/>
        </w:rPr>
        <w:t>Gateway doméstico</w:t>
      </w:r>
      <w:r>
        <w:t xml:space="preserve"> .</w:t>
      </w:r>
    </w:p>
    <w:p w14:paraId="79AA0708" w14:textId="77777777" w:rsidR="005955F0" w:rsidRDefault="005955F0" w:rsidP="005955F0">
      <w:pPr>
        <w:pStyle w:val="SubStepAlpha"/>
      </w:pPr>
      <w:r>
        <w:t xml:space="preserve">Examine o script de Python que gerencia a </w:t>
      </w:r>
      <w:r>
        <w:rPr>
          <w:b/>
        </w:rPr>
        <w:t>lâmpada inteligente</w:t>
      </w:r>
      <w:r>
        <w:t xml:space="preserve"> na guia </w:t>
      </w:r>
      <w:r>
        <w:rPr>
          <w:b/>
        </w:rPr>
        <w:t>programação</w:t>
      </w:r>
      <w:r>
        <w:t xml:space="preserve"> do </w:t>
      </w:r>
      <w:r>
        <w:rPr>
          <w:b/>
        </w:rPr>
        <w:t>MCU</w:t>
      </w:r>
      <w:r>
        <w:t>.</w:t>
      </w:r>
    </w:p>
    <w:p w14:paraId="0ADCA888" w14:textId="77777777" w:rsidR="005955F0" w:rsidRDefault="005955F0" w:rsidP="005955F0">
      <w:pPr>
        <w:pStyle w:val="Ttulo2"/>
      </w:pPr>
      <w:r>
        <w:t>Set the air conditioning.</w:t>
      </w:r>
    </w:p>
    <w:p w14:paraId="4E3A2F2A" w14:textId="77777777" w:rsidR="005955F0" w:rsidRDefault="005955F0" w:rsidP="005955F0">
      <w:pPr>
        <w:pStyle w:val="SubStepAlpha"/>
      </w:pPr>
      <w:r>
        <w:t xml:space="preserve">Enquanto você estava fora, uma frente frio foi movida. Alt-clique no </w:t>
      </w:r>
      <w:r>
        <w:rPr>
          <w:b/>
        </w:rPr>
        <w:t>controle de temperatura</w:t>
      </w:r>
      <w:r>
        <w:t xml:space="preserve"> para resfriar a casa, duas vezes, para aquecer a casa e três vezes para refrigerar ou Heat-la automaticamente para uma temperatura confortável.</w:t>
      </w:r>
    </w:p>
    <w:p w14:paraId="29303C38" w14:textId="77777777" w:rsidR="005955F0" w:rsidRDefault="005955F0" w:rsidP="005955F0">
      <w:pPr>
        <w:pStyle w:val="SubStepAlpha"/>
      </w:pPr>
      <w:r>
        <w:t xml:space="preserve">Abra a guia </w:t>
      </w:r>
      <w:r>
        <w:rPr>
          <w:b/>
        </w:rPr>
        <w:t>programação de controle de temperatura</w:t>
      </w:r>
      <w:r>
        <w:t xml:space="preserve"> no menu </w:t>
      </w:r>
      <w:r>
        <w:rPr>
          <w:b/>
        </w:rPr>
        <w:t>avançado</w:t>
      </w:r>
      <w:r>
        <w:t xml:space="preserve"> para examinar o script de Java que controla a unidade.</w:t>
      </w:r>
    </w:p>
    <w:p w14:paraId="3A8301A4" w14:textId="77777777" w:rsidR="001B6E51" w:rsidRDefault="005955F0" w:rsidP="005955F0">
      <w:pPr>
        <w:pStyle w:val="SubStepAlpha"/>
      </w:pPr>
      <w:r>
        <w:t xml:space="preserve">A página inicial do </w:t>
      </w:r>
      <w:r>
        <w:rPr>
          <w:b/>
        </w:rPr>
        <w:t>Gateway doméstico</w:t>
      </w:r>
      <w:r>
        <w:t xml:space="preserve"> , o </w:t>
      </w:r>
      <w:r>
        <w:rPr>
          <w:b/>
        </w:rPr>
        <w:t>controle de temperatura</w:t>
      </w:r>
      <w:r>
        <w:t xml:space="preserve"> e o </w:t>
      </w:r>
      <w:r>
        <w:rPr>
          <w:b/>
        </w:rPr>
        <w:t>medidor de temperatura</w:t>
      </w:r>
      <w:r>
        <w:t xml:space="preserve"> exibem números diferentes.</w:t>
      </w:r>
    </w:p>
    <w:p w14:paraId="4EE2CD7D" w14:textId="77777777" w:rsidR="001B6E51" w:rsidRDefault="001B6E51" w:rsidP="001B6E51">
      <w:pPr>
        <w:pStyle w:val="Ttulo3"/>
      </w:pPr>
      <w:r>
        <w:t>Pergunta:</w:t>
      </w:r>
    </w:p>
    <w:p w14:paraId="6DF2173D" w14:textId="77777777" w:rsidR="005955F0" w:rsidRDefault="005955F0" w:rsidP="001B6E51">
      <w:pPr>
        <w:pStyle w:val="BodyTextL50"/>
      </w:pPr>
      <w:r>
        <w:t xml:space="preserve">Qual linha de código no </w:t>
      </w:r>
      <w:r>
        <w:rPr>
          <w:b/>
        </w:rPr>
        <w:t>medidor de temperatura</w:t>
      </w:r>
      <w:r>
        <w:t xml:space="preserve"> poderia ser responsável por essa discrepância?</w:t>
      </w:r>
    </w:p>
    <w:p w14:paraId="7B726F66" w14:textId="77777777" w:rsidR="005955F0" w:rsidRDefault="005955F0" w:rsidP="005955F0">
      <w:pPr>
        <w:pStyle w:val="AnswerLineL50"/>
      </w:pPr>
      <w:r>
        <w:t>Digite suas respostas aqui.</w:t>
      </w:r>
    </w:p>
    <w:p w14:paraId="6194DAFF" w14:textId="77777777" w:rsidR="005955F0" w:rsidRPr="009A1CF4" w:rsidRDefault="005955F0" w:rsidP="005955F0">
      <w:pPr>
        <w:pStyle w:val="ConfigWindow"/>
      </w:pPr>
      <w:r>
        <w:t>Fim do documento</w:t>
      </w:r>
    </w:p>
    <w:sectPr w:rsidR="005955F0" w:rsidRPr="009A1CF4" w:rsidSect="00882B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3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78768" w14:textId="77777777" w:rsidR="00BA165E" w:rsidRDefault="00BA165E" w:rsidP="00710659">
      <w:pPr>
        <w:spacing w:after="0" w:line="240" w:lineRule="auto"/>
      </w:pPr>
      <w:r>
        <w:separator/>
      </w:r>
    </w:p>
    <w:p w14:paraId="7C428A94" w14:textId="77777777" w:rsidR="00BA165E" w:rsidRDefault="00BA165E"/>
  </w:endnote>
  <w:endnote w:type="continuationSeparator" w:id="0">
    <w:p w14:paraId="52C55180" w14:textId="77777777" w:rsidR="00BA165E" w:rsidRDefault="00BA165E" w:rsidP="00710659">
      <w:pPr>
        <w:spacing w:after="0" w:line="240" w:lineRule="auto"/>
      </w:pPr>
      <w:r>
        <w:continuationSeparator/>
      </w:r>
    </w:p>
    <w:p w14:paraId="76D473C3" w14:textId="77777777" w:rsidR="00BA165E" w:rsidRDefault="00BA16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379E6" w14:textId="77777777" w:rsidR="003B256A" w:rsidRDefault="003B256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0B012" w14:textId="44D973CE" w:rsidR="00926CB2" w:rsidRPr="00882B63" w:rsidRDefault="008E00D5" w:rsidP="00E859E3">
    <w:pPr>
      <w:pStyle w:val="Rodap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ários 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2019</w:t>
        </w:r>
      </w:sdtContent>
    </w:sdt>
    <w:r>
      <w:t xml:space="preserve"> - </w:t>
    </w:r>
    <w:r>
      <w:fldChar w:fldCharType="begin"/>
    </w:r>
    <w:r>
      <w:instrText xml:space="preserve"> SAVEDATE  \@ "aaaa"  \* MERGEFORMAT </w:instrText>
    </w:r>
    <w:r>
      <w:fldChar w:fldCharType="separate"/>
    </w:r>
    <w:r w:rsidR="00AC2FDD">
      <w:rPr>
        <w:noProof/>
      </w:rPr>
      <w:t>aa</w:t>
    </w:r>
    <w:r>
      <w:fldChar w:fldCharType="end"/>
    </w:r>
    <w:r>
      <w:t xml:space="preserve"> Cisco e/ou suas afiliadas. Todos os direitos reservados. Página Pública da Cisco</w:t>
    </w:r>
    <w:r>
      <w:tab/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DA104D">
      <w:rPr>
        <w:b/>
        <w:szCs w:val="16"/>
      </w:rPr>
      <w:t>2</w:t>
    </w:r>
    <w:r w:rsidRPr="0090659A">
      <w:rPr>
        <w:b/>
        <w:szCs w:val="16"/>
      </w:rPr>
      <w:fldChar w:fldCharType="end"/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DA104D">
      <w:rPr>
        <w:b/>
        <w:szCs w:val="16"/>
      </w:rPr>
      <w:t>2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C0278" w14:textId="1319FFBC" w:rsidR="00882B63" w:rsidRPr="00882B63" w:rsidRDefault="00882B63" w:rsidP="00E859E3">
    <w:pPr>
      <w:pStyle w:val="Rodap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ários 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2019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"aaaa"  \* MERGEFORMAT </w:instrText>
    </w:r>
    <w:r w:rsidR="007E6402">
      <w:fldChar w:fldCharType="separate"/>
    </w:r>
    <w:r w:rsidR="00AC2FDD">
      <w:rPr>
        <w:noProof/>
      </w:rPr>
      <w:t>aa</w:t>
    </w:r>
    <w:r w:rsidR="007E6402">
      <w:fldChar w:fldCharType="end"/>
    </w:r>
    <w:r>
      <w:t xml:space="preserve"> Cisco e/ou suas afiliadas. Todos os direitos reservados. Página Pública da Cisco</w:t>
    </w:r>
    <w:r>
      <w:tab/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DA104D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DA104D">
      <w:rPr>
        <w:b/>
        <w:szCs w:val="16"/>
      </w:rPr>
      <w:t>2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08F4F" w14:textId="77777777" w:rsidR="00BA165E" w:rsidRDefault="00BA165E" w:rsidP="00710659">
      <w:pPr>
        <w:spacing w:after="0" w:line="240" w:lineRule="auto"/>
      </w:pPr>
      <w:r>
        <w:separator/>
      </w:r>
    </w:p>
    <w:p w14:paraId="6346B7D8" w14:textId="77777777" w:rsidR="00BA165E" w:rsidRDefault="00BA165E"/>
  </w:footnote>
  <w:footnote w:type="continuationSeparator" w:id="0">
    <w:p w14:paraId="6187EE98" w14:textId="77777777" w:rsidR="00BA165E" w:rsidRDefault="00BA165E" w:rsidP="00710659">
      <w:pPr>
        <w:spacing w:after="0" w:line="240" w:lineRule="auto"/>
      </w:pPr>
      <w:r>
        <w:continuationSeparator/>
      </w:r>
    </w:p>
    <w:p w14:paraId="36D9243F" w14:textId="77777777" w:rsidR="00BA165E" w:rsidRDefault="00BA16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36ACB" w14:textId="77777777" w:rsidR="003B256A" w:rsidRDefault="003B256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Cargo"/>
      <w:tag w:val=""/>
      <w:id w:val="-1711953976"/>
      <w:placeholder>
        <w:docPart w:val="BCCD8CEF94384DCA8F34CCA0EA44F6F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329A377" w14:textId="77777777" w:rsidR="00926CB2" w:rsidRDefault="008A5ED8" w:rsidP="008402F2">
        <w:pPr>
          <w:pStyle w:val="PageHead"/>
        </w:pPr>
        <w:r>
          <w:t>Packet Tracer -Controlar dispositivos IoT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B4E27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1BFF6894" wp14:editId="3CE8E52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EA5185"/>
    <w:multiLevelType w:val="multilevel"/>
    <w:tmpl w:val="7398136E"/>
    <w:lvl w:ilvl="0">
      <w:start w:val="1"/>
      <w:numFmt w:val="decimal"/>
      <w:suff w:val="space"/>
      <w:lvlText w:val="Parte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Tarefa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Etapa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084E1CB4"/>
    <w:styleLink w:val="LabList"/>
    <w:lvl w:ilvl="0">
      <w:start w:val="1"/>
      <w:numFmt w:val="none"/>
      <w:pStyle w:val="Ttulo1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Etapa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666782706">
    <w:abstractNumId w:val="6"/>
  </w:num>
  <w:num w:numId="2" w16cid:durableId="1123158076">
    <w:abstractNumId w:val="4"/>
    <w:lvlOverride w:ilvl="0"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Taref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Etapa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621302023">
    <w:abstractNumId w:val="3"/>
  </w:num>
  <w:num w:numId="4" w16cid:durableId="1996906653">
    <w:abstractNumId w:val="4"/>
    <w:lvlOverride w:ilvl="0">
      <w:startOverride w:val="1"/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Taref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Etapa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076395209">
    <w:abstractNumId w:val="4"/>
  </w:num>
  <w:num w:numId="6" w16cid:durableId="455678612">
    <w:abstractNumId w:val="0"/>
  </w:num>
  <w:num w:numId="7" w16cid:durableId="1349480494">
    <w:abstractNumId w:val="1"/>
  </w:num>
  <w:num w:numId="8" w16cid:durableId="1167404517">
    <w:abstractNumId w:val="5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701907452">
    <w:abstractNumId w:val="4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773672434">
    <w:abstractNumId w:val="2"/>
    <w:lvlOverride w:ilvl="0"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ref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Etapa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208090525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01D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E51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4431"/>
    <w:rsid w:val="004D682B"/>
    <w:rsid w:val="004E6152"/>
    <w:rsid w:val="004F344A"/>
    <w:rsid w:val="00504ED4"/>
    <w:rsid w:val="00510639"/>
    <w:rsid w:val="00511791"/>
    <w:rsid w:val="005139BE"/>
    <w:rsid w:val="00516142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201D"/>
    <w:rsid w:val="00563249"/>
    <w:rsid w:val="00570A65"/>
    <w:rsid w:val="005762B1"/>
    <w:rsid w:val="00580456"/>
    <w:rsid w:val="00580E73"/>
    <w:rsid w:val="00592329"/>
    <w:rsid w:val="00593386"/>
    <w:rsid w:val="005955F0"/>
    <w:rsid w:val="00596998"/>
    <w:rsid w:val="0059790F"/>
    <w:rsid w:val="005A6E62"/>
    <w:rsid w:val="005B2FB3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5ED8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4E7F"/>
    <w:rsid w:val="00A46F0A"/>
    <w:rsid w:val="00A46F25"/>
    <w:rsid w:val="00A47CC2"/>
    <w:rsid w:val="00A502BA"/>
    <w:rsid w:val="00A60146"/>
    <w:rsid w:val="00A601A9"/>
    <w:rsid w:val="00A622C4"/>
    <w:rsid w:val="00A6283D"/>
    <w:rsid w:val="00A676FF"/>
    <w:rsid w:val="00A73EBA"/>
    <w:rsid w:val="00A754B4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1E7E"/>
    <w:rsid w:val="00AC2FDD"/>
    <w:rsid w:val="00AC507D"/>
    <w:rsid w:val="00AC66E4"/>
    <w:rsid w:val="00AD04F2"/>
    <w:rsid w:val="00AD4578"/>
    <w:rsid w:val="00AD68E9"/>
    <w:rsid w:val="00AE56C0"/>
    <w:rsid w:val="00AF13E8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65E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1F4C"/>
    <w:rsid w:val="00C73E03"/>
    <w:rsid w:val="00C77B29"/>
    <w:rsid w:val="00C8718B"/>
    <w:rsid w:val="00C872E4"/>
    <w:rsid w:val="00C878D9"/>
    <w:rsid w:val="00C90311"/>
    <w:rsid w:val="00C91C26"/>
    <w:rsid w:val="00CA2BB2"/>
    <w:rsid w:val="00CA73D5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4B4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04D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C38B7"/>
  <w15:docId w15:val="{7E536BDC-7F1E-4C72-8423-1C1E8A4CF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1B6E51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har"/>
    <w:autoRedefine/>
    <w:uiPriority w:val="9"/>
    <w:unhideWhenUsed/>
    <w:qFormat/>
    <w:rsid w:val="001B6E51"/>
    <w:pPr>
      <w:keepNext/>
      <w:keepLines/>
      <w:numPr>
        <w:numId w:val="5"/>
      </w:numPr>
      <w:spacing w:before="240" w:after="120"/>
      <w:outlineLvl w:val="0"/>
    </w:pPr>
    <w:rPr>
      <w:b/>
      <w:bCs/>
      <w:sz w:val="26"/>
      <w:szCs w:val="28"/>
    </w:rPr>
  </w:style>
  <w:style w:type="paragraph" w:styleId="Ttulo2">
    <w:name w:val="heading 2"/>
    <w:basedOn w:val="Normal"/>
    <w:next w:val="BodyTextL25"/>
    <w:link w:val="Ttulo2Char"/>
    <w:autoRedefine/>
    <w:uiPriority w:val="9"/>
    <w:semiHidden/>
    <w:unhideWhenUsed/>
    <w:qFormat/>
    <w:rsid w:val="001B6E51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B6E51"/>
    <w:pPr>
      <w:keepNext/>
      <w:spacing w:before="120" w:line="240" w:lineRule="auto"/>
      <w:ind w:left="720"/>
      <w:outlineLvl w:val="2"/>
    </w:pPr>
    <w:rPr>
      <w:rFonts w:eastAsia="Times New Roman"/>
      <w:bCs/>
      <w:sz w:val="20"/>
      <w:szCs w:val="26"/>
    </w:rPr>
  </w:style>
  <w:style w:type="paragraph" w:styleId="Ttulo4">
    <w:name w:val="heading 4"/>
    <w:basedOn w:val="BodyTextL25"/>
    <w:next w:val="BodyTextL25"/>
    <w:link w:val="Ttulo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0C6425"/>
    <w:rPr>
      <w:b/>
      <w:bCs/>
      <w:sz w:val="26"/>
      <w:szCs w:val="28"/>
    </w:rPr>
  </w:style>
  <w:style w:type="character" w:customStyle="1" w:styleId="Ttulo2Char">
    <w:name w:val="Título 2 Char"/>
    <w:link w:val="Ttulo2"/>
    <w:uiPriority w:val="9"/>
    <w:semiHidden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Cabealho">
    <w:name w:val="header"/>
    <w:basedOn w:val="Normal"/>
    <w:link w:val="Cabealho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rsid w:val="008402F2"/>
    <w:rPr>
      <w:sz w:val="22"/>
      <w:szCs w:val="22"/>
    </w:rPr>
  </w:style>
  <w:style w:type="paragraph" w:styleId="Rodap">
    <w:name w:val="footer"/>
    <w:basedOn w:val="Normal"/>
    <w:link w:val="Rodap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RodapChar">
    <w:name w:val="Rodapé Char"/>
    <w:link w:val="Rodap"/>
    <w:uiPriority w:val="99"/>
    <w:rsid w:val="00E859E3"/>
    <w:rPr>
      <w:sz w:val="16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elacomgrade">
    <w:name w:val="Table Grid"/>
    <w:basedOn w:val="Tabe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Corpodetexto"/>
    <w:next w:val="BodyTextL25"/>
    <w:qFormat/>
    <w:rsid w:val="005955F0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1B6E51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oDocumentoChar">
    <w:name w:val="Mapa do Documento Char"/>
    <w:link w:val="Mapado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qFormat/>
    <w:rsid w:val="005955F0"/>
    <w:rPr>
      <w:rFonts w:ascii="Arial" w:hAnsi="Arial"/>
      <w:b w:val="0"/>
      <w:i w:val="0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1B6E51"/>
    <w:pPr>
      <w:numPr>
        <w:ilvl w:val="3"/>
        <w:numId w:val="5"/>
      </w:numPr>
    </w:pPr>
  </w:style>
  <w:style w:type="table" w:customStyle="1" w:styleId="LightList-Accent11">
    <w:name w:val="Light List - Accent 11"/>
    <w:basedOn w:val="Tabe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e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emlista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Semlista"/>
    <w:uiPriority w:val="99"/>
    <w:rsid w:val="001B6E51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10436E"/>
    <w:pPr>
      <w:spacing w:before="60" w:after="6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rio">
    <w:name w:val="annotation reference"/>
    <w:semiHidden/>
    <w:unhideWhenUsed/>
    <w:rsid w:val="000B2344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0B234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0B234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2344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emlista"/>
    <w:uiPriority w:val="99"/>
    <w:rsid w:val="00596998"/>
    <w:pPr>
      <w:numPr>
        <w:numId w:val="3"/>
      </w:numPr>
    </w:pPr>
  </w:style>
  <w:style w:type="paragraph" w:customStyle="1" w:styleId="LabSection">
    <w:name w:val="Lab Section"/>
    <w:basedOn w:val="Ttulo1"/>
    <w:next w:val="BodyTextL25"/>
    <w:qFormat/>
    <w:rsid w:val="005955F0"/>
    <w:pPr>
      <w:numPr>
        <w:numId w:val="0"/>
      </w:numPr>
      <w:tabs>
        <w:tab w:val="num" w:pos="0"/>
      </w:tabs>
      <w:spacing w:after="0"/>
    </w:pPr>
    <w:rPr>
      <w:rFonts w:eastAsia="Times New Roman"/>
      <w:bCs w:val="0"/>
      <w:iCs/>
      <w:sz w:val="24"/>
    </w:rPr>
  </w:style>
  <w:style w:type="character" w:customStyle="1" w:styleId="Ttulo4Char">
    <w:name w:val="Título 4 Char"/>
    <w:basedOn w:val="Fontepargpadro"/>
    <w:link w:val="Ttulo4"/>
    <w:rsid w:val="00075EA9"/>
    <w:rPr>
      <w:rFonts w:eastAsia="Times New Roman"/>
      <w:bCs/>
      <w:szCs w:val="28"/>
    </w:rPr>
  </w:style>
  <w:style w:type="character" w:customStyle="1" w:styleId="Ttulo5Char">
    <w:name w:val="Título 5 Char"/>
    <w:basedOn w:val="Fontepargpadro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semiHidden/>
    <w:rsid w:val="00BF76BE"/>
    <w:rPr>
      <w:rFonts w:eastAsia="Times New Roman"/>
      <w:szCs w:val="24"/>
    </w:rPr>
  </w:style>
  <w:style w:type="character" w:customStyle="1" w:styleId="Ttulo8Char">
    <w:name w:val="Título 8 Char"/>
    <w:basedOn w:val="Fontepargpadro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har">
    <w:name w:val="Título 9 Char"/>
    <w:basedOn w:val="Fontepargpadro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har">
    <w:name w:val="Título 3 Char"/>
    <w:link w:val="Ttulo3"/>
    <w:rsid w:val="001B6E51"/>
    <w:rPr>
      <w:rFonts w:eastAsia="Times New Roman"/>
      <w:bCs/>
      <w:szCs w:val="26"/>
    </w:rPr>
  </w:style>
  <w:style w:type="paragraph" w:styleId="Textodenotadefim">
    <w:name w:val="endnote text"/>
    <w:basedOn w:val="Normal"/>
    <w:link w:val="Textodenotadefim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semiHidden/>
    <w:rsid w:val="00231DCA"/>
    <w:rPr>
      <w:rFonts w:eastAsia="Times New Roman"/>
    </w:rPr>
  </w:style>
  <w:style w:type="paragraph" w:styleId="Textodenotaderodap">
    <w:name w:val="footnote text"/>
    <w:basedOn w:val="Normal"/>
    <w:link w:val="Textodenotaderodap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31DCA"/>
    <w:rPr>
      <w:rFonts w:eastAsia="Times New Roman"/>
    </w:rPr>
  </w:style>
  <w:style w:type="paragraph" w:styleId="Remissivo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Remissivo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Remissivo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Remissivo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Remissivo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Remissivo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Remissivo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Remissivo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Remissivo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remissivo">
    <w:name w:val="index heading"/>
    <w:basedOn w:val="Normal"/>
    <w:next w:val="Remissivo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demacro">
    <w:name w:val="macro"/>
    <w:link w:val="Textodemacro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demacroChar">
    <w:name w:val="Texto de macro Char"/>
    <w:basedOn w:val="Fontepargpadro"/>
    <w:link w:val="Textodemacro"/>
    <w:semiHidden/>
    <w:rsid w:val="00231DCA"/>
    <w:rPr>
      <w:rFonts w:ascii="Courier New" w:eastAsia="Times New Roman" w:hAnsi="Courier New" w:cs="Courier New"/>
      <w:lang w:val="pt-BR" w:eastAsia="en-US" w:bidi="ar-SA"/>
    </w:rPr>
  </w:style>
  <w:style w:type="paragraph" w:styleId="ndicedeautoridad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deilustra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tulodendicedeautoridades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Sumrio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Sumrio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Sumrio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Sumrio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Sumrio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Sumrio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Sumrio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Sumrio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Sumrio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Corpodetexto">
    <w:name w:val="Body Text"/>
    <w:basedOn w:val="Normal"/>
    <w:link w:val="Corpodetexto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CorpodetextoChar">
    <w:name w:val="Corpo de texto Char"/>
    <w:link w:val="Corpodetexto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Corpodetexto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ontepargpadro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CorpodetextoCh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har"/>
    <w:qFormat/>
    <w:rsid w:val="0073604C"/>
    <w:pPr>
      <w:spacing w:before="0" w:after="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har">
    <w:name w:val="Título Char"/>
    <w:basedOn w:val="Fontepargpadro"/>
    <w:link w:val="Ttulo"/>
    <w:rsid w:val="0073604C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e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oEspaoReservado">
    <w:name w:val="Placeholder Text"/>
    <w:basedOn w:val="Fontepargpadro"/>
    <w:uiPriority w:val="99"/>
    <w:semiHidden/>
    <w:rsid w:val="00FA154B"/>
    <w:rPr>
      <w:color w:val="808080"/>
    </w:rPr>
  </w:style>
  <w:style w:type="paragraph" w:customStyle="1" w:styleId="TaskHead">
    <w:name w:val="Task Head"/>
    <w:basedOn w:val="Normal"/>
    <w:next w:val="BodyTextL25"/>
    <w:rsid w:val="005955F0"/>
    <w:pPr>
      <w:keepNext/>
      <w:keepLines/>
      <w:numPr>
        <w:ilvl w:val="1"/>
        <w:numId w:val="10"/>
      </w:numPr>
      <w:spacing w:before="240" w:after="0"/>
      <w:outlineLvl w:val="0"/>
    </w:pPr>
    <w:rPr>
      <w:rFonts w:eastAsia="Times New Roman"/>
      <w:b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CD8CEF94384DCA8F34CCA0EA44F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1145E-D836-43AB-A73F-F6BED51D5BF3}"/>
      </w:docPartPr>
      <w:docPartBody>
        <w:p w:rsidR="00D8337A" w:rsidRDefault="00697F98">
          <w:pPr>
            <w:pStyle w:val="BCCD8CEF94384DCA8F34CCA0EA44F6F4"/>
          </w:pPr>
          <w:r>
            <w:rPr>
              <w:rStyle w:val="TextodoEspaoReservado"/>
              <w:lang w:val="pt-BR"/>
            </w:rPr>
            <w:t>[Função]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F98"/>
    <w:rsid w:val="00672974"/>
    <w:rsid w:val="00697F98"/>
    <w:rsid w:val="00D8337A"/>
    <w:rsid w:val="00F2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BCCD8CEF94384DCA8F34CCA0EA44F6F4">
    <w:name w:val="BCCD8CEF94384DCA8F34CCA0EA44F6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85DED5-0362-409A-ADB2-7801DD6DA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</TotalTime>
  <Pages>2</Pages>
  <Words>563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Configure IoT Devices</vt:lpstr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-Controlar dispositivos IoT</dc:title>
  <dc:creator>Thiago Garcia</dc:creator>
  <dc:description>2019</dc:description>
  <cp:lastModifiedBy>Thiago Garcia</cp:lastModifiedBy>
  <cp:revision>2</cp:revision>
  <cp:lastPrinted>2019-07-15T18:20:00Z</cp:lastPrinted>
  <dcterms:created xsi:type="dcterms:W3CDTF">2023-12-06T22:30:00Z</dcterms:created>
  <dcterms:modified xsi:type="dcterms:W3CDTF">2023-12-06T22:30:00Z</dcterms:modified>
</cp:coreProperties>
</file>