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4DF" w:rsidRPr="002D50FE" w:rsidRDefault="006D74DF" w:rsidP="006D74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jc w:val="center"/>
        <w:rPr>
          <w:b/>
          <w:sz w:val="36"/>
          <w:szCs w:val="36"/>
        </w:rPr>
      </w:pPr>
      <w:r w:rsidRPr="002D50FE">
        <w:rPr>
          <w:b/>
          <w:sz w:val="36"/>
          <w:szCs w:val="36"/>
        </w:rPr>
        <w:t>Comunicação com o Usuário – Mensagens</w:t>
      </w:r>
    </w:p>
    <w:p w:rsidR="006D74DF" w:rsidRPr="00F16C55" w:rsidRDefault="006D74DF" w:rsidP="006D74DF">
      <w:pPr>
        <w:rPr>
          <w:b/>
          <w:sz w:val="36"/>
          <w:szCs w:val="36"/>
        </w:rPr>
      </w:pPr>
      <w:proofErr w:type="spellStart"/>
      <w:r>
        <w:rPr>
          <w:b/>
          <w:color w:val="FF0000"/>
          <w:sz w:val="36"/>
          <w:szCs w:val="36"/>
          <w:u w:val="single"/>
        </w:rPr>
        <w:t>MessageBox</w:t>
      </w:r>
      <w:proofErr w:type="spellEnd"/>
    </w:p>
    <w:p w:rsidR="006D74DF" w:rsidRPr="00F16C55" w:rsidRDefault="006D74DF" w:rsidP="006D74DF">
      <w:pPr>
        <w:rPr>
          <w:sz w:val="36"/>
          <w:szCs w:val="36"/>
        </w:rPr>
      </w:pPr>
      <w:r w:rsidRPr="00F16C55">
        <w:rPr>
          <w:sz w:val="36"/>
          <w:szCs w:val="36"/>
        </w:rPr>
        <w:t>Exibe uma mensagem em uma caixa de diálogo aguardando que o usuário clique em um botão.</w:t>
      </w:r>
    </w:p>
    <w:p w:rsidR="006D74DF" w:rsidRPr="00F16C55" w:rsidRDefault="006D74DF" w:rsidP="006D74DF">
      <w:pPr>
        <w:ind w:right="-1561"/>
        <w:rPr>
          <w:b/>
          <w:color w:val="FF0000"/>
          <w:sz w:val="36"/>
          <w:szCs w:val="36"/>
        </w:rPr>
      </w:pPr>
      <w:proofErr w:type="spellStart"/>
      <w:proofErr w:type="gramStart"/>
      <w:r>
        <w:rPr>
          <w:b/>
          <w:color w:val="FF0000"/>
          <w:sz w:val="36"/>
          <w:szCs w:val="36"/>
        </w:rPr>
        <w:t>MessageBox</w:t>
      </w:r>
      <w:proofErr w:type="spellEnd"/>
      <w:r>
        <w:rPr>
          <w:b/>
          <w:color w:val="FF0000"/>
          <w:sz w:val="36"/>
          <w:szCs w:val="36"/>
        </w:rPr>
        <w:t>(</w:t>
      </w:r>
      <w:proofErr w:type="gramEnd"/>
      <w:r>
        <w:rPr>
          <w:b/>
          <w:color w:val="FF0000"/>
          <w:sz w:val="36"/>
          <w:szCs w:val="36"/>
        </w:rPr>
        <w:t xml:space="preserve">“mensagem”, </w:t>
      </w:r>
      <w:r w:rsidRPr="00F16C55">
        <w:rPr>
          <w:b/>
          <w:color w:val="FF0000"/>
          <w:sz w:val="36"/>
          <w:szCs w:val="36"/>
        </w:rPr>
        <w:t>“título</w:t>
      </w:r>
      <w:r>
        <w:rPr>
          <w:b/>
          <w:color w:val="FF0000"/>
          <w:sz w:val="36"/>
          <w:szCs w:val="36"/>
        </w:rPr>
        <w:t xml:space="preserve"> da janela</w:t>
      </w:r>
      <w:r w:rsidRPr="00F16C55">
        <w:rPr>
          <w:b/>
          <w:color w:val="FF0000"/>
          <w:sz w:val="36"/>
          <w:szCs w:val="36"/>
        </w:rPr>
        <w:t>”</w:t>
      </w:r>
      <w:r>
        <w:rPr>
          <w:b/>
          <w:color w:val="FF0000"/>
          <w:sz w:val="36"/>
          <w:szCs w:val="36"/>
        </w:rPr>
        <w:t>, botões, ícone</w:t>
      </w:r>
      <w:r w:rsidRPr="00F16C55">
        <w:rPr>
          <w:b/>
          <w:color w:val="FF0000"/>
          <w:sz w:val="36"/>
          <w:szCs w:val="36"/>
        </w:rPr>
        <w:t>)</w:t>
      </w:r>
    </w:p>
    <w:p w:rsidR="006D74DF" w:rsidRDefault="006D74DF" w:rsidP="006D74DF">
      <w:r>
        <w:rPr>
          <w:noProof/>
          <w:lang w:eastAsia="pt-BR"/>
        </w:rPr>
        <w:drawing>
          <wp:inline distT="0" distB="0" distL="0" distR="0" wp14:anchorId="79D40182" wp14:editId="554AE0E5">
            <wp:extent cx="5397690" cy="2263835"/>
            <wp:effectExtent l="0" t="0" r="0" b="317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t="25070"/>
                    <a:stretch/>
                  </pic:blipFill>
                  <pic:spPr bwMode="auto">
                    <a:xfrm>
                      <a:off x="0" y="0"/>
                      <a:ext cx="5400040" cy="2264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6760" w:rsidRDefault="001B6760" w:rsidP="006D74DF"/>
    <w:p w:rsidR="00386476" w:rsidRDefault="00386476" w:rsidP="00386476">
      <w:pPr>
        <w:shd w:val="clear" w:color="auto" w:fill="002060"/>
        <w:spacing w:after="0" w:line="240" w:lineRule="auto"/>
        <w:jc w:val="center"/>
        <w:rPr>
          <w:b/>
          <w:noProof/>
          <w:color w:val="FFFFFF" w:themeColor="background1"/>
          <w:sz w:val="36"/>
          <w:szCs w:val="36"/>
          <w:lang w:eastAsia="pt-BR"/>
        </w:rPr>
      </w:pPr>
      <w:r>
        <w:rPr>
          <w:b/>
          <w:noProof/>
          <w:color w:val="FFFFFF" w:themeColor="background1"/>
          <w:sz w:val="36"/>
          <w:szCs w:val="36"/>
          <w:lang w:eastAsia="pt-BR"/>
        </w:rPr>
        <w:t>VARIAVEIS E SEUS TIPOS DE DADOS</w:t>
      </w:r>
    </w:p>
    <w:p w:rsidR="00386476" w:rsidRDefault="00386476" w:rsidP="00386476">
      <w:pPr>
        <w:spacing w:after="0" w:line="240" w:lineRule="auto"/>
        <w:rPr>
          <w:b/>
          <w:noProof/>
          <w:color w:val="FF0000"/>
          <w:sz w:val="10"/>
          <w:szCs w:val="10"/>
          <w:lang w:eastAsia="pt-BR"/>
        </w:rPr>
      </w:pPr>
    </w:p>
    <w:p w:rsidR="001B6760" w:rsidRDefault="001B6760" w:rsidP="00386476">
      <w:pPr>
        <w:spacing w:after="0" w:line="360" w:lineRule="auto"/>
        <w:jc w:val="both"/>
        <w:rPr>
          <w:b/>
          <w:noProof/>
          <w:color w:val="FF0000"/>
          <w:sz w:val="36"/>
          <w:szCs w:val="36"/>
          <w:lang w:eastAsia="pt-BR"/>
        </w:rPr>
      </w:pPr>
    </w:p>
    <w:p w:rsidR="00386476" w:rsidRDefault="00386476" w:rsidP="00386476">
      <w:pPr>
        <w:spacing w:after="0" w:line="360" w:lineRule="auto"/>
        <w:jc w:val="both"/>
        <w:rPr>
          <w:b/>
          <w:noProof/>
          <w:sz w:val="36"/>
          <w:szCs w:val="36"/>
          <w:lang w:eastAsia="pt-BR"/>
        </w:rPr>
      </w:pPr>
      <w:r>
        <w:rPr>
          <w:b/>
          <w:noProof/>
          <w:color w:val="FF0000"/>
          <w:sz w:val="36"/>
          <w:szCs w:val="36"/>
          <w:lang w:eastAsia="pt-BR"/>
        </w:rPr>
        <w:t>Variável</w:t>
      </w:r>
      <w:r>
        <w:rPr>
          <w:b/>
          <w:noProof/>
          <w:sz w:val="36"/>
          <w:szCs w:val="36"/>
          <w:lang w:eastAsia="pt-BR"/>
        </w:rPr>
        <w:t>: é um espaço da memória para armazenar um tipo de informação.</w:t>
      </w:r>
    </w:p>
    <w:p w:rsidR="00386476" w:rsidRDefault="00386476" w:rsidP="00386476">
      <w:pPr>
        <w:spacing w:after="0" w:line="360" w:lineRule="auto"/>
        <w:rPr>
          <w:b/>
          <w:noProof/>
          <w:sz w:val="10"/>
          <w:szCs w:val="10"/>
          <w:lang w:eastAsia="pt-BR"/>
        </w:rPr>
      </w:pPr>
    </w:p>
    <w:p w:rsidR="00386476" w:rsidRDefault="00386476" w:rsidP="00386476">
      <w:pPr>
        <w:spacing w:after="0" w:line="360" w:lineRule="auto"/>
        <w:jc w:val="both"/>
        <w:rPr>
          <w:b/>
          <w:noProof/>
          <w:sz w:val="36"/>
          <w:szCs w:val="36"/>
          <w:lang w:eastAsia="pt-BR"/>
        </w:rPr>
      </w:pPr>
      <w:r>
        <w:rPr>
          <w:b/>
          <w:noProof/>
          <w:color w:val="FF0000"/>
          <w:sz w:val="36"/>
          <w:szCs w:val="36"/>
          <w:lang w:eastAsia="pt-BR"/>
        </w:rPr>
        <w:t xml:space="preserve">Tipo de Dados: </w:t>
      </w:r>
      <w:r>
        <w:rPr>
          <w:b/>
          <w:noProof/>
          <w:sz w:val="36"/>
          <w:szCs w:val="36"/>
          <w:lang w:eastAsia="pt-BR"/>
        </w:rPr>
        <w:t>significa que tipo de informação será armazenada na variável.</w:t>
      </w:r>
    </w:p>
    <w:p w:rsidR="00386476" w:rsidRDefault="00386476" w:rsidP="00386476">
      <w:pPr>
        <w:spacing w:after="0" w:line="360" w:lineRule="auto"/>
        <w:rPr>
          <w:b/>
          <w:noProof/>
          <w:sz w:val="10"/>
          <w:szCs w:val="10"/>
          <w:lang w:eastAsia="pt-BR"/>
        </w:rPr>
      </w:pPr>
    </w:p>
    <w:p w:rsidR="00386476" w:rsidRDefault="00386476" w:rsidP="00386476">
      <w:pPr>
        <w:spacing w:after="0" w:line="360" w:lineRule="auto"/>
        <w:rPr>
          <w:b/>
          <w:noProof/>
          <w:sz w:val="36"/>
          <w:szCs w:val="36"/>
          <w:lang w:eastAsia="pt-BR"/>
        </w:rPr>
      </w:pPr>
      <w:r>
        <w:rPr>
          <w:b/>
          <w:noProof/>
          <w:color w:val="FF0000"/>
          <w:sz w:val="36"/>
          <w:szCs w:val="36"/>
          <w:lang w:eastAsia="pt-BR"/>
        </w:rPr>
        <w:t>int</w:t>
      </w:r>
      <w:r>
        <w:rPr>
          <w:b/>
          <w:noProof/>
          <w:sz w:val="36"/>
          <w:szCs w:val="36"/>
          <w:lang w:eastAsia="pt-BR"/>
        </w:rPr>
        <w:t xml:space="preserve"> = inteiro (somente números inteiros)</w:t>
      </w:r>
    </w:p>
    <w:p w:rsidR="00386476" w:rsidRDefault="00386476" w:rsidP="00386476">
      <w:pPr>
        <w:spacing w:after="0" w:line="360" w:lineRule="auto"/>
        <w:rPr>
          <w:b/>
          <w:noProof/>
          <w:sz w:val="36"/>
          <w:szCs w:val="36"/>
          <w:lang w:eastAsia="pt-BR"/>
        </w:rPr>
      </w:pPr>
      <w:r>
        <w:rPr>
          <w:b/>
          <w:noProof/>
          <w:color w:val="FF0000"/>
          <w:sz w:val="36"/>
          <w:szCs w:val="36"/>
          <w:lang w:eastAsia="pt-BR"/>
        </w:rPr>
        <w:t>double</w:t>
      </w:r>
      <w:r>
        <w:rPr>
          <w:b/>
          <w:noProof/>
          <w:sz w:val="36"/>
          <w:szCs w:val="36"/>
          <w:lang w:eastAsia="pt-BR"/>
        </w:rPr>
        <w:t xml:space="preserve"> (números com casas decimais)</w:t>
      </w:r>
    </w:p>
    <w:p w:rsidR="00386476" w:rsidRDefault="00386476" w:rsidP="00386476">
      <w:pPr>
        <w:spacing w:after="0" w:line="360" w:lineRule="auto"/>
        <w:rPr>
          <w:b/>
          <w:noProof/>
          <w:sz w:val="36"/>
          <w:szCs w:val="36"/>
          <w:lang w:eastAsia="pt-BR"/>
        </w:rPr>
      </w:pPr>
      <w:r>
        <w:rPr>
          <w:b/>
          <w:noProof/>
          <w:color w:val="FF0000"/>
          <w:sz w:val="36"/>
          <w:szCs w:val="36"/>
          <w:lang w:eastAsia="pt-BR"/>
        </w:rPr>
        <w:t>string</w:t>
      </w:r>
      <w:r>
        <w:rPr>
          <w:b/>
          <w:noProof/>
          <w:sz w:val="36"/>
          <w:szCs w:val="36"/>
          <w:lang w:eastAsia="pt-BR"/>
        </w:rPr>
        <w:t xml:space="preserve"> = cadeia de caracteres</w:t>
      </w:r>
    </w:p>
    <w:p w:rsidR="00386476" w:rsidRDefault="00386476" w:rsidP="00386476">
      <w:pPr>
        <w:spacing w:after="0" w:line="360" w:lineRule="auto"/>
        <w:rPr>
          <w:b/>
          <w:noProof/>
          <w:sz w:val="36"/>
          <w:szCs w:val="36"/>
          <w:lang w:eastAsia="pt-BR"/>
        </w:rPr>
      </w:pPr>
      <w:r>
        <w:rPr>
          <w:b/>
          <w:noProof/>
          <w:color w:val="FF0000"/>
          <w:sz w:val="36"/>
          <w:szCs w:val="36"/>
          <w:lang w:eastAsia="pt-BR"/>
        </w:rPr>
        <w:t xml:space="preserve">bool </w:t>
      </w:r>
      <w:r>
        <w:rPr>
          <w:b/>
          <w:noProof/>
          <w:sz w:val="36"/>
          <w:szCs w:val="36"/>
          <w:lang w:eastAsia="pt-BR"/>
        </w:rPr>
        <w:t>= (true ou false) para executar operações lógicas booleanas.</w:t>
      </w:r>
    </w:p>
    <w:p w:rsidR="00386476" w:rsidRDefault="00386476" w:rsidP="00386476">
      <w:pPr>
        <w:spacing w:after="0" w:line="240" w:lineRule="auto"/>
        <w:rPr>
          <w:b/>
          <w:noProof/>
          <w:color w:val="FF0000"/>
          <w:sz w:val="16"/>
          <w:szCs w:val="16"/>
          <w:lang w:eastAsia="pt-BR"/>
        </w:rPr>
      </w:pPr>
    </w:p>
    <w:p w:rsidR="00386476" w:rsidRDefault="00386476" w:rsidP="00386476">
      <w:pPr>
        <w:shd w:val="clear" w:color="auto" w:fill="002060"/>
        <w:spacing w:after="0" w:line="240" w:lineRule="auto"/>
        <w:jc w:val="center"/>
        <w:rPr>
          <w:b/>
          <w:noProof/>
          <w:color w:val="FFFFFF" w:themeColor="background1"/>
          <w:sz w:val="36"/>
          <w:szCs w:val="36"/>
          <w:lang w:eastAsia="pt-BR"/>
        </w:rPr>
      </w:pPr>
      <w:r>
        <w:rPr>
          <w:b/>
          <w:noProof/>
          <w:color w:val="FFFFFF" w:themeColor="background1"/>
          <w:sz w:val="36"/>
          <w:szCs w:val="36"/>
          <w:lang w:eastAsia="pt-BR"/>
        </w:rPr>
        <w:t>VISIBILIDADE DAS VARIÁVEIS</w:t>
      </w:r>
    </w:p>
    <w:p w:rsidR="00386476" w:rsidRDefault="00386476" w:rsidP="00386476">
      <w:pPr>
        <w:spacing w:after="0" w:line="240" w:lineRule="auto"/>
        <w:rPr>
          <w:b/>
          <w:noProof/>
          <w:color w:val="FF0000"/>
          <w:sz w:val="16"/>
          <w:szCs w:val="16"/>
          <w:lang w:eastAsia="pt-BR"/>
        </w:rPr>
      </w:pPr>
    </w:p>
    <w:p w:rsidR="00386476" w:rsidRDefault="00386476" w:rsidP="00386476">
      <w:pPr>
        <w:spacing w:after="0" w:line="240" w:lineRule="auto"/>
        <w:rPr>
          <w:b/>
          <w:noProof/>
          <w:sz w:val="36"/>
          <w:szCs w:val="36"/>
          <w:lang w:eastAsia="pt-BR"/>
        </w:rPr>
      </w:pPr>
      <w:r>
        <w:rPr>
          <w:b/>
          <w:noProof/>
          <w:color w:val="FF0000"/>
          <w:sz w:val="36"/>
          <w:szCs w:val="36"/>
          <w:lang w:eastAsia="pt-BR"/>
        </w:rPr>
        <w:t xml:space="preserve">Visibilidade das Variáveis: </w:t>
      </w:r>
      <w:r>
        <w:rPr>
          <w:b/>
          <w:noProof/>
          <w:sz w:val="36"/>
          <w:szCs w:val="36"/>
          <w:lang w:eastAsia="pt-BR"/>
        </w:rPr>
        <w:t>Private</w:t>
      </w:r>
      <w:r w:rsidR="0001383F">
        <w:rPr>
          <w:b/>
          <w:noProof/>
          <w:sz w:val="36"/>
          <w:szCs w:val="36"/>
          <w:lang w:eastAsia="pt-BR"/>
        </w:rPr>
        <w:t xml:space="preserve"> (local)</w:t>
      </w:r>
      <w:r>
        <w:rPr>
          <w:b/>
          <w:noProof/>
          <w:sz w:val="36"/>
          <w:szCs w:val="36"/>
          <w:lang w:eastAsia="pt-BR"/>
        </w:rPr>
        <w:t xml:space="preserve"> e Public</w:t>
      </w:r>
      <w:r w:rsidR="001B6760">
        <w:rPr>
          <w:b/>
          <w:noProof/>
          <w:sz w:val="36"/>
          <w:szCs w:val="36"/>
          <w:lang w:eastAsia="pt-BR"/>
        </w:rPr>
        <w:t xml:space="preserve"> (publica/global)</w:t>
      </w:r>
    </w:p>
    <w:p w:rsidR="001B6760" w:rsidRPr="001B6760" w:rsidRDefault="001B6760" w:rsidP="001B676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  <w:lang w:eastAsia="pt-BR"/>
        </w:rPr>
      </w:pPr>
    </w:p>
    <w:tbl>
      <w:tblPr>
        <w:tblW w:w="39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2668"/>
      </w:tblGrid>
      <w:tr w:rsidR="001B6760" w:rsidRPr="001B6760" w:rsidTr="001B6760">
        <w:trPr>
          <w:jc w:val="center"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1B6760" w:rsidRPr="001B6760" w:rsidRDefault="001B6760" w:rsidP="001B6760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</w:pPr>
            <w:r w:rsidRPr="001B676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  <w:t>Tipo </w:t>
            </w:r>
          </w:p>
        </w:tc>
        <w:tc>
          <w:tcPr>
            <w:tcW w:w="2668" w:type="dxa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1B6760" w:rsidRPr="001B6760" w:rsidRDefault="001B6760" w:rsidP="001B6760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</w:pPr>
            <w:r w:rsidRPr="001B676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  <w:t>Escopo</w:t>
            </w:r>
          </w:p>
        </w:tc>
      </w:tr>
      <w:tr w:rsidR="001B6760" w:rsidRPr="001B6760" w:rsidTr="001B6760">
        <w:trPr>
          <w:jc w:val="center"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1B6760" w:rsidRPr="001B6760" w:rsidRDefault="001B6760" w:rsidP="001B676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pt-BR"/>
              </w:rPr>
            </w:pPr>
            <w:r w:rsidRPr="001B6760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pt-BR"/>
              </w:rPr>
              <w:t>Local</w:t>
            </w:r>
          </w:p>
        </w:tc>
        <w:tc>
          <w:tcPr>
            <w:tcW w:w="2668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1B6760" w:rsidRPr="001B6760" w:rsidRDefault="001B6760" w:rsidP="001B676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pt-BR"/>
              </w:rPr>
            </w:pPr>
            <w:r w:rsidRPr="001B6760">
              <w:rPr>
                <w:rFonts w:ascii="Arial" w:eastAsia="Times New Roman" w:hAnsi="Arial" w:cs="Arial"/>
                <w:color w:val="0A0A0A"/>
                <w:sz w:val="21"/>
                <w:szCs w:val="21"/>
                <w:lang w:eastAsia="pt-BR"/>
              </w:rPr>
              <w:t>Apenas no bloco</w:t>
            </w:r>
          </w:p>
        </w:tc>
      </w:tr>
      <w:tr w:rsidR="001B6760" w:rsidRPr="001B6760" w:rsidTr="001B6760">
        <w:trPr>
          <w:jc w:val="center"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1B6760" w:rsidRPr="001B6760" w:rsidRDefault="001B6760" w:rsidP="001B676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pt-BR"/>
              </w:rPr>
            </w:pPr>
            <w:r w:rsidRPr="001B6760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pt-BR"/>
              </w:rPr>
              <w:t>Pública</w:t>
            </w:r>
          </w:p>
        </w:tc>
        <w:tc>
          <w:tcPr>
            <w:tcW w:w="2668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1B6760" w:rsidRPr="001B6760" w:rsidRDefault="001B6760" w:rsidP="001B676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pt-BR"/>
              </w:rPr>
            </w:pPr>
            <w:r w:rsidRPr="001B6760">
              <w:rPr>
                <w:rFonts w:ascii="Arial" w:eastAsia="Times New Roman" w:hAnsi="Arial" w:cs="Arial"/>
                <w:color w:val="0A0A0A"/>
                <w:sz w:val="21"/>
                <w:szCs w:val="21"/>
                <w:lang w:eastAsia="pt-BR"/>
              </w:rPr>
              <w:t>Todo o formulário/classe</w:t>
            </w:r>
          </w:p>
        </w:tc>
      </w:tr>
      <w:tr w:rsidR="001B6760" w:rsidRPr="001B6760" w:rsidTr="001B6760">
        <w:trPr>
          <w:jc w:val="center"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1B6760" w:rsidRPr="001B6760" w:rsidRDefault="001B6760" w:rsidP="001B676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pt-BR"/>
              </w:rPr>
            </w:pPr>
            <w:r w:rsidRPr="001B6760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pt-BR"/>
              </w:rPr>
              <w:t>Global</w:t>
            </w:r>
          </w:p>
        </w:tc>
        <w:tc>
          <w:tcPr>
            <w:tcW w:w="2668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1B6760" w:rsidRPr="001B6760" w:rsidRDefault="001B6760" w:rsidP="001B676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pt-BR"/>
              </w:rPr>
            </w:pPr>
            <w:r w:rsidRPr="001B6760">
              <w:rPr>
                <w:rFonts w:ascii="Arial" w:eastAsia="Times New Roman" w:hAnsi="Arial" w:cs="Arial"/>
                <w:color w:val="0A0A0A"/>
                <w:sz w:val="21"/>
                <w:szCs w:val="21"/>
                <w:lang w:eastAsia="pt-BR"/>
              </w:rPr>
              <w:t>Todo o projeto</w:t>
            </w:r>
          </w:p>
        </w:tc>
      </w:tr>
    </w:tbl>
    <w:p w:rsidR="001B6760" w:rsidRPr="001B6760" w:rsidRDefault="001B6760" w:rsidP="00386476">
      <w:pPr>
        <w:jc w:val="center"/>
        <w:rPr>
          <w:b/>
          <w:color w:val="FF0000"/>
          <w:sz w:val="16"/>
          <w:szCs w:val="16"/>
        </w:rPr>
      </w:pPr>
    </w:p>
    <w:p w:rsidR="00386476" w:rsidRDefault="00386476" w:rsidP="00386476">
      <w:pPr>
        <w:jc w:val="center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Nome das Variáveis</w:t>
      </w:r>
    </w:p>
    <w:p w:rsidR="00386476" w:rsidRDefault="00386476" w:rsidP="00386476">
      <w:pPr>
        <w:pStyle w:val="PargrafodaLista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Sem espaços</w:t>
      </w:r>
    </w:p>
    <w:p w:rsidR="00386476" w:rsidRDefault="00386476" w:rsidP="00386476">
      <w:pPr>
        <w:pStyle w:val="PargrafodaLista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Sem acentuações</w:t>
      </w:r>
    </w:p>
    <w:p w:rsidR="00386476" w:rsidRDefault="00386476" w:rsidP="00386476">
      <w:pPr>
        <w:pStyle w:val="PargrafodaLista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Sem usar palavras reservadas</w:t>
      </w:r>
    </w:p>
    <w:p w:rsidR="00386476" w:rsidRDefault="00386476" w:rsidP="00386476">
      <w:pPr>
        <w:pStyle w:val="PargrafodaLista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Não iniciar com números</w:t>
      </w:r>
    </w:p>
    <w:p w:rsidR="00386476" w:rsidRDefault="00386476" w:rsidP="00386476">
      <w:pPr>
        <w:shd w:val="clear" w:color="auto" w:fill="002060"/>
        <w:spacing w:after="0" w:line="240" w:lineRule="auto"/>
        <w:jc w:val="center"/>
        <w:rPr>
          <w:b/>
          <w:noProof/>
          <w:color w:val="FFFFFF" w:themeColor="background1"/>
          <w:sz w:val="36"/>
          <w:szCs w:val="36"/>
          <w:lang w:eastAsia="pt-BR"/>
        </w:rPr>
      </w:pPr>
      <w:r>
        <w:rPr>
          <w:b/>
          <w:noProof/>
          <w:color w:val="FFFFFF" w:themeColor="background1"/>
          <w:sz w:val="36"/>
          <w:szCs w:val="36"/>
          <w:lang w:eastAsia="pt-BR"/>
        </w:rPr>
        <w:t>COMO DECLARAR VARIÁVEIS</w:t>
      </w:r>
    </w:p>
    <w:p w:rsidR="00386476" w:rsidRDefault="00386476" w:rsidP="00386476">
      <w:pPr>
        <w:ind w:left="360"/>
        <w:rPr>
          <w:b/>
          <w:color w:val="FF0000"/>
          <w:sz w:val="10"/>
          <w:szCs w:val="10"/>
        </w:rPr>
      </w:pPr>
    </w:p>
    <w:p w:rsidR="00386476" w:rsidRPr="00386476" w:rsidRDefault="00386476" w:rsidP="001B6760">
      <w:pPr>
        <w:pStyle w:val="PargrafodaLista"/>
        <w:numPr>
          <w:ilvl w:val="0"/>
          <w:numId w:val="2"/>
        </w:numPr>
        <w:ind w:left="360"/>
        <w:rPr>
          <w:b/>
          <w:color w:val="FF0000"/>
          <w:sz w:val="36"/>
          <w:szCs w:val="36"/>
        </w:rPr>
      </w:pPr>
      <w:r>
        <w:rPr>
          <w:b/>
          <w:sz w:val="36"/>
          <w:szCs w:val="36"/>
        </w:rPr>
        <w:t xml:space="preserve">Abaixo da linha da chave { do </w:t>
      </w:r>
      <w:proofErr w:type="spellStart"/>
      <w:r>
        <w:rPr>
          <w:b/>
          <w:sz w:val="36"/>
          <w:szCs w:val="36"/>
        </w:rPr>
        <w:t>public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partial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class</w:t>
      </w:r>
      <w:proofErr w:type="spellEnd"/>
      <w:r>
        <w:rPr>
          <w:b/>
          <w:sz w:val="36"/>
          <w:szCs w:val="36"/>
        </w:rPr>
        <w:t xml:space="preserve"> da seguinte forma: </w:t>
      </w:r>
      <w:r w:rsidRPr="00386476">
        <w:rPr>
          <w:b/>
          <w:color w:val="FF0000"/>
          <w:sz w:val="36"/>
          <w:szCs w:val="36"/>
        </w:rPr>
        <w:t>tipo de dados</w:t>
      </w:r>
      <w:r w:rsidRPr="00386476">
        <w:rPr>
          <w:b/>
          <w:sz w:val="36"/>
          <w:szCs w:val="36"/>
        </w:rPr>
        <w:t xml:space="preserve"> </w:t>
      </w:r>
      <w:r w:rsidRPr="00386476">
        <w:rPr>
          <w:b/>
          <w:color w:val="FF0000"/>
          <w:sz w:val="36"/>
          <w:szCs w:val="36"/>
        </w:rPr>
        <w:t>nome da variável</w:t>
      </w:r>
    </w:p>
    <w:p w:rsidR="00386476" w:rsidRDefault="00386476" w:rsidP="00386476">
      <w:pPr>
        <w:jc w:val="center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Exemplos:</w:t>
      </w:r>
    </w:p>
    <w:p w:rsidR="00386476" w:rsidRDefault="00386476" w:rsidP="00386476">
      <w:pPr>
        <w:jc w:val="center"/>
        <w:rPr>
          <w:b/>
          <w:color w:val="FF0000"/>
          <w:sz w:val="36"/>
          <w:szCs w:val="36"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595AB67" wp14:editId="79DD4B2E">
                <wp:simplePos x="0" y="0"/>
                <wp:positionH relativeFrom="column">
                  <wp:posOffset>1981200</wp:posOffset>
                </wp:positionH>
                <wp:positionV relativeFrom="paragraph">
                  <wp:posOffset>329565</wp:posOffset>
                </wp:positionV>
                <wp:extent cx="2476500" cy="2914650"/>
                <wp:effectExtent l="0" t="19050" r="19050" b="1905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0" cy="2914650"/>
                          <a:chOff x="0" y="0"/>
                          <a:chExt cx="2476500" cy="2914650"/>
                        </a:xfrm>
                      </wpg:grpSpPr>
                      <wps:wsp>
                        <wps:cNvPr id="3" name="Conector de seta reta 3"/>
                        <wps:cNvCnPr/>
                        <wps:spPr>
                          <a:xfrm>
                            <a:off x="561975" y="1743075"/>
                            <a:ext cx="0" cy="37973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Caixa de texto 3"/>
                        <wps:cNvSpPr txBox="1"/>
                        <wps:spPr>
                          <a:xfrm>
                            <a:off x="247650" y="0"/>
                            <a:ext cx="438150" cy="43116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86476" w:rsidRDefault="00386476" w:rsidP="00386476">
                              <w:pPr>
                                <w:rPr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Caixa de texto 4"/>
                        <wps:cNvSpPr txBox="1"/>
                        <wps:spPr>
                          <a:xfrm>
                            <a:off x="1343025" y="2143125"/>
                            <a:ext cx="1133475" cy="771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86476" w:rsidRDefault="00386476" w:rsidP="00386476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NOME DA VARIÁVEL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Caixa de texto 5"/>
                        <wps:cNvSpPr txBox="1"/>
                        <wps:spPr>
                          <a:xfrm>
                            <a:off x="247650" y="495300"/>
                            <a:ext cx="714375" cy="36449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86476" w:rsidRDefault="00386476" w:rsidP="00386476">
                              <w:pPr>
                                <w:rPr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Caixa de texto 6"/>
                        <wps:cNvSpPr txBox="1"/>
                        <wps:spPr>
                          <a:xfrm>
                            <a:off x="247650" y="942975"/>
                            <a:ext cx="847725" cy="36449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86476" w:rsidRDefault="00386476" w:rsidP="00386476">
                              <w:pPr>
                                <w:rPr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Caixa de texto 7"/>
                        <wps:cNvSpPr txBox="1"/>
                        <wps:spPr>
                          <a:xfrm>
                            <a:off x="257175" y="1381125"/>
                            <a:ext cx="600075" cy="36449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86476" w:rsidRDefault="00386476" w:rsidP="00386476">
                              <w:pPr>
                                <w:rPr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Caixa de texto 11"/>
                        <wps:cNvSpPr txBox="1"/>
                        <wps:spPr>
                          <a:xfrm>
                            <a:off x="781050" y="0"/>
                            <a:ext cx="1362075" cy="43561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00B0F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86476" w:rsidRDefault="00386476" w:rsidP="00386476">
                              <w:pPr>
                                <w:rPr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Caixa de texto 12"/>
                        <wps:cNvSpPr txBox="1"/>
                        <wps:spPr>
                          <a:xfrm>
                            <a:off x="1057275" y="504825"/>
                            <a:ext cx="847725" cy="35496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00B0F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86476" w:rsidRDefault="00386476" w:rsidP="00386476">
                              <w:pPr>
                                <w:rPr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Caixa de texto 13"/>
                        <wps:cNvSpPr txBox="1"/>
                        <wps:spPr>
                          <a:xfrm>
                            <a:off x="1181100" y="942975"/>
                            <a:ext cx="771525" cy="36449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00B0F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86476" w:rsidRDefault="00386476" w:rsidP="00386476">
                              <w:pPr>
                                <w:rPr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Caixa de texto 14"/>
                        <wps:cNvSpPr txBox="1"/>
                        <wps:spPr>
                          <a:xfrm>
                            <a:off x="933450" y="1381125"/>
                            <a:ext cx="1365250" cy="38100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00B0F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86476" w:rsidRDefault="00386476" w:rsidP="00386476">
                              <w:pPr>
                                <w:rPr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ector de seta reta 13"/>
                        <wps:cNvCnPr/>
                        <wps:spPr>
                          <a:xfrm>
                            <a:off x="1933575" y="1762125"/>
                            <a:ext cx="0" cy="37973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B0F0"/>
                            </a:solidFill>
                            <a:tailEnd type="arrow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Caixa de texto 16"/>
                        <wps:cNvSpPr txBox="1"/>
                        <wps:spPr>
                          <a:xfrm>
                            <a:off x="0" y="2124075"/>
                            <a:ext cx="1152525" cy="7905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86476" w:rsidRDefault="00386476" w:rsidP="00386476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TIPO DE DADOS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95AB67" id="Grupo 1" o:spid="_x0000_s1026" style="position:absolute;left:0;text-align:left;margin-left:156pt;margin-top:25.95pt;width:195pt;height:229.5pt;z-index:251658240;mso-width-relative:margin;mso-height-relative:margin" coordsize="24765,29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de seta reta 3" o:spid="_x0000_s1027" type="#_x0000_t32" style="position:absolute;left:5619;top:17430;width:0;height:379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" strokecolor="red" strokeweight="3pt">
                  <v:stroke endarrow="open"/>
                  <v:shadow on="t" color="black" opacity="22937f" origin=",.5" offset="0,.63889mm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3" o:spid="_x0000_s1028" type="#_x0000_t202" style="position:absolute;left:2476;width:4382;height:4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" filled="f" strokecolor="red" strokeweight="3pt">
                  <v:textbox>
                    <w:txbxContent>
                      <w:p w:rsidR="00386476" w:rsidRDefault="00386476" w:rsidP="00386476">
                        <w:pPr>
                          <w:rPr>
                            <w:b/>
                          </w:rPr>
                        </w:pPr>
                      </w:p>
                    </w:txbxContent>
                  </v:textbox>
                </v:shape>
                <v:shape id="Caixa de texto 4" o:spid="_x0000_s1029" type="#_x0000_t202" style="position:absolute;left:13430;top:21431;width:11335;height:7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SCGwQAAANoAAAAPAAAAZHJzL2Rvd25yZXYueG1sRI9BawIx&#10;FITvhf6H8Aq91WwLlX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HXxIIbBAAAA2gAAAA8AAAAA&#10;AAAAAAAAAAAABwIAAGRycy9kb3ducmV2LnhtbFBLBQYAAAAAAwADALcAAAD1AgAAAAA=&#10;" fillcolor="white [3201]" strokeweight=".5pt">
                  <v:textbox>
                    <w:txbxContent>
                      <w:p w:rsidR="00386476" w:rsidRDefault="00386476" w:rsidP="00386476">
                        <w:pPr>
                          <w:jc w:val="center"/>
                          <w:rPr>
                            <w:b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sz w:val="32"/>
                            <w:szCs w:val="32"/>
                          </w:rPr>
                          <w:t>NOME DA VARIÁVEL</w:t>
                        </w:r>
                      </w:p>
                    </w:txbxContent>
                  </v:textbox>
                </v:shape>
                <v:shape id="Caixa de texto 5" o:spid="_x0000_s1030" type="#_x0000_t202" style="position:absolute;left:2476;top:4953;width:7144;height:3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" filled="f" strokecolor="red" strokeweight="3pt">
                  <v:textbox>
                    <w:txbxContent>
                      <w:p w:rsidR="00386476" w:rsidRDefault="00386476" w:rsidP="00386476">
                        <w:pPr>
                          <w:rPr>
                            <w:b/>
                          </w:rPr>
                        </w:pPr>
                      </w:p>
                    </w:txbxContent>
                  </v:textbox>
                </v:shape>
                <v:shape id="Caixa de texto 6" o:spid="_x0000_s1031" type="#_x0000_t202" style="position:absolute;left:2476;top:9429;width:8477;height:3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" filled="f" strokecolor="red" strokeweight="3pt">
                  <v:textbox>
                    <w:txbxContent>
                      <w:p w:rsidR="00386476" w:rsidRDefault="00386476" w:rsidP="00386476">
                        <w:pPr>
                          <w:rPr>
                            <w:b/>
                          </w:rPr>
                        </w:pPr>
                      </w:p>
                    </w:txbxContent>
                  </v:textbox>
                </v:shape>
                <v:shape id="Caixa de texto 7" o:spid="_x0000_s1032" type="#_x0000_t202" style="position:absolute;left:2571;top:13811;width:6001;height:3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" filled="f" strokecolor="red" strokeweight="3pt">
                  <v:textbox>
                    <w:txbxContent>
                      <w:p w:rsidR="00386476" w:rsidRDefault="00386476" w:rsidP="00386476">
                        <w:pPr>
                          <w:rPr>
                            <w:b/>
                          </w:rPr>
                        </w:pPr>
                      </w:p>
                    </w:txbxContent>
                  </v:textbox>
                </v:shape>
                <v:shape id="Caixa de texto 11" o:spid="_x0000_s1033" type="#_x0000_t202" style="position:absolute;left:7810;width:13621;height:4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" filled="f" strokecolor="#00b0f0" strokeweight="3pt">
                  <v:textbox>
                    <w:txbxContent>
                      <w:p w:rsidR="00386476" w:rsidRDefault="00386476" w:rsidP="00386476">
                        <w:pPr>
                          <w:rPr>
                            <w:b/>
                          </w:rPr>
                        </w:pPr>
                      </w:p>
                    </w:txbxContent>
                  </v:textbox>
                </v:shape>
                <v:shape id="Caixa de texto 12" o:spid="_x0000_s1034" type="#_x0000_t202" style="position:absolute;left:10572;top:5048;width:8478;height:3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" filled="f" strokecolor="#00b0f0" strokeweight="3pt">
                  <v:textbox>
                    <w:txbxContent>
                      <w:p w:rsidR="00386476" w:rsidRDefault="00386476" w:rsidP="00386476">
                        <w:pPr>
                          <w:rPr>
                            <w:b/>
                          </w:rPr>
                        </w:pPr>
                      </w:p>
                    </w:txbxContent>
                  </v:textbox>
                </v:shape>
                <v:shape id="Caixa de texto 13" o:spid="_x0000_s1035" type="#_x0000_t202" style="position:absolute;left:11811;top:9429;width:7715;height:3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" filled="f" strokecolor="#00b0f0" strokeweight="3pt">
                  <v:textbox>
                    <w:txbxContent>
                      <w:p w:rsidR="00386476" w:rsidRDefault="00386476" w:rsidP="00386476">
                        <w:pPr>
                          <w:rPr>
                            <w:b/>
                          </w:rPr>
                        </w:pPr>
                      </w:p>
                    </w:txbxContent>
                  </v:textbox>
                </v:shape>
                <v:shape id="Caixa de texto 14" o:spid="_x0000_s1036" type="#_x0000_t202" style="position:absolute;left:9334;top:13811;width:13653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" filled="f" strokecolor="#00b0f0" strokeweight="3pt">
                  <v:textbox>
                    <w:txbxContent>
                      <w:p w:rsidR="00386476" w:rsidRDefault="00386476" w:rsidP="00386476">
                        <w:pPr>
                          <w:rPr>
                            <w:b/>
                          </w:rPr>
                        </w:pPr>
                      </w:p>
                    </w:txbxContent>
                  </v:textbox>
                </v:shape>
                <v:shape id="Conector de seta reta 13" o:spid="_x0000_s1037" type="#_x0000_t32" style="position:absolute;left:19335;top:17621;width:0;height:37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" strokecolor="#00b0f0" strokeweight="3pt">
                  <v:stroke endarrow="open"/>
                  <v:shadow on="t" color="black" opacity="22937f" origin=",.5" offset="0,.63889mm"/>
                </v:shape>
                <v:shape id="Caixa de texto 16" o:spid="_x0000_s1038" type="#_x0000_t202" style="position:absolute;top:21240;width:11525;height:7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" fillcolor="white [3201]" strokeweight=".5pt">
                  <v:textbox>
                    <w:txbxContent>
                      <w:p w:rsidR="00386476" w:rsidRDefault="00386476" w:rsidP="00386476">
                        <w:pPr>
                          <w:jc w:val="center"/>
                          <w:rPr>
                            <w:b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sz w:val="32"/>
                            <w:szCs w:val="32"/>
                          </w:rPr>
                          <w:t>TIPO DE DADOS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386476" w:rsidRDefault="00386476" w:rsidP="00386476">
      <w:pPr>
        <w:ind w:left="360" w:firstLine="3326"/>
        <w:rPr>
          <w:b/>
          <w:sz w:val="36"/>
          <w:szCs w:val="36"/>
        </w:rPr>
      </w:pPr>
      <w:proofErr w:type="spellStart"/>
      <w:proofErr w:type="gramStart"/>
      <w:r>
        <w:rPr>
          <w:b/>
          <w:sz w:val="36"/>
          <w:szCs w:val="36"/>
        </w:rPr>
        <w:t>int</w:t>
      </w:r>
      <w:proofErr w:type="spellEnd"/>
      <w:proofErr w:type="gramEnd"/>
      <w:r>
        <w:rPr>
          <w:b/>
          <w:sz w:val="36"/>
          <w:szCs w:val="36"/>
        </w:rPr>
        <w:t xml:space="preserve">    quantidade ;</w:t>
      </w:r>
    </w:p>
    <w:p w:rsidR="00386476" w:rsidRDefault="00386476" w:rsidP="00386476">
      <w:pPr>
        <w:ind w:left="360" w:firstLine="3326"/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t>string</w:t>
      </w:r>
      <w:proofErr w:type="gramEnd"/>
      <w:r>
        <w:rPr>
          <w:b/>
          <w:sz w:val="36"/>
          <w:szCs w:val="36"/>
        </w:rPr>
        <w:t xml:space="preserve">     nome;</w:t>
      </w:r>
    </w:p>
    <w:p w:rsidR="00386476" w:rsidRDefault="00386476" w:rsidP="00386476">
      <w:pPr>
        <w:ind w:left="360" w:firstLine="3326"/>
        <w:rPr>
          <w:b/>
          <w:sz w:val="36"/>
          <w:szCs w:val="36"/>
        </w:rPr>
      </w:pPr>
      <w:proofErr w:type="spellStart"/>
      <w:proofErr w:type="gramStart"/>
      <w:r>
        <w:rPr>
          <w:b/>
          <w:sz w:val="36"/>
          <w:szCs w:val="36"/>
        </w:rPr>
        <w:t>double</w:t>
      </w:r>
      <w:proofErr w:type="spellEnd"/>
      <w:proofErr w:type="gramEnd"/>
      <w:r>
        <w:rPr>
          <w:b/>
          <w:sz w:val="36"/>
          <w:szCs w:val="36"/>
        </w:rPr>
        <w:t xml:space="preserve">     valor;</w:t>
      </w:r>
    </w:p>
    <w:p w:rsidR="00386476" w:rsidRDefault="00386476" w:rsidP="00386476">
      <w:pPr>
        <w:ind w:left="360" w:firstLine="3326"/>
        <w:rPr>
          <w:b/>
          <w:sz w:val="36"/>
          <w:szCs w:val="36"/>
        </w:rPr>
      </w:pPr>
      <w:proofErr w:type="spellStart"/>
      <w:proofErr w:type="gramStart"/>
      <w:r>
        <w:rPr>
          <w:b/>
          <w:sz w:val="36"/>
          <w:szCs w:val="36"/>
        </w:rPr>
        <w:t>bool</w:t>
      </w:r>
      <w:proofErr w:type="spellEnd"/>
      <w:proofErr w:type="gramEnd"/>
      <w:r>
        <w:rPr>
          <w:b/>
          <w:sz w:val="36"/>
          <w:szCs w:val="36"/>
        </w:rPr>
        <w:t xml:space="preserve">    resposta;</w:t>
      </w:r>
    </w:p>
    <w:p w:rsidR="00386476" w:rsidRDefault="00386476" w:rsidP="00386476">
      <w:pPr>
        <w:ind w:left="360"/>
        <w:rPr>
          <w:b/>
          <w:sz w:val="36"/>
          <w:szCs w:val="36"/>
        </w:rPr>
      </w:pPr>
    </w:p>
    <w:p w:rsidR="00386476" w:rsidRDefault="00386476" w:rsidP="00386476">
      <w:pPr>
        <w:rPr>
          <w:sz w:val="36"/>
          <w:szCs w:val="36"/>
        </w:rPr>
      </w:pPr>
    </w:p>
    <w:p w:rsidR="00386476" w:rsidRDefault="00386476" w:rsidP="00386476">
      <w:pPr>
        <w:rPr>
          <w:sz w:val="36"/>
          <w:szCs w:val="36"/>
        </w:rPr>
      </w:pPr>
    </w:p>
    <w:p w:rsidR="00386476" w:rsidRDefault="00386476" w:rsidP="00386476">
      <w:r>
        <w:rPr>
          <w:b/>
          <w:color w:val="FF0000"/>
          <w:sz w:val="36"/>
          <w:szCs w:val="36"/>
        </w:rPr>
        <w:t>Observação:</w:t>
      </w:r>
      <w:r>
        <w:rPr>
          <w:color w:val="FF0000"/>
          <w:sz w:val="36"/>
          <w:szCs w:val="36"/>
        </w:rPr>
        <w:t xml:space="preserve"> </w:t>
      </w:r>
      <w:r>
        <w:rPr>
          <w:sz w:val="36"/>
          <w:szCs w:val="36"/>
        </w:rPr>
        <w:t xml:space="preserve">Não é possível usar variável </w:t>
      </w:r>
      <w:r>
        <w:rPr>
          <w:b/>
          <w:color w:val="FF0000"/>
          <w:sz w:val="36"/>
          <w:szCs w:val="36"/>
          <w:u w:val="single"/>
        </w:rPr>
        <w:t>sem declarar a variável</w:t>
      </w:r>
      <w:r>
        <w:rPr>
          <w:b/>
          <w:color w:val="FF0000"/>
          <w:sz w:val="36"/>
          <w:szCs w:val="36"/>
        </w:rPr>
        <w:t>.</w:t>
      </w:r>
    </w:p>
    <w:p w:rsidR="00DA4430" w:rsidRDefault="00DA4430" w:rsidP="006D74DF"/>
    <w:p w:rsidR="0093481C" w:rsidRDefault="0093481C" w:rsidP="0093481C">
      <w:pPr>
        <w:shd w:val="clear" w:color="auto" w:fill="002060"/>
        <w:spacing w:after="0" w:line="240" w:lineRule="auto"/>
        <w:jc w:val="center"/>
        <w:rPr>
          <w:b/>
          <w:noProof/>
          <w:color w:val="FFFFFF" w:themeColor="background1"/>
          <w:sz w:val="36"/>
          <w:szCs w:val="36"/>
          <w:lang w:eastAsia="pt-BR"/>
        </w:rPr>
      </w:pPr>
      <w:r>
        <w:rPr>
          <w:b/>
          <w:noProof/>
          <w:color w:val="FFFFFF" w:themeColor="background1"/>
          <w:sz w:val="36"/>
          <w:szCs w:val="36"/>
          <w:lang w:eastAsia="pt-BR"/>
        </w:rPr>
        <w:t>CONVERSÃO DE TIPO DE DADOS</w:t>
      </w:r>
    </w:p>
    <w:p w:rsidR="0093481C" w:rsidRDefault="0093481C" w:rsidP="0093481C">
      <w:pPr>
        <w:spacing w:after="0" w:line="240" w:lineRule="auto"/>
        <w:rPr>
          <w:noProof/>
          <w:sz w:val="16"/>
          <w:szCs w:val="16"/>
          <w:lang w:eastAsia="pt-BR"/>
        </w:rPr>
      </w:pPr>
    </w:p>
    <w:p w:rsidR="0093481C" w:rsidRDefault="0093481C" w:rsidP="0093481C">
      <w:pPr>
        <w:spacing w:after="0" w:line="240" w:lineRule="auto"/>
        <w:rPr>
          <w:noProof/>
          <w:sz w:val="16"/>
          <w:szCs w:val="16"/>
          <w:lang w:eastAsia="pt-BR"/>
        </w:rPr>
      </w:pPr>
    </w:p>
    <w:p w:rsidR="0093481C" w:rsidRDefault="0093481C" w:rsidP="0093481C">
      <w:pPr>
        <w:jc w:val="both"/>
        <w:rPr>
          <w:sz w:val="36"/>
          <w:szCs w:val="36"/>
        </w:rPr>
      </w:pPr>
      <w:r>
        <w:rPr>
          <w:sz w:val="36"/>
          <w:szCs w:val="36"/>
        </w:rPr>
        <w:t>Uma situação comum para o desenvolvedor é a conversão de tipo de dados para outro tipo de dados.</w:t>
      </w:r>
    </w:p>
    <w:p w:rsidR="0093481C" w:rsidRDefault="0093481C" w:rsidP="0093481C">
      <w:pPr>
        <w:jc w:val="both"/>
        <w:rPr>
          <w:sz w:val="36"/>
          <w:szCs w:val="36"/>
        </w:rPr>
      </w:pPr>
      <w:r>
        <w:rPr>
          <w:sz w:val="36"/>
          <w:szCs w:val="36"/>
        </w:rPr>
        <w:t>Existem muitos conversores de tipo de dados, vamos iniciar conhecendo alguns deles:</w:t>
      </w:r>
    </w:p>
    <w:p w:rsidR="0093481C" w:rsidRDefault="0093481C" w:rsidP="0093481C">
      <w:pPr>
        <w:spacing w:after="0" w:line="240" w:lineRule="auto"/>
        <w:rPr>
          <w:sz w:val="36"/>
          <w:szCs w:val="36"/>
        </w:rPr>
      </w:pPr>
      <w:proofErr w:type="gramStart"/>
      <w:r>
        <w:rPr>
          <w:sz w:val="36"/>
          <w:szCs w:val="36"/>
        </w:rPr>
        <w:t>.</w:t>
      </w:r>
      <w:proofErr w:type="spellStart"/>
      <w:r>
        <w:rPr>
          <w:b/>
          <w:color w:val="FF0000"/>
          <w:sz w:val="36"/>
          <w:szCs w:val="36"/>
        </w:rPr>
        <w:t>ToString</w:t>
      </w:r>
      <w:proofErr w:type="spellEnd"/>
      <w:proofErr w:type="gramEnd"/>
      <w:r>
        <w:rPr>
          <w:b/>
          <w:color w:val="FF0000"/>
          <w:sz w:val="36"/>
          <w:szCs w:val="36"/>
        </w:rPr>
        <w:t xml:space="preserve">(  ) </w:t>
      </w:r>
      <w:r>
        <w:rPr>
          <w:sz w:val="36"/>
          <w:szCs w:val="36"/>
        </w:rPr>
        <w:t>converte o valor numérico para string.</w:t>
      </w:r>
    </w:p>
    <w:p w:rsidR="0093481C" w:rsidRDefault="0093481C" w:rsidP="0093481C">
      <w:pPr>
        <w:spacing w:after="0" w:line="240" w:lineRule="auto"/>
        <w:rPr>
          <w:sz w:val="36"/>
          <w:szCs w:val="36"/>
        </w:rPr>
      </w:pPr>
    </w:p>
    <w:p w:rsidR="0093481C" w:rsidRDefault="0093481C" w:rsidP="0093481C">
      <w:pPr>
        <w:spacing w:after="0" w:line="240" w:lineRule="auto"/>
        <w:rPr>
          <w:sz w:val="36"/>
          <w:szCs w:val="36"/>
        </w:rPr>
      </w:pPr>
      <w:proofErr w:type="spellStart"/>
      <w:r>
        <w:rPr>
          <w:b/>
          <w:color w:val="FF0000"/>
          <w:sz w:val="36"/>
          <w:szCs w:val="36"/>
        </w:rPr>
        <w:t>Int.Parse</w:t>
      </w:r>
      <w:proofErr w:type="spellEnd"/>
      <w:r>
        <w:rPr>
          <w:b/>
          <w:color w:val="FF0000"/>
          <w:sz w:val="36"/>
          <w:szCs w:val="36"/>
        </w:rPr>
        <w:t xml:space="preserve"> </w:t>
      </w:r>
      <w:r w:rsidRPr="0093481C">
        <w:rPr>
          <w:sz w:val="36"/>
          <w:szCs w:val="36"/>
        </w:rPr>
        <w:t>ou</w:t>
      </w:r>
      <w:r>
        <w:rPr>
          <w:b/>
          <w:color w:val="FF0000"/>
          <w:sz w:val="36"/>
          <w:szCs w:val="36"/>
        </w:rPr>
        <w:t xml:space="preserve"> </w:t>
      </w:r>
      <w:proofErr w:type="spellStart"/>
      <w:r w:rsidR="00E435A2">
        <w:rPr>
          <w:b/>
          <w:color w:val="FF0000"/>
          <w:sz w:val="36"/>
          <w:szCs w:val="36"/>
        </w:rPr>
        <w:t>Double.Parse</w:t>
      </w:r>
      <w:proofErr w:type="spellEnd"/>
      <w:r w:rsidR="00E435A2">
        <w:rPr>
          <w:b/>
          <w:color w:val="FF0000"/>
          <w:sz w:val="36"/>
          <w:szCs w:val="36"/>
        </w:rPr>
        <w:t xml:space="preserve"> </w:t>
      </w:r>
      <w:r w:rsidR="00E435A2" w:rsidRPr="0093481C">
        <w:rPr>
          <w:sz w:val="36"/>
          <w:szCs w:val="36"/>
        </w:rPr>
        <w:t>ou</w:t>
      </w:r>
      <w:r w:rsidR="00E435A2">
        <w:rPr>
          <w:b/>
          <w:color w:val="FF0000"/>
          <w:sz w:val="36"/>
          <w:szCs w:val="36"/>
        </w:rPr>
        <w:t xml:space="preserve"> </w:t>
      </w:r>
      <w:r>
        <w:rPr>
          <w:b/>
          <w:color w:val="FF0000"/>
          <w:sz w:val="36"/>
          <w:szCs w:val="36"/>
        </w:rPr>
        <w:t xml:space="preserve">Convert.ToInt16 </w:t>
      </w:r>
      <w:r w:rsidRPr="0093481C">
        <w:rPr>
          <w:sz w:val="36"/>
          <w:szCs w:val="36"/>
        </w:rPr>
        <w:t>ou</w:t>
      </w:r>
      <w:r>
        <w:rPr>
          <w:b/>
          <w:color w:val="FF0000"/>
          <w:sz w:val="36"/>
          <w:szCs w:val="36"/>
        </w:rPr>
        <w:t xml:space="preserve"> </w:t>
      </w:r>
      <w:proofErr w:type="spellStart"/>
      <w:r>
        <w:rPr>
          <w:b/>
          <w:color w:val="FF0000"/>
          <w:sz w:val="36"/>
          <w:szCs w:val="36"/>
        </w:rPr>
        <w:t>Convert.Double</w:t>
      </w:r>
      <w:proofErr w:type="spellEnd"/>
      <w:r>
        <w:rPr>
          <w:color w:val="FF0000"/>
          <w:sz w:val="36"/>
          <w:szCs w:val="36"/>
        </w:rPr>
        <w:t xml:space="preserve"> </w:t>
      </w:r>
      <w:r>
        <w:rPr>
          <w:sz w:val="36"/>
          <w:szCs w:val="36"/>
        </w:rPr>
        <w:t xml:space="preserve">converte </w:t>
      </w:r>
      <w:proofErr w:type="spellStart"/>
      <w:r>
        <w:rPr>
          <w:sz w:val="36"/>
          <w:szCs w:val="36"/>
        </w:rPr>
        <w:t>string</w:t>
      </w:r>
      <w:proofErr w:type="spellEnd"/>
      <w:r>
        <w:rPr>
          <w:sz w:val="36"/>
          <w:szCs w:val="36"/>
        </w:rPr>
        <w:t xml:space="preserve"> para numérico.</w:t>
      </w:r>
    </w:p>
    <w:p w:rsidR="00EA17E7" w:rsidRDefault="00EA17E7" w:rsidP="0093481C">
      <w:pPr>
        <w:spacing w:after="0" w:line="240" w:lineRule="auto"/>
        <w:rPr>
          <w:sz w:val="36"/>
          <w:szCs w:val="36"/>
        </w:rPr>
      </w:pPr>
    </w:p>
    <w:p w:rsidR="00EA17E7" w:rsidRDefault="00EA17E7" w:rsidP="0093481C">
      <w:pPr>
        <w:spacing w:after="0" w:line="240" w:lineRule="auto"/>
        <w:rPr>
          <w:sz w:val="36"/>
          <w:szCs w:val="36"/>
        </w:rPr>
      </w:pPr>
      <w:bookmarkStart w:id="0" w:name="_GoBack"/>
      <w:bookmarkEnd w:id="0"/>
    </w:p>
    <w:p w:rsidR="00EA17E7" w:rsidRDefault="00EA17E7" w:rsidP="0093481C">
      <w:pPr>
        <w:spacing w:after="0" w:line="240" w:lineRule="auto"/>
        <w:rPr>
          <w:sz w:val="36"/>
          <w:szCs w:val="36"/>
        </w:rPr>
      </w:pPr>
    </w:p>
    <w:p w:rsidR="0093481C" w:rsidRPr="006D74DF" w:rsidRDefault="0093481C" w:rsidP="006D74DF"/>
    <w:sectPr w:rsidR="0093481C" w:rsidRPr="006D74DF" w:rsidSect="00E94C0C">
      <w:pgSz w:w="11906" w:h="16838"/>
      <w:pgMar w:top="426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B6F95"/>
    <w:multiLevelType w:val="hybridMultilevel"/>
    <w:tmpl w:val="D212ACC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6F493F"/>
    <w:multiLevelType w:val="hybridMultilevel"/>
    <w:tmpl w:val="2D5690A4"/>
    <w:lvl w:ilvl="0" w:tplc="881AEAA4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565"/>
    <w:rsid w:val="00004565"/>
    <w:rsid w:val="0001383F"/>
    <w:rsid w:val="00095574"/>
    <w:rsid w:val="00151795"/>
    <w:rsid w:val="00165EF4"/>
    <w:rsid w:val="001B6760"/>
    <w:rsid w:val="00227970"/>
    <w:rsid w:val="002D50FE"/>
    <w:rsid w:val="00336EAE"/>
    <w:rsid w:val="00386476"/>
    <w:rsid w:val="00553F62"/>
    <w:rsid w:val="005D6971"/>
    <w:rsid w:val="005F4B83"/>
    <w:rsid w:val="00601B9B"/>
    <w:rsid w:val="006A3ECD"/>
    <w:rsid w:val="006D74DF"/>
    <w:rsid w:val="0071557A"/>
    <w:rsid w:val="0092189E"/>
    <w:rsid w:val="0093481C"/>
    <w:rsid w:val="009B21A1"/>
    <w:rsid w:val="00C96037"/>
    <w:rsid w:val="00DA4430"/>
    <w:rsid w:val="00DC79B9"/>
    <w:rsid w:val="00E04FC1"/>
    <w:rsid w:val="00E435A2"/>
    <w:rsid w:val="00E44E75"/>
    <w:rsid w:val="00E7582E"/>
    <w:rsid w:val="00E94C0C"/>
    <w:rsid w:val="00EA17E7"/>
    <w:rsid w:val="00ED4B09"/>
    <w:rsid w:val="00F3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BB2688D-A5C6-4A59-89D0-ABF80A02B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74D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004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6A3E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A3ECD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386476"/>
    <w:pPr>
      <w:ind w:left="720"/>
      <w:contextualSpacing/>
    </w:pPr>
  </w:style>
  <w:style w:type="character" w:customStyle="1" w:styleId="vkekvd">
    <w:name w:val="vkekvd"/>
    <w:basedOn w:val="Fontepargpadro"/>
    <w:rsid w:val="001B6760"/>
  </w:style>
  <w:style w:type="character" w:styleId="Forte">
    <w:name w:val="Strong"/>
    <w:basedOn w:val="Fontepargpadro"/>
    <w:uiPriority w:val="22"/>
    <w:qFormat/>
    <w:rsid w:val="001B6760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1B67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28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4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233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</dc:creator>
  <cp:lastModifiedBy>DB</cp:lastModifiedBy>
  <cp:revision>12</cp:revision>
  <dcterms:created xsi:type="dcterms:W3CDTF">2024-04-09T13:40:00Z</dcterms:created>
  <dcterms:modified xsi:type="dcterms:W3CDTF">2026-10-06T18:16:00Z</dcterms:modified>
</cp:coreProperties>
</file>