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BA5" w:rsidRPr="009A7453" w:rsidRDefault="00220BA5" w:rsidP="00220BA5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end"/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220BA5" w:rsidRDefault="00220BA5" w:rsidP="00220BA5">
      <w:pPr>
        <w:pStyle w:val="Title"/>
        <w:jc w:val="right"/>
        <w:rPr>
          <w:rFonts w:ascii="Calibri" w:hAnsi="Calibri"/>
          <w:b w:val="0"/>
          <w:lang w:val="pt-BR"/>
        </w:rPr>
      </w:pPr>
      <w:r w:rsidRPr="00BE1F86">
        <w:rPr>
          <w:rFonts w:ascii="Calibri" w:hAnsi="Calibri"/>
          <w:lang w:val="pt-BR"/>
        </w:rPr>
        <w:t>Documento de Regras de Negócio</w:t>
      </w:r>
    </w:p>
    <w:p w:rsidR="00220BA5" w:rsidRPr="009A7453" w:rsidRDefault="00220BA5" w:rsidP="00220BA5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220BA5" w:rsidRPr="009A7453" w:rsidRDefault="00220BA5" w:rsidP="00220BA5">
      <w:pPr>
        <w:rPr>
          <w:rFonts w:ascii="Calibri" w:hAnsi="Calibri"/>
          <w:lang w:val="pt-BR"/>
        </w:rPr>
      </w:pPr>
    </w:p>
    <w:p w:rsidR="00220BA5" w:rsidRPr="009A7453" w:rsidRDefault="00220BA5" w:rsidP="00220BA5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220BA5" w:rsidRPr="009A7453" w:rsidRDefault="00220BA5" w:rsidP="00220BA5">
      <w:pPr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pStyle w:val="BodyText"/>
        <w:rPr>
          <w:rFonts w:ascii="Calibri" w:hAnsi="Calibri"/>
          <w:lang w:val="fr-FR"/>
        </w:rPr>
      </w:pPr>
    </w:p>
    <w:p w:rsidR="00220BA5" w:rsidRPr="009A7453" w:rsidRDefault="00220BA5" w:rsidP="00220BA5">
      <w:pPr>
        <w:rPr>
          <w:rFonts w:ascii="Calibri" w:hAnsi="Calibri"/>
          <w:lang w:val="fr-FR"/>
        </w:rPr>
        <w:sectPr w:rsidR="00220BA5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220BA5" w:rsidRPr="009A7453" w:rsidRDefault="00220BA5" w:rsidP="00220BA5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220BA5" w:rsidRPr="00154816" w:rsidTr="00083DF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220BA5">
            <w:pPr>
              <w:pStyle w:val="Tabletext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6</w:t>
            </w:r>
            <w:r w:rsidRPr="009A7453">
              <w:rPr>
                <w:rFonts w:ascii="Calibri" w:hAnsi="Calibri"/>
                <w:lang w:val="pt-BR"/>
              </w:rPr>
              <w:t>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9A7453" w:rsidRDefault="00220BA5" w:rsidP="00083DF4">
            <w:pPr>
              <w:pStyle w:val="Tabletext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0BA5" w:rsidRPr="00220BA5" w:rsidRDefault="00220BA5" w:rsidP="00083DF4">
            <w:pPr>
              <w:pStyle w:val="Tabletext"/>
              <w:rPr>
                <w:rFonts w:ascii="Calibri" w:hAnsi="Calibri"/>
              </w:rPr>
            </w:pPr>
            <w:r w:rsidRPr="00220BA5">
              <w:rPr>
                <w:rFonts w:ascii="Calibri" w:hAnsi="Calibri"/>
                <w:lang w:val="pt-BR"/>
              </w:rPr>
              <w:t xml:space="preserve">Guilherme </w:t>
            </w:r>
            <w:proofErr w:type="spellStart"/>
            <w:r w:rsidRPr="00220BA5">
              <w:rPr>
                <w:rFonts w:ascii="Calibri" w:hAnsi="Calibri"/>
                <w:lang w:val="pt-BR"/>
              </w:rPr>
              <w:t>Calegari</w:t>
            </w:r>
            <w:proofErr w:type="spellEnd"/>
          </w:p>
        </w:tc>
      </w:tr>
    </w:tbl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rPr>
          <w:rFonts w:ascii="Calibri" w:hAnsi="Calibri"/>
        </w:rPr>
      </w:pPr>
    </w:p>
    <w:p w:rsidR="00220BA5" w:rsidRPr="009A7453" w:rsidRDefault="00220BA5" w:rsidP="00220BA5">
      <w:pPr>
        <w:pStyle w:val="Title"/>
        <w:rPr>
          <w:rFonts w:ascii="Calibri" w:hAnsi="Calibri"/>
        </w:rPr>
      </w:pPr>
    </w:p>
    <w:p w:rsidR="00220BA5" w:rsidRPr="009A7453" w:rsidRDefault="00220BA5" w:rsidP="00220BA5">
      <w:pPr>
        <w:pStyle w:val="Title"/>
        <w:tabs>
          <w:tab w:val="left" w:pos="1095"/>
        </w:tabs>
        <w:jc w:val="left"/>
        <w:rPr>
          <w:rFonts w:ascii="Calibri" w:hAnsi="Calibri"/>
        </w:rPr>
      </w:pPr>
      <w:r w:rsidRPr="009A7453">
        <w:rPr>
          <w:rFonts w:ascii="Calibri" w:hAnsi="Calibri"/>
        </w:rPr>
        <w:tab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9A7453">
        <w:rPr>
          <w:rFonts w:ascii="Calibri" w:hAnsi="Calibri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4479ED" w:rsidRPr="004479ED" w:rsidRDefault="00220BA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/>
        </w:rPr>
        <w:fldChar w:fldCharType="begin"/>
      </w:r>
      <w:r w:rsidRPr="004479ED">
        <w:rPr>
          <w:rFonts w:asciiTheme="minorHAnsi" w:hAnsiTheme="minorHAnsi"/>
          <w:lang w:val="pt-BR"/>
        </w:rPr>
        <w:instrText xml:space="preserve"> TOC \o "1-3" </w:instrText>
      </w:r>
      <w:r w:rsidRPr="004479ED">
        <w:rPr>
          <w:rFonts w:asciiTheme="minorHAnsi" w:hAnsiTheme="minorHAnsi"/>
        </w:rPr>
        <w:fldChar w:fldCharType="separate"/>
      </w:r>
      <w:r w:rsidR="004479ED" w:rsidRPr="004479ED">
        <w:rPr>
          <w:rFonts w:asciiTheme="minorHAnsi" w:hAnsiTheme="minorHAnsi" w:cs="Calibri"/>
          <w:noProof/>
        </w:rPr>
        <w:t>1.</w:t>
      </w:r>
      <w:r w:rsidR="004479ED"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="004479ED" w:rsidRPr="004479ED">
        <w:rPr>
          <w:rFonts w:asciiTheme="minorHAnsi" w:hAnsiTheme="minorHAnsi" w:cs="Calibri"/>
          <w:noProof/>
        </w:rPr>
        <w:t>INTRODUÇÃO</w:t>
      </w:r>
      <w:r w:rsidR="004479ED" w:rsidRPr="004479ED">
        <w:rPr>
          <w:rFonts w:asciiTheme="minorHAnsi" w:hAnsiTheme="minorHAnsi"/>
          <w:noProof/>
        </w:rPr>
        <w:tab/>
      </w:r>
      <w:r w:rsidR="004479ED" w:rsidRPr="004479ED">
        <w:rPr>
          <w:rFonts w:asciiTheme="minorHAnsi" w:hAnsiTheme="minorHAnsi"/>
          <w:noProof/>
        </w:rPr>
        <w:fldChar w:fldCharType="begin"/>
      </w:r>
      <w:r w:rsidR="004479ED" w:rsidRPr="004479ED">
        <w:rPr>
          <w:rFonts w:asciiTheme="minorHAnsi" w:hAnsiTheme="minorHAnsi"/>
          <w:noProof/>
        </w:rPr>
        <w:instrText xml:space="preserve"> PAGEREF _Toc364719466 \h </w:instrText>
      </w:r>
      <w:r w:rsidR="004479ED" w:rsidRPr="004479ED">
        <w:rPr>
          <w:rFonts w:asciiTheme="minorHAnsi" w:hAnsiTheme="minorHAnsi"/>
          <w:noProof/>
        </w:rPr>
      </w:r>
      <w:r w:rsidR="004479ED" w:rsidRPr="004479ED">
        <w:rPr>
          <w:rFonts w:asciiTheme="minorHAnsi" w:hAnsiTheme="minorHAnsi"/>
          <w:noProof/>
        </w:rPr>
        <w:fldChar w:fldCharType="separate"/>
      </w:r>
      <w:r w:rsidR="004479ED" w:rsidRPr="004479ED">
        <w:rPr>
          <w:rFonts w:asciiTheme="minorHAnsi" w:hAnsiTheme="minorHAnsi"/>
          <w:noProof/>
        </w:rPr>
        <w:t>4</w:t>
      </w:r>
      <w:r w:rsidR="004479ED"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2.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GERAIS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_Toc364719467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4479ED" w:rsidRPr="004479ED" w:rsidRDefault="004479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4479ED">
        <w:rPr>
          <w:rFonts w:asciiTheme="minorHAnsi" w:hAnsiTheme="minorHAnsi" w:cs="Calibri"/>
          <w:noProof/>
        </w:rPr>
        <w:t>3.</w:t>
      </w:r>
      <w:r w:rsidRPr="004479ED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 w:rsidRPr="004479ED">
        <w:rPr>
          <w:rFonts w:asciiTheme="minorHAnsi" w:hAnsiTheme="minorHAnsi" w:cs="Calibri"/>
          <w:noProof/>
        </w:rPr>
        <w:t>REGRAS DE NEGÓCIO ESPECÍFICAS</w:t>
      </w:r>
      <w:r w:rsidRPr="004479ED">
        <w:rPr>
          <w:rFonts w:asciiTheme="minorHAnsi" w:hAnsiTheme="minorHAnsi"/>
          <w:noProof/>
        </w:rPr>
        <w:tab/>
      </w:r>
      <w:r w:rsidRPr="004479ED">
        <w:rPr>
          <w:rFonts w:asciiTheme="minorHAnsi" w:hAnsiTheme="minorHAnsi"/>
          <w:noProof/>
        </w:rPr>
        <w:fldChar w:fldCharType="begin"/>
      </w:r>
      <w:r w:rsidRPr="004479ED">
        <w:rPr>
          <w:rFonts w:asciiTheme="minorHAnsi" w:hAnsiTheme="minorHAnsi"/>
          <w:noProof/>
        </w:rPr>
        <w:instrText xml:space="preserve"> PAGEREF _Toc364719468 \h </w:instrText>
      </w:r>
      <w:r w:rsidRPr="004479ED">
        <w:rPr>
          <w:rFonts w:asciiTheme="minorHAnsi" w:hAnsiTheme="minorHAnsi"/>
          <w:noProof/>
        </w:rPr>
      </w:r>
      <w:r w:rsidRPr="004479ED">
        <w:rPr>
          <w:rFonts w:asciiTheme="minorHAnsi" w:hAnsiTheme="minorHAnsi"/>
          <w:noProof/>
        </w:rPr>
        <w:fldChar w:fldCharType="separate"/>
      </w:r>
      <w:r w:rsidRPr="004479ED">
        <w:rPr>
          <w:rFonts w:asciiTheme="minorHAnsi" w:hAnsiTheme="minorHAnsi"/>
          <w:noProof/>
        </w:rPr>
        <w:t>4</w:t>
      </w:r>
      <w:r w:rsidRPr="004479ED">
        <w:rPr>
          <w:rFonts w:asciiTheme="minorHAnsi" w:hAnsiTheme="minorHAnsi"/>
          <w:noProof/>
        </w:rPr>
        <w:fldChar w:fldCharType="end"/>
      </w:r>
    </w:p>
    <w:p w:rsidR="00220BA5" w:rsidRPr="009A7453" w:rsidRDefault="00220BA5" w:rsidP="00220BA5">
      <w:pPr>
        <w:pStyle w:val="Title"/>
        <w:rPr>
          <w:rFonts w:ascii="Calibri" w:hAnsi="Calibri"/>
          <w:lang w:val="pt-BR"/>
        </w:rPr>
      </w:pPr>
      <w:r w:rsidRPr="004479ED">
        <w:rPr>
          <w:rFonts w:asciiTheme="minorHAnsi" w:hAnsiTheme="minorHAnsi"/>
          <w:sz w:val="20"/>
          <w:szCs w:val="20"/>
        </w:rPr>
        <w:fldChar w:fldCharType="end"/>
      </w:r>
      <w:r w:rsidRPr="009A7453">
        <w:rPr>
          <w:rFonts w:ascii="Calibri" w:hAnsi="Calibri"/>
          <w:lang w:val="pt-BR"/>
        </w:rPr>
        <w:br w:type="page"/>
      </w:r>
    </w:p>
    <w:p w:rsidR="00A0036D" w:rsidRPr="00AE635F" w:rsidRDefault="00A0036D" w:rsidP="00A0036D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0" w:name="_Toc328828134"/>
      <w:bookmarkStart w:id="1" w:name="_Toc363503232"/>
      <w:bookmarkStart w:id="2" w:name="_Toc364719466"/>
      <w:r w:rsidRPr="00AE635F">
        <w:rPr>
          <w:rFonts w:asciiTheme="minorHAnsi" w:hAnsiTheme="minorHAnsi" w:cs="Calibri"/>
        </w:rPr>
        <w:lastRenderedPageBreak/>
        <w:t>INTRODUÇÃO</w:t>
      </w:r>
      <w:bookmarkEnd w:id="0"/>
      <w:bookmarkEnd w:id="1"/>
      <w:bookmarkEnd w:id="2"/>
    </w:p>
    <w:p w:rsidR="00A0036D" w:rsidRPr="00AE635F" w:rsidRDefault="00A0036D" w:rsidP="00A0036D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AE635F">
        <w:rPr>
          <w:rFonts w:asciiTheme="minorHAnsi" w:hAnsiTheme="minorHAnsi" w:cs="Calibri"/>
          <w:lang w:val="pt-BR"/>
        </w:rPr>
        <w:t xml:space="preserve">O presente documento fornece as regras de negócio que compõem o domínio do negócio do </w:t>
      </w:r>
      <w:r w:rsidR="00AE635F" w:rsidRPr="00AE635F">
        <w:rPr>
          <w:rFonts w:asciiTheme="minorHAnsi" w:hAnsiTheme="minorHAnsi" w:cs="Calibri"/>
          <w:lang w:val="pt-BR"/>
        </w:rPr>
        <w:t>sistema REQCYCLER</w:t>
      </w:r>
      <w:r w:rsidRPr="00AE635F">
        <w:rPr>
          <w:rFonts w:asciiTheme="minorHAnsi" w:hAnsiTheme="minorHAnsi" w:cs="Calibri"/>
          <w:lang w:val="pt-BR"/>
        </w:rPr>
        <w:t xml:space="preserve"> - Ferramenta Colaborativa para </w:t>
      </w:r>
      <w:proofErr w:type="spellStart"/>
      <w:r w:rsidRPr="00AE635F">
        <w:rPr>
          <w:rFonts w:asciiTheme="minorHAnsi" w:hAnsiTheme="minorHAnsi" w:cs="Calibri"/>
          <w:lang w:val="pt-BR"/>
        </w:rPr>
        <w:t>Elicitação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e </w:t>
      </w:r>
      <w:proofErr w:type="spellStart"/>
      <w:r w:rsidRPr="00AE635F">
        <w:rPr>
          <w:rFonts w:asciiTheme="minorHAnsi" w:hAnsiTheme="minorHAnsi" w:cs="Calibri"/>
          <w:lang w:val="pt-BR"/>
        </w:rPr>
        <w:t>Maturamento</w:t>
      </w:r>
      <w:proofErr w:type="spellEnd"/>
      <w:r w:rsidRPr="00AE635F">
        <w:rPr>
          <w:rFonts w:asciiTheme="minorHAnsi" w:hAnsiTheme="minorHAnsi" w:cs="Calibri"/>
          <w:lang w:val="pt-BR"/>
        </w:rPr>
        <w:t xml:space="preserve"> de Requisitos.</w:t>
      </w:r>
    </w:p>
    <w:p w:rsidR="00AE635F" w:rsidRP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3" w:name="__RefHeading__3_1987283431"/>
      <w:bookmarkStart w:id="4" w:name="_Toc364719467"/>
      <w:bookmarkEnd w:id="3"/>
      <w:r w:rsidRPr="00AE635F">
        <w:rPr>
          <w:rFonts w:asciiTheme="minorHAnsi" w:hAnsiTheme="minorHAnsi" w:cs="Calibri"/>
        </w:rPr>
        <w:t>REGRAS DE NEGÓCIO GERAIS</w:t>
      </w:r>
      <w:bookmarkEnd w:id="4"/>
    </w:p>
    <w:p w:rsidR="00220BA5" w:rsidRPr="00C76EC4" w:rsidRDefault="00AE635F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>Esta sessão abrange as regras de negócio que são validas para o sistema de forma universal e são identificadas pelo padrão RNG00</w:t>
      </w:r>
      <w:r w:rsidR="00C51086" w:rsidRPr="00C76EC4">
        <w:rPr>
          <w:rFonts w:asciiTheme="minorHAnsi" w:hAnsiTheme="minorHAnsi" w:cs="Calibri"/>
          <w:lang w:val="pt-BR"/>
        </w:rPr>
        <w:t>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C51086" w:rsidRPr="003D21B4" w:rsidTr="00C51086">
        <w:trPr>
          <w:trHeight w:val="253"/>
        </w:trPr>
        <w:tc>
          <w:tcPr>
            <w:tcW w:w="898" w:type="dxa"/>
            <w:shd w:val="clear" w:color="auto" w:fill="D0CECE"/>
          </w:tcPr>
          <w:p w:rsidR="00C51086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C51086" w:rsidRPr="009F3F61" w:rsidTr="00C51086">
        <w:trPr>
          <w:trHeight w:val="253"/>
        </w:trPr>
        <w:tc>
          <w:tcPr>
            <w:tcW w:w="898" w:type="dxa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RNG01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C51086" w:rsidRPr="006978D0" w:rsidRDefault="00C51086" w:rsidP="00083DF4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C51086" w:rsidRPr="006978D0" w:rsidRDefault="00C51086" w:rsidP="00083DF4">
            <w:pPr>
              <w:rPr>
                <w:rFonts w:ascii="Calibri" w:hAnsi="Calibri"/>
                <w:lang w:val="pt-BR"/>
              </w:rPr>
            </w:pPr>
          </w:p>
        </w:tc>
      </w:tr>
    </w:tbl>
    <w:p w:rsidR="00AE635F" w:rsidRPr="00AE635F" w:rsidRDefault="00AE635F" w:rsidP="00AE635F">
      <w:pPr>
        <w:rPr>
          <w:lang w:val="pt-BR"/>
        </w:rPr>
      </w:pPr>
    </w:p>
    <w:p w:rsidR="00AE635F" w:rsidRDefault="00AE635F" w:rsidP="00AE635F">
      <w:pPr>
        <w:pStyle w:val="Heading1"/>
        <w:numPr>
          <w:ilvl w:val="0"/>
          <w:numId w:val="4"/>
        </w:numPr>
        <w:suppressAutoHyphens/>
        <w:autoSpaceDN/>
        <w:ind w:left="360" w:hanging="360"/>
        <w:rPr>
          <w:rFonts w:asciiTheme="minorHAnsi" w:hAnsiTheme="minorHAnsi" w:cs="Calibri"/>
        </w:rPr>
      </w:pPr>
      <w:bookmarkStart w:id="5" w:name="_Toc364719468"/>
      <w:r w:rsidRPr="00AE635F">
        <w:rPr>
          <w:rFonts w:asciiTheme="minorHAnsi" w:hAnsiTheme="minorHAnsi" w:cs="Calibri"/>
        </w:rPr>
        <w:t>REGRAS DE NEGÓCIO ESPECÍFICAS</w:t>
      </w:r>
      <w:bookmarkEnd w:id="5"/>
    </w:p>
    <w:p w:rsidR="00900994" w:rsidRPr="00C76EC4" w:rsidRDefault="00900994" w:rsidP="00C76EC4">
      <w:pPr>
        <w:pStyle w:val="BodyText"/>
        <w:spacing w:line="360" w:lineRule="auto"/>
        <w:ind w:left="0"/>
        <w:jc w:val="both"/>
        <w:rPr>
          <w:rFonts w:asciiTheme="minorHAnsi" w:hAnsiTheme="minorHAnsi" w:cs="Calibri"/>
          <w:lang w:val="pt-BR"/>
        </w:rPr>
      </w:pPr>
      <w:r w:rsidRPr="00C76EC4">
        <w:rPr>
          <w:rFonts w:asciiTheme="minorHAnsi" w:hAnsiTheme="minorHAnsi" w:cs="Calibri"/>
          <w:lang w:val="pt-BR"/>
        </w:rPr>
        <w:t xml:space="preserve">Esta sessão abrange as regras de negócio específicas por caso de uso e são identificadas pelo padrão RN + </w:t>
      </w:r>
      <w:proofErr w:type="spellStart"/>
      <w:r w:rsidR="00132E05">
        <w:rPr>
          <w:rFonts w:asciiTheme="minorHAnsi" w:hAnsiTheme="minorHAnsi" w:cs="Calibri"/>
          <w:lang w:val="pt-BR"/>
        </w:rPr>
        <w:t>Numero</w:t>
      </w:r>
      <w:proofErr w:type="spellEnd"/>
      <w:r w:rsidR="00132E05">
        <w:rPr>
          <w:rFonts w:asciiTheme="minorHAnsi" w:hAnsiTheme="minorHAnsi" w:cs="Calibri"/>
          <w:lang w:val="pt-BR"/>
        </w:rPr>
        <w:t xml:space="preserve"> Fixo (ordinal) </w:t>
      </w:r>
      <w:r w:rsidRPr="00C76EC4">
        <w:rPr>
          <w:rFonts w:asciiTheme="minorHAnsi" w:hAnsiTheme="minorHAnsi" w:cs="Calibri"/>
          <w:lang w:val="pt-BR"/>
        </w:rPr>
        <w:t>+ identificador sequencial.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788"/>
        <w:gridCol w:w="5953"/>
      </w:tblGrid>
      <w:tr w:rsidR="00900994" w:rsidRPr="00FC3771" w:rsidTr="00900994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UC07 – Definir Fluxo de Aprovações</w:t>
            </w:r>
          </w:p>
        </w:tc>
      </w:tr>
      <w:tr w:rsidR="00900994" w:rsidRPr="003D21B4" w:rsidTr="00083DF4">
        <w:trPr>
          <w:trHeight w:val="253"/>
        </w:trPr>
        <w:tc>
          <w:tcPr>
            <w:tcW w:w="898" w:type="dxa"/>
            <w:shd w:val="clear" w:color="auto" w:fill="D0CECE"/>
          </w:tcPr>
          <w:p w:rsidR="00900994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900994" w:rsidRPr="006978D0" w:rsidRDefault="00900994" w:rsidP="00083DF4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900994" w:rsidRPr="00FC3771" w:rsidTr="00083DF4">
        <w:trPr>
          <w:trHeight w:val="253"/>
        </w:trPr>
        <w:tc>
          <w:tcPr>
            <w:tcW w:w="898" w:type="dxa"/>
          </w:tcPr>
          <w:p w:rsidR="00900994" w:rsidRPr="006978D0" w:rsidRDefault="00900994" w:rsidP="00132E05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</w:t>
            </w:r>
            <w:r w:rsidR="00132E05">
              <w:rPr>
                <w:rFonts w:ascii="Calibri" w:hAnsi="Calibri"/>
                <w:lang w:val="pt-BR"/>
              </w:rPr>
              <w:t>1</w:t>
            </w:r>
            <w:r>
              <w:rPr>
                <w:rFonts w:ascii="Calibri" w:hAnsi="Calibri"/>
                <w:lang w:val="pt-BR"/>
              </w:rPr>
              <w:t>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00994" w:rsidRPr="006978D0" w:rsidRDefault="00BE1F86" w:rsidP="00083DF4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Mínimo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00994" w:rsidRPr="006978D0" w:rsidRDefault="00BE1F86" w:rsidP="009915BD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cadastro do fluxo de aprovações requer a definição de ao menos um nível de aprovação</w:t>
            </w:r>
            <w:r w:rsidR="009915BD">
              <w:rPr>
                <w:rFonts w:ascii="Calibri" w:hAnsi="Calibri"/>
                <w:lang w:val="pt-BR"/>
              </w:rPr>
              <w:t>;</w:t>
            </w:r>
          </w:p>
        </w:tc>
      </w:tr>
      <w:tr w:rsidR="00132E05" w:rsidRPr="00FC3771" w:rsidTr="00083DF4">
        <w:trPr>
          <w:trHeight w:val="253"/>
        </w:trPr>
        <w:tc>
          <w:tcPr>
            <w:tcW w:w="898" w:type="dxa"/>
          </w:tcPr>
          <w:p w:rsidR="00132E05" w:rsidRDefault="00132E05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132E05" w:rsidRDefault="00E1468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Aprovador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132E05" w:rsidRDefault="00E14686" w:rsidP="00083D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Para cada nível de aprovação, é necessário informar a pessoa responsável pelo mesmo;</w:t>
            </w:r>
          </w:p>
        </w:tc>
      </w:tr>
      <w:tr w:rsidR="00753D76" w:rsidRPr="00FC3771" w:rsidTr="00083DF4">
        <w:trPr>
          <w:trHeight w:val="253"/>
        </w:trPr>
        <w:tc>
          <w:tcPr>
            <w:tcW w:w="898" w:type="dxa"/>
          </w:tcPr>
          <w:p w:rsidR="00753D76" w:rsidRDefault="00753D76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3D76" w:rsidRDefault="00753D76" w:rsidP="00E14686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Aprovador Repetido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3D76" w:rsidRDefault="00753D76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Um participante do projeto não pode ser eleito aprovador para mais de um nível;</w:t>
            </w:r>
          </w:p>
        </w:tc>
      </w:tr>
      <w:tr w:rsidR="009915BD" w:rsidRPr="00FC3771" w:rsidTr="00083DF4">
        <w:trPr>
          <w:trHeight w:val="253"/>
        </w:trPr>
        <w:tc>
          <w:tcPr>
            <w:tcW w:w="898" w:type="dxa"/>
          </w:tcPr>
          <w:p w:rsidR="009915BD" w:rsidRDefault="009915BD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RN1.4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9915BD" w:rsidRDefault="009915BD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Número de Níveis Máximo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9915BD" w:rsidRDefault="009915BD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do Fluxo de Aprovações pode ter até dez </w:t>
            </w:r>
            <w:r w:rsidR="004B0B10">
              <w:rPr>
                <w:rFonts w:ascii="Calibri" w:hAnsi="Calibri"/>
                <w:lang w:val="pt-BR"/>
              </w:rPr>
              <w:t>níveis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  <w:tr w:rsidR="00756762" w:rsidRPr="00756762" w:rsidTr="00421BF7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756762" w:rsidRPr="006978D0" w:rsidRDefault="00756762" w:rsidP="00756762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UC11 – Manter Requisitos</w:t>
            </w:r>
          </w:p>
        </w:tc>
      </w:tr>
      <w:tr w:rsidR="00756762" w:rsidRPr="003D21B4" w:rsidTr="00421BF7">
        <w:trPr>
          <w:trHeight w:val="253"/>
        </w:trPr>
        <w:tc>
          <w:tcPr>
            <w:tcW w:w="898" w:type="dxa"/>
            <w:shd w:val="clear" w:color="auto" w:fill="D0CECE"/>
          </w:tcPr>
          <w:p w:rsidR="00756762" w:rsidRDefault="00756762" w:rsidP="00421BF7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756762" w:rsidRPr="006978D0" w:rsidRDefault="00756762" w:rsidP="00421BF7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756762" w:rsidRPr="006978D0" w:rsidRDefault="00756762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756762" w:rsidRPr="00FC3771" w:rsidTr="00421BF7">
        <w:trPr>
          <w:trHeight w:val="253"/>
        </w:trPr>
        <w:tc>
          <w:tcPr>
            <w:tcW w:w="898" w:type="dxa"/>
          </w:tcPr>
          <w:p w:rsidR="00756762" w:rsidRPr="006978D0" w:rsidRDefault="00756762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RN2.1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6762" w:rsidRPr="006978D0" w:rsidRDefault="00756762" w:rsidP="00756762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Campos Obrigatórios – Cadastrar Requisito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756762" w:rsidRPr="00756762" w:rsidRDefault="00756762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cadastro de um requisito requer os campos: </w:t>
            </w:r>
            <w:r w:rsidRPr="00756762">
              <w:rPr>
                <w:rFonts w:ascii="Calibri" w:hAnsi="Calibri"/>
                <w:lang w:val="pt-BR"/>
              </w:rPr>
              <w:t>nome, tipo do requisito, classificação do requisito, versão do sistema, solicitante, complexidade e descrição do requisito</w:t>
            </w:r>
            <w:r>
              <w:rPr>
                <w:rFonts w:ascii="Calibri" w:hAnsi="Calibri"/>
                <w:lang w:val="pt-BR"/>
              </w:rPr>
              <w:t>;</w:t>
            </w:r>
          </w:p>
        </w:tc>
      </w:tr>
      <w:tr w:rsidR="00FC3771" w:rsidRPr="00756762" w:rsidTr="00B84CFF">
        <w:trPr>
          <w:trHeight w:val="253"/>
        </w:trPr>
        <w:tc>
          <w:tcPr>
            <w:tcW w:w="9639" w:type="dxa"/>
            <w:gridSpan w:val="3"/>
            <w:shd w:val="clear" w:color="auto" w:fill="7F7F7F" w:themeFill="text1" w:themeFillTint="80"/>
          </w:tcPr>
          <w:p w:rsidR="00FC3771" w:rsidRPr="006978D0" w:rsidRDefault="00FC3771" w:rsidP="00FC3771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UC17</w:t>
            </w:r>
            <w:r>
              <w:rPr>
                <w:rFonts w:ascii="Calibri" w:hAnsi="Calibri"/>
                <w:b/>
                <w:lang w:val="pt-BR"/>
              </w:rPr>
              <w:t xml:space="preserve"> – </w:t>
            </w:r>
            <w:r>
              <w:rPr>
                <w:rFonts w:ascii="Calibri" w:hAnsi="Calibri"/>
                <w:b/>
                <w:lang w:val="pt-BR"/>
              </w:rPr>
              <w:t>Julgar Pacote</w:t>
            </w:r>
          </w:p>
        </w:tc>
      </w:tr>
      <w:tr w:rsidR="00FC3771" w:rsidRPr="003D21B4" w:rsidTr="00B84CFF">
        <w:trPr>
          <w:trHeight w:val="253"/>
        </w:trPr>
        <w:tc>
          <w:tcPr>
            <w:tcW w:w="898" w:type="dxa"/>
            <w:shd w:val="clear" w:color="auto" w:fill="D0CECE"/>
          </w:tcPr>
          <w:p w:rsidR="00FC3771" w:rsidRDefault="00FC3771" w:rsidP="00B84CFF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Número</w:t>
            </w:r>
          </w:p>
        </w:tc>
        <w:tc>
          <w:tcPr>
            <w:tcW w:w="2788" w:type="dxa"/>
            <w:shd w:val="clear" w:color="auto" w:fill="D0CECE"/>
            <w:vAlign w:val="center"/>
          </w:tcPr>
          <w:p w:rsidR="00FC3771" w:rsidRPr="006978D0" w:rsidRDefault="00FC3771" w:rsidP="00B84CFF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</w:t>
            </w:r>
          </w:p>
        </w:tc>
        <w:tc>
          <w:tcPr>
            <w:tcW w:w="5953" w:type="dxa"/>
            <w:shd w:val="clear" w:color="auto" w:fill="D0CECE"/>
            <w:vAlign w:val="center"/>
          </w:tcPr>
          <w:p w:rsidR="00FC3771" w:rsidRPr="006978D0" w:rsidRDefault="00FC3771" w:rsidP="00B84CF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</w:tr>
      <w:tr w:rsidR="00FC3771" w:rsidRPr="00FC3771" w:rsidTr="00B84CFF">
        <w:trPr>
          <w:trHeight w:val="253"/>
        </w:trPr>
        <w:tc>
          <w:tcPr>
            <w:tcW w:w="898" w:type="dxa"/>
          </w:tcPr>
          <w:p w:rsidR="00FC3771" w:rsidRPr="006978D0" w:rsidRDefault="00FC3771" w:rsidP="00B84CF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RN3.1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FC3771" w:rsidRPr="006978D0" w:rsidRDefault="00FC3771" w:rsidP="00B84CF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Exibição campo de Comentários para Aprovação de Requisitos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C3771" w:rsidRPr="00756762" w:rsidRDefault="00FC3771" w:rsidP="00B84CF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Quando determinado requisito for julgado como aprovado, o sistema deverá apresentar um campo de comentários acerca daquele</w:t>
            </w:r>
            <w:r w:rsidR="00DB7010">
              <w:rPr>
                <w:rFonts w:ascii="Calibri" w:hAnsi="Calibri"/>
                <w:lang w:val="pt-BR"/>
              </w:rPr>
              <w:t xml:space="preserve"> requisito, sendo este opcional;</w:t>
            </w:r>
            <w:bookmarkStart w:id="6" w:name="_GoBack"/>
            <w:bookmarkEnd w:id="6"/>
          </w:p>
        </w:tc>
      </w:tr>
      <w:tr w:rsidR="00756762" w:rsidRPr="00FC3771" w:rsidTr="00083DF4">
        <w:trPr>
          <w:trHeight w:val="253"/>
        </w:trPr>
        <w:tc>
          <w:tcPr>
            <w:tcW w:w="898" w:type="dxa"/>
          </w:tcPr>
          <w:p w:rsidR="00756762" w:rsidRDefault="00DB7010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RN3.2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756762" w:rsidRDefault="00756762" w:rsidP="009915BD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756762" w:rsidRDefault="00756762" w:rsidP="00753D76">
            <w:pPr>
              <w:rPr>
                <w:rFonts w:ascii="Calibri" w:hAnsi="Calibri"/>
                <w:lang w:val="pt-BR"/>
              </w:rPr>
            </w:pPr>
          </w:p>
        </w:tc>
      </w:tr>
      <w:tr w:rsidR="00DB7010" w:rsidRPr="00FC3771" w:rsidTr="00083DF4">
        <w:trPr>
          <w:trHeight w:val="253"/>
        </w:trPr>
        <w:tc>
          <w:tcPr>
            <w:tcW w:w="898" w:type="dxa"/>
          </w:tcPr>
          <w:p w:rsidR="00DB7010" w:rsidRDefault="00DB7010" w:rsidP="001D26BA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RN3.3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B7010" w:rsidRDefault="00DB7010" w:rsidP="009915BD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Julgamento incompleto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DB7010" w:rsidRDefault="00DB7010" w:rsidP="00753D7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Todos os requisitos pertencentes ao pacote submetido ao julgamento demandam de julgamento individual;</w:t>
            </w:r>
          </w:p>
        </w:tc>
      </w:tr>
    </w:tbl>
    <w:p w:rsidR="00AE635F" w:rsidRPr="00BE1F86" w:rsidRDefault="00AE635F" w:rsidP="00AE635F">
      <w:pPr>
        <w:rPr>
          <w:lang w:val="pt-BR"/>
        </w:rPr>
      </w:pPr>
    </w:p>
    <w:sectPr w:rsidR="00AE635F" w:rsidRPr="00BE1F86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1A5" w:rsidRDefault="003251A5" w:rsidP="00A0036D">
      <w:pPr>
        <w:spacing w:line="240" w:lineRule="auto"/>
      </w:pPr>
      <w:r>
        <w:separator/>
      </w:r>
    </w:p>
  </w:endnote>
  <w:endnote w:type="continuationSeparator" w:id="0">
    <w:p w:rsidR="003251A5" w:rsidRDefault="003251A5" w:rsidP="00A003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Ind w:w="-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C2051E" w:rsidTr="00A0036D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3251A5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3251A5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3251A5">
          <w:pPr>
            <w:jc w:val="right"/>
          </w:pPr>
        </w:p>
      </w:tc>
    </w:tr>
    <w:tr w:rsidR="00A0036D" w:rsidRPr="009F3F61" w:rsidTr="00A0036D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ind w:right="36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center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>SYMBOL 211 \f "Symbol" \s 10</w:instrText>
          </w:r>
          <w:r w:rsidRPr="009F3F61">
            <w:rPr>
              <w:rFonts w:asciiTheme="minorHAnsi" w:hAnsiTheme="minorHAnsi"/>
            </w:rPr>
            <w:fldChar w:fldCharType="separate"/>
          </w:r>
          <w:r w:rsidRPr="009F3F61">
            <w:rPr>
              <w:rFonts w:asciiTheme="minorHAnsi" w:hAnsiTheme="minorHAnsi"/>
            </w:rPr>
            <w:t></w:t>
          </w:r>
          <w:r w:rsidRPr="009F3F61">
            <w:rPr>
              <w:rFonts w:asciiTheme="minorHAnsi" w:hAnsiTheme="minorHAnsi"/>
            </w:rPr>
            <w:fldChar w:fldCharType="end"/>
          </w:r>
          <w:r w:rsidRPr="009F3F61">
            <w:rPr>
              <w:rFonts w:asciiTheme="minorHAnsi" w:hAnsiTheme="minorHAnsi"/>
            </w:rPr>
            <w:t xml:space="preserve">PUCPR, </w:t>
          </w:r>
          <w:r w:rsidRPr="009F3F61">
            <w:rPr>
              <w:rFonts w:asciiTheme="minorHAnsi" w:hAnsiTheme="minorHAnsi"/>
            </w:rPr>
            <w:fldChar w:fldCharType="begin"/>
          </w:r>
          <w:r w:rsidRPr="009F3F61">
            <w:rPr>
              <w:rFonts w:asciiTheme="minorHAnsi" w:hAnsiTheme="minorHAnsi"/>
            </w:rPr>
            <w:instrText xml:space="preserve"> DATE \@ "yyyy" </w:instrText>
          </w:r>
          <w:r w:rsidRPr="009F3F61">
            <w:rPr>
              <w:rFonts w:asciiTheme="minorHAnsi" w:hAnsiTheme="minorHAnsi"/>
            </w:rPr>
            <w:fldChar w:fldCharType="separate"/>
          </w:r>
          <w:r w:rsidR="00FC3771">
            <w:rPr>
              <w:rFonts w:asciiTheme="minorHAnsi" w:hAnsiTheme="minorHAnsi"/>
              <w:noProof/>
            </w:rPr>
            <w:t>2013</w:t>
          </w:r>
          <w:r w:rsidRPr="009F3F61">
            <w:rPr>
              <w:rFonts w:asciiTheme="minorHAnsi" w:hAnsiTheme="minorHAns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A0036D" w:rsidRPr="009F3F61" w:rsidRDefault="00A0036D" w:rsidP="00A0036D">
          <w:pPr>
            <w:jc w:val="right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 xml:space="preserve">Página 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begin"/>
          </w:r>
          <w:r w:rsidRPr="009F3F61">
            <w:rPr>
              <w:rStyle w:val="PageNumber"/>
              <w:rFonts w:asciiTheme="minorHAnsi" w:hAnsiTheme="minorHAnsi"/>
              <w:lang w:val="pt-BR"/>
            </w:rPr>
            <w:instrText xml:space="preserve">PAGE </w:instrTex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separate"/>
          </w:r>
          <w:r w:rsidR="00DB7010">
            <w:rPr>
              <w:rStyle w:val="PageNumber"/>
              <w:rFonts w:asciiTheme="minorHAnsi" w:hAnsiTheme="minorHAnsi"/>
              <w:noProof/>
              <w:lang w:val="pt-BR"/>
            </w:rPr>
            <w:t>3</w:t>
          </w:r>
          <w:r w:rsidRPr="009F3F61">
            <w:rPr>
              <w:rStyle w:val="PageNumber"/>
              <w:rFonts w:asciiTheme="minorHAnsi" w:hAnsiTheme="minorHAnsi"/>
              <w:lang w:val="pt-BR"/>
            </w:rPr>
            <w:fldChar w:fldCharType="end"/>
          </w:r>
        </w:p>
      </w:tc>
    </w:tr>
  </w:tbl>
  <w:p w:rsidR="00C2051E" w:rsidRDefault="003251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1A5" w:rsidRDefault="003251A5" w:rsidP="00A0036D">
      <w:pPr>
        <w:spacing w:line="240" w:lineRule="auto"/>
      </w:pPr>
      <w:r>
        <w:separator/>
      </w:r>
    </w:p>
  </w:footnote>
  <w:footnote w:type="continuationSeparator" w:id="0">
    <w:p w:rsidR="003251A5" w:rsidRDefault="003251A5" w:rsidP="00A003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3251A5">
    <w:pPr>
      <w:rPr>
        <w:sz w:val="24"/>
        <w:szCs w:val="24"/>
      </w:rPr>
    </w:pPr>
  </w:p>
  <w:p w:rsidR="009A7453" w:rsidRDefault="003251A5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D74621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3251A5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pStyle w:val="Header"/>
            <w:tabs>
              <w:tab w:val="clear" w:pos="4320"/>
              <w:tab w:val="clear" w:pos="8640"/>
            </w:tabs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>REQCYCLER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tabs>
              <w:tab w:val="left" w:pos="1135"/>
            </w:tabs>
            <w:ind w:right="68"/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</w:rPr>
            <w:t xml:space="preserve">  </w:t>
          </w:r>
          <w:r w:rsidRPr="009F3F61">
            <w:rPr>
              <w:rFonts w:asciiTheme="minorHAnsi" w:hAnsiTheme="minorHAnsi"/>
              <w:lang w:val="pt-BR"/>
            </w:rPr>
            <w:t>Versão:</w:t>
          </w:r>
          <w:r w:rsidRPr="009F3F61">
            <w:rPr>
              <w:rFonts w:asciiTheme="minorHAnsi" w:hAnsiTheme="minorHAnsi"/>
            </w:rPr>
            <w:t>1.0</w:t>
          </w:r>
        </w:p>
      </w:tc>
    </w:tr>
    <w:tr w:rsidR="00A0036D" w:rsidRPr="009F3F61" w:rsidTr="00083DF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UC07 – Definir Fluxo de Aprovações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</w:rPr>
          </w:pPr>
          <w:r w:rsidRPr="009F3F61">
            <w:rPr>
              <w:rFonts w:asciiTheme="minorHAnsi" w:hAnsiTheme="minorHAnsi"/>
              <w:lang w:val="pt-BR"/>
            </w:rPr>
            <w:t>16/08/2013</w:t>
          </w:r>
        </w:p>
      </w:tc>
    </w:tr>
    <w:tr w:rsidR="00A0036D" w:rsidRPr="00FC3771" w:rsidTr="00083DF4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0036D" w:rsidRPr="009F3F61" w:rsidRDefault="00A0036D" w:rsidP="00A0036D">
          <w:pPr>
            <w:rPr>
              <w:rFonts w:asciiTheme="minorHAnsi" w:hAnsiTheme="minorHAnsi"/>
              <w:lang w:val="pt-BR"/>
            </w:rPr>
          </w:pPr>
          <w:r w:rsidRPr="009F3F61">
            <w:rPr>
              <w:rFonts w:asciiTheme="minorHAnsi" w:hAnsiTheme="minorHAnsi"/>
              <w:lang w:val="pt-BR"/>
            </w:rPr>
            <w:t>Documento de Especificação de Caso de Uso</w:t>
          </w:r>
        </w:p>
      </w:tc>
    </w:tr>
  </w:tbl>
  <w:p w:rsidR="00C2051E" w:rsidRPr="00A0036D" w:rsidRDefault="003251A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011F1F"/>
    <w:rsid w:val="000D69F7"/>
    <w:rsid w:val="00132E05"/>
    <w:rsid w:val="001D26BA"/>
    <w:rsid w:val="00220BA5"/>
    <w:rsid w:val="00293FD4"/>
    <w:rsid w:val="002B3366"/>
    <w:rsid w:val="002E3F2D"/>
    <w:rsid w:val="003251A5"/>
    <w:rsid w:val="00325EF8"/>
    <w:rsid w:val="004479ED"/>
    <w:rsid w:val="004B0B10"/>
    <w:rsid w:val="00671625"/>
    <w:rsid w:val="00703D83"/>
    <w:rsid w:val="00753D76"/>
    <w:rsid w:val="00756762"/>
    <w:rsid w:val="00900994"/>
    <w:rsid w:val="009915BD"/>
    <w:rsid w:val="00A0036D"/>
    <w:rsid w:val="00AC543E"/>
    <w:rsid w:val="00AE635F"/>
    <w:rsid w:val="00BE1F86"/>
    <w:rsid w:val="00C51086"/>
    <w:rsid w:val="00C76EC4"/>
    <w:rsid w:val="00CE22DE"/>
    <w:rsid w:val="00D74621"/>
    <w:rsid w:val="00DB7010"/>
    <w:rsid w:val="00E14686"/>
    <w:rsid w:val="00FC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59E651-9CF4-40F7-AB6B-B01564D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BA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20BA5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220BA5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220BA5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link w:val="Heading4Char"/>
    <w:qFormat/>
    <w:rsid w:val="00220BA5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link w:val="Heading5Char"/>
    <w:qFormat/>
    <w:rsid w:val="00220BA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220BA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0BA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0BA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20BA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20BA5"/>
    <w:rPr>
      <w:rFonts w:ascii="Arial" w:eastAsia="Times New Roman" w:hAnsi="Arial" w:cs="Times New Roman"/>
      <w:b/>
      <w:bCs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0BA5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0BA5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0BA5"/>
    <w:rPr>
      <w:rFonts w:ascii="Times New Roman" w:eastAsia="Times New Roman" w:hAnsi="Times New Roman" w:cs="Times New Roman"/>
      <w:snapToGrid w:val="0"/>
    </w:rPr>
  </w:style>
  <w:style w:type="character" w:customStyle="1" w:styleId="Heading6Char">
    <w:name w:val="Heading 6 Char"/>
    <w:basedOn w:val="DefaultParagraphFont"/>
    <w:link w:val="Heading6"/>
    <w:rsid w:val="00220BA5"/>
    <w:rPr>
      <w:rFonts w:ascii="Times New Roman" w:eastAsia="Times New Roman" w:hAnsi="Times New Roman" w:cs="Times New Roman"/>
      <w:i/>
      <w:iCs/>
      <w:snapToGrid w:val="0"/>
    </w:rPr>
  </w:style>
  <w:style w:type="character" w:customStyle="1" w:styleId="Heading7Char">
    <w:name w:val="Heading 7 Char"/>
    <w:basedOn w:val="DefaultParagraphFont"/>
    <w:link w:val="Heading7"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0BA5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0BA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20BA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20BA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220B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220B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220BA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220B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semiHidden/>
    <w:rsid w:val="00220B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semiHidden/>
    <w:rsid w:val="00220BA5"/>
  </w:style>
  <w:style w:type="paragraph" w:customStyle="1" w:styleId="Tabletext">
    <w:name w:val="Tabletext"/>
    <w:basedOn w:val="Normal"/>
    <w:rsid w:val="00220BA5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220BA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220BA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220BA5"/>
    <w:pPr>
      <w:spacing w:after="120"/>
      <w:ind w:left="720"/>
    </w:pPr>
    <w:rPr>
      <w:i/>
      <w:iCs/>
      <w:color w:val="0000FF"/>
    </w:rPr>
  </w:style>
  <w:style w:type="paragraph" w:styleId="ListParagraph">
    <w:name w:val="List Paragraph"/>
    <w:basedOn w:val="Normal"/>
    <w:uiPriority w:val="34"/>
    <w:qFormat/>
    <w:rsid w:val="0022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2013-08-17T00:47:00Z</dcterms:created>
  <dcterms:modified xsi:type="dcterms:W3CDTF">2013-08-31T02:21:00Z</dcterms:modified>
</cp:coreProperties>
</file>