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EB" w:rsidRDefault="00E870EB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24113F">
        <w:t xml:space="preserve">&lt;Nome do </w:t>
      </w:r>
      <w:proofErr w:type="spellStart"/>
      <w:r w:rsidR="0024113F">
        <w:t>Projeto</w:t>
      </w:r>
      <w:proofErr w:type="spellEnd"/>
      <w:r w:rsidR="0024113F">
        <w:t>&gt;</w:t>
      </w:r>
      <w:r>
        <w:fldChar w:fldCharType="end"/>
      </w:r>
    </w:p>
    <w:p w:rsidR="00E870EB" w:rsidRDefault="00E870EB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24113F">
        <w:t>Glossário</w:t>
      </w:r>
      <w:proofErr w:type="spellEnd"/>
      <w:r>
        <w:fldChar w:fldCharType="end"/>
      </w:r>
    </w:p>
    <w:p w:rsidR="00E870EB" w:rsidRDefault="00E870EB">
      <w:pPr>
        <w:pStyle w:val="Ttulo"/>
        <w:jc w:val="right"/>
      </w:pPr>
    </w:p>
    <w:p w:rsidR="00E870EB" w:rsidRDefault="00E870EB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&lt;1.0&gt;</w:t>
      </w:r>
    </w:p>
    <w:p w:rsidR="00E870EB" w:rsidRDefault="00E870EB">
      <w:pPr>
        <w:pStyle w:val="Ttulo"/>
        <w:rPr>
          <w:sz w:val="28"/>
          <w:szCs w:val="28"/>
        </w:rPr>
      </w:pPr>
    </w:p>
    <w:p w:rsidR="00E870EB" w:rsidRDefault="00E870EB"/>
    <w:p w:rsidR="00E870EB" w:rsidRDefault="00E870EB">
      <w:pPr>
        <w:pStyle w:val="InfoBlue"/>
      </w:pPr>
      <w:r>
        <w:t xml:space="preserve">[Nota: O </w:t>
      </w:r>
      <w:proofErr w:type="spellStart"/>
      <w:r>
        <w:t>gabarito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 é </w:t>
      </w:r>
      <w:proofErr w:type="spellStart"/>
      <w:r>
        <w:t>fornecido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utilização</w:t>
      </w:r>
      <w:proofErr w:type="spellEnd"/>
      <w:r>
        <w:t xml:space="preserve"> com o Rational Unified Process. 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azul</w:t>
      </w:r>
      <w:proofErr w:type="spellEnd"/>
      <w:r>
        <w:t xml:space="preserve"> </w:t>
      </w:r>
      <w:proofErr w:type="spellStart"/>
      <w:r>
        <w:t>exibido</w:t>
      </w:r>
      <w:proofErr w:type="spellEnd"/>
      <w:r>
        <w:t xml:space="preserve"> entre </w:t>
      </w:r>
      <w:proofErr w:type="spellStart"/>
      <w:r>
        <w:t>colchetes</w:t>
      </w:r>
      <w:proofErr w:type="spellEnd"/>
      <w:r>
        <w:t xml:space="preserve"> e </w:t>
      </w:r>
      <w:proofErr w:type="spellStart"/>
      <w:r>
        <w:t>em</w:t>
      </w:r>
      <w:proofErr w:type="spellEnd"/>
      <w:r>
        <w:t xml:space="preserve"> </w:t>
      </w:r>
      <w:proofErr w:type="spellStart"/>
      <w:r>
        <w:t>itálico</w:t>
      </w:r>
      <w:proofErr w:type="spellEnd"/>
      <w:r>
        <w:t xml:space="preserve"> (style=</w:t>
      </w:r>
      <w:proofErr w:type="spellStart"/>
      <w:r>
        <w:t>InfoBlue</w:t>
      </w:r>
      <w:proofErr w:type="spellEnd"/>
      <w:r>
        <w:t xml:space="preserve">)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incluído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orientar</w:t>
      </w:r>
      <w:proofErr w:type="spellEnd"/>
      <w:r>
        <w:t xml:space="preserve"> o </w:t>
      </w:r>
      <w:proofErr w:type="spellStart"/>
      <w:r>
        <w:t>autor</w:t>
      </w:r>
      <w:proofErr w:type="spellEnd"/>
      <w:r>
        <w:t xml:space="preserve"> e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excluído</w:t>
      </w:r>
      <w:proofErr w:type="spellEnd"/>
      <w:r>
        <w:t xml:space="preserve"> antes da </w:t>
      </w:r>
      <w:proofErr w:type="spellStart"/>
      <w:r>
        <w:t>publicação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 xml:space="preserve">. Um </w:t>
      </w:r>
      <w:proofErr w:type="spellStart"/>
      <w:r>
        <w:t>parágrafo</w:t>
      </w:r>
      <w:proofErr w:type="spellEnd"/>
      <w:r>
        <w:t xml:space="preserve"> </w:t>
      </w:r>
      <w:proofErr w:type="spellStart"/>
      <w:r>
        <w:t>digitado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normal (style=Body Text).]</w:t>
      </w:r>
    </w:p>
    <w:p w:rsidR="00E870EB" w:rsidRDefault="00E870EB">
      <w:pPr>
        <w:pStyle w:val="InfoBlue"/>
      </w:pPr>
      <w:r>
        <w:t xml:space="preserve">[Para </w:t>
      </w:r>
      <w:proofErr w:type="spellStart"/>
      <w:r>
        <w:t>personalizar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automáticos</w:t>
      </w:r>
      <w:proofErr w:type="spellEnd"/>
      <w:r>
        <w:t xml:space="preserve"> no Microsoft Word (</w:t>
      </w:r>
      <w:proofErr w:type="spellStart"/>
      <w:r>
        <w:t>que</w:t>
      </w:r>
      <w:proofErr w:type="spellEnd"/>
      <w:r>
        <w:t xml:space="preserve"> </w:t>
      </w:r>
      <w:proofErr w:type="spellStart"/>
      <w:r>
        <w:t>exibem</w:t>
      </w:r>
      <w:proofErr w:type="spellEnd"/>
      <w:r>
        <w:t xml:space="preserve"> um </w:t>
      </w:r>
      <w:proofErr w:type="spellStart"/>
      <w:r>
        <w:t>segundo</w:t>
      </w:r>
      <w:proofErr w:type="spellEnd"/>
      <w:r>
        <w:t xml:space="preserve"> </w:t>
      </w:r>
      <w:proofErr w:type="spellStart"/>
      <w:proofErr w:type="gramStart"/>
      <w:r>
        <w:t>plano</w:t>
      </w:r>
      <w:proofErr w:type="spellEnd"/>
      <w:proofErr w:type="gramEnd"/>
      <w:r>
        <w:t xml:space="preserve"> </w:t>
      </w:r>
      <w:proofErr w:type="spellStart"/>
      <w:r>
        <w:t>cinza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selecionados</w:t>
      </w:r>
      <w:proofErr w:type="spellEnd"/>
      <w:r>
        <w:t xml:space="preserve">), </w:t>
      </w:r>
      <w:proofErr w:type="spellStart"/>
      <w:r>
        <w:t>selecione</w:t>
      </w:r>
      <w:proofErr w:type="spellEnd"/>
      <w:r>
        <w:t xml:space="preserve"> File&gt;Properties e </w:t>
      </w:r>
      <w:proofErr w:type="spellStart"/>
      <w:r>
        <w:t>substitua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Title, Subject e Company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apropriadas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. </w:t>
      </w:r>
      <w:proofErr w:type="spellStart"/>
      <w:r>
        <w:t>Depois</w:t>
      </w:r>
      <w:proofErr w:type="spellEnd"/>
      <w:r>
        <w:t xml:space="preserve"> de </w:t>
      </w:r>
      <w:proofErr w:type="spellStart"/>
      <w:r>
        <w:t>fechar</w:t>
      </w:r>
      <w:proofErr w:type="spellEnd"/>
      <w:r>
        <w:t xml:space="preserve"> o </w:t>
      </w:r>
      <w:proofErr w:type="spellStart"/>
      <w:r>
        <w:t>diálogo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automáticos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atualizados</w:t>
      </w:r>
      <w:proofErr w:type="spellEnd"/>
      <w:r>
        <w:t xml:space="preserve"> no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inteiro</w:t>
      </w:r>
      <w:proofErr w:type="spellEnd"/>
      <w:r>
        <w:t xml:space="preserve">, </w:t>
      </w:r>
      <w:proofErr w:type="spellStart"/>
      <w:r>
        <w:t>selecionando</w:t>
      </w:r>
      <w:proofErr w:type="spellEnd"/>
      <w:r>
        <w:t xml:space="preserve"> Edit&gt;Select All (</w:t>
      </w:r>
      <w:proofErr w:type="spellStart"/>
      <w:r>
        <w:t>ou</w:t>
      </w:r>
      <w:proofErr w:type="spellEnd"/>
      <w:r>
        <w:t xml:space="preserve"> Ctrl-A) e </w:t>
      </w:r>
      <w:proofErr w:type="spellStart"/>
      <w:r>
        <w:t>pressionando</w:t>
      </w:r>
      <w:proofErr w:type="spellEnd"/>
      <w:r>
        <w:t xml:space="preserve"> F9 </w:t>
      </w:r>
      <w:proofErr w:type="spellStart"/>
      <w:r>
        <w:t>ou</w:t>
      </w:r>
      <w:proofErr w:type="spellEnd"/>
      <w:r>
        <w:t xml:space="preserve"> </w:t>
      </w:r>
      <w:proofErr w:type="spellStart"/>
      <w:r>
        <w:t>simplesmente</w:t>
      </w:r>
      <w:proofErr w:type="spellEnd"/>
      <w:r>
        <w:t xml:space="preserve"> clique no campo e </w:t>
      </w:r>
      <w:proofErr w:type="spellStart"/>
      <w:r>
        <w:t>pressione</w:t>
      </w:r>
      <w:proofErr w:type="spellEnd"/>
      <w:r>
        <w:t xml:space="preserve"> F9. </w:t>
      </w:r>
      <w:proofErr w:type="spellStart"/>
      <w:proofErr w:type="gramStart"/>
      <w:r>
        <w:t>Esse</w:t>
      </w:r>
      <w:proofErr w:type="spellEnd"/>
      <w:r>
        <w:t xml:space="preserve">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ser </w:t>
      </w:r>
      <w:proofErr w:type="spellStart"/>
      <w:r>
        <w:t>executado</w:t>
      </w:r>
      <w:proofErr w:type="spellEnd"/>
      <w:r>
        <w:t xml:space="preserve"> </w:t>
      </w:r>
      <w:proofErr w:type="spellStart"/>
      <w:r>
        <w:t>separadamente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Cabeçalhos</w:t>
      </w:r>
      <w:proofErr w:type="spellEnd"/>
      <w:r>
        <w:t xml:space="preserve"> e </w:t>
      </w:r>
      <w:proofErr w:type="spellStart"/>
      <w:r>
        <w:t>Rodapés</w:t>
      </w:r>
      <w:proofErr w:type="spellEnd"/>
      <w:r>
        <w:t>.</w:t>
      </w:r>
      <w:proofErr w:type="gramEnd"/>
      <w:r>
        <w:t xml:space="preserve"> Alt-F9 </w:t>
      </w:r>
      <w:proofErr w:type="spellStart"/>
      <w:r>
        <w:t>alterna</w:t>
      </w:r>
      <w:proofErr w:type="spellEnd"/>
      <w:r>
        <w:t xml:space="preserve"> entre </w:t>
      </w:r>
      <w:proofErr w:type="gramStart"/>
      <w:r>
        <w:t>a</w:t>
      </w:r>
      <w:proofErr w:type="gramEnd"/>
      <w:r>
        <w:t xml:space="preserve"> </w:t>
      </w:r>
      <w:proofErr w:type="spellStart"/>
      <w:r>
        <w:t>exibição</w:t>
      </w:r>
      <w:proofErr w:type="spellEnd"/>
      <w:r>
        <w:t xml:space="preserve"> de </w:t>
      </w:r>
      <w:proofErr w:type="spellStart"/>
      <w:r>
        <w:t>nomes</w:t>
      </w:r>
      <w:proofErr w:type="spellEnd"/>
      <w:r>
        <w:t xml:space="preserve"> de </w:t>
      </w:r>
      <w:proofErr w:type="spellStart"/>
      <w:r>
        <w:t>campos</w:t>
      </w:r>
      <w:proofErr w:type="spellEnd"/>
      <w:r>
        <w:t xml:space="preserve"> e do </w:t>
      </w:r>
      <w:proofErr w:type="spellStart"/>
      <w:r>
        <w:t>conteúdo</w:t>
      </w:r>
      <w:proofErr w:type="spellEnd"/>
      <w:r>
        <w:t xml:space="preserve"> dos </w:t>
      </w:r>
      <w:proofErr w:type="spellStart"/>
      <w:r>
        <w:t>campos</w:t>
      </w:r>
      <w:proofErr w:type="spellEnd"/>
      <w:r>
        <w:t xml:space="preserve">. </w:t>
      </w:r>
      <w:proofErr w:type="spellStart"/>
      <w:r>
        <w:t>Consulte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Ajuda</w:t>
      </w:r>
      <w:proofErr w:type="spellEnd"/>
      <w:r>
        <w:t xml:space="preserve"> do Word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trabalhar</w:t>
      </w:r>
      <w:proofErr w:type="spellEnd"/>
      <w:r>
        <w:t xml:space="preserve"> com </w:t>
      </w:r>
      <w:proofErr w:type="spellStart"/>
      <w:r>
        <w:t>campos</w:t>
      </w:r>
      <w:proofErr w:type="spellEnd"/>
      <w:r>
        <w:t xml:space="preserve">.] </w:t>
      </w:r>
    </w:p>
    <w:p w:rsidR="00E870EB" w:rsidRDefault="00E870EB">
      <w:pPr>
        <w:sectPr w:rsidR="00E870EB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870EB" w:rsidRDefault="00E870EB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870EB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E870EB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aa</w:t>
            </w:r>
            <w:proofErr w:type="spellEnd"/>
            <w: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  <w:r>
              <w:t>&lt;</w:t>
            </w:r>
            <w:proofErr w:type="spellStart"/>
            <w:r>
              <w:t>detalhes</w:t>
            </w:r>
            <w:proofErr w:type="spellEnd"/>
            <w: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  <w:tr w:rsidR="00E870EB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</w:tr>
      <w:tr w:rsidR="00E870EB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</w:tr>
      <w:tr w:rsidR="00E870EB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Default="00E870EB">
            <w:pPr>
              <w:pStyle w:val="Tabletext"/>
            </w:pPr>
          </w:p>
        </w:tc>
      </w:tr>
    </w:tbl>
    <w:p w:rsidR="00E870EB" w:rsidRDefault="00E870EB"/>
    <w:p w:rsidR="00E870EB" w:rsidRDefault="00E870EB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:rsidR="0024113F" w:rsidRDefault="00E870EB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</w:instrText>
      </w:r>
      <w:r>
        <w:rPr>
          <w:b/>
          <w:bCs/>
        </w:rPr>
        <w:fldChar w:fldCharType="separate"/>
      </w:r>
      <w:r w:rsidR="0024113F">
        <w:rPr>
          <w:noProof/>
        </w:rPr>
        <w:t>1.</w:t>
      </w:r>
      <w:r w:rsidR="0024113F">
        <w:rPr>
          <w:noProof/>
          <w:sz w:val="24"/>
          <w:szCs w:val="24"/>
        </w:rPr>
        <w:tab/>
      </w:r>
      <w:r w:rsidR="0024113F">
        <w:rPr>
          <w:noProof/>
        </w:rPr>
        <w:t>Introdução</w:t>
      </w:r>
      <w:r w:rsidR="0024113F">
        <w:rPr>
          <w:noProof/>
        </w:rPr>
        <w:tab/>
      </w:r>
      <w:r w:rsidR="0024113F">
        <w:rPr>
          <w:noProof/>
        </w:rPr>
        <w:fldChar w:fldCharType="begin"/>
      </w:r>
      <w:r w:rsidR="0024113F">
        <w:rPr>
          <w:noProof/>
        </w:rPr>
        <w:instrText xml:space="preserve"> PAGEREF _Toc131242895 \h </w:instrText>
      </w:r>
      <w:r w:rsidR="0024113F">
        <w:rPr>
          <w:noProof/>
        </w:rPr>
      </w:r>
      <w:r w:rsidR="0024113F">
        <w:rPr>
          <w:noProof/>
        </w:rPr>
        <w:fldChar w:fldCharType="separate"/>
      </w:r>
      <w:r w:rsidR="0024113F">
        <w:rPr>
          <w:noProof/>
        </w:rPr>
        <w:t>4</w:t>
      </w:r>
      <w:r w:rsidR="0024113F">
        <w:rPr>
          <w:noProof/>
        </w:rPr>
        <w:fldChar w:fldCharType="end"/>
      </w:r>
    </w:p>
    <w:p w:rsidR="0024113F" w:rsidRDefault="0024113F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4113F" w:rsidRDefault="0024113F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4113F" w:rsidRDefault="0024113F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4113F" w:rsidRDefault="0024113F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4113F" w:rsidRDefault="0024113F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4113F" w:rsidRDefault="0024113F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&lt;aTerm&gt;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4113F" w:rsidRDefault="0024113F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&lt;anotherTerm&gt;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4113F" w:rsidRDefault="0024113F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>
        <w:rPr>
          <w:noProof/>
        </w:rPr>
        <w:t>&lt;aGroupofTerms&gt;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4113F" w:rsidRDefault="0024113F">
      <w:pPr>
        <w:pStyle w:val="Sumrio3"/>
        <w:rPr>
          <w:sz w:val="24"/>
          <w:szCs w:val="24"/>
        </w:rPr>
      </w:pPr>
      <w:r>
        <w:t>2.3.1</w:t>
      </w:r>
      <w:r>
        <w:rPr>
          <w:sz w:val="24"/>
          <w:szCs w:val="24"/>
        </w:rPr>
        <w:tab/>
      </w:r>
      <w:r>
        <w:t>&lt;aGroupTerm&gt;</w:t>
      </w:r>
      <w:r>
        <w:tab/>
      </w:r>
      <w:r>
        <w:fldChar w:fldCharType="begin"/>
      </w:r>
      <w:r>
        <w:instrText xml:space="preserve"> PAGEREF _Toc131242904 \h </w:instrText>
      </w:r>
      <w:r>
        <w:fldChar w:fldCharType="separate"/>
      </w:r>
      <w:r>
        <w:t>5</w:t>
      </w:r>
      <w:r>
        <w:fldChar w:fldCharType="end"/>
      </w:r>
    </w:p>
    <w:p w:rsidR="0024113F" w:rsidRDefault="0024113F">
      <w:pPr>
        <w:pStyle w:val="Sumrio3"/>
        <w:rPr>
          <w:sz w:val="24"/>
          <w:szCs w:val="24"/>
        </w:rPr>
      </w:pPr>
      <w:r>
        <w:t>2.3.2</w:t>
      </w:r>
      <w:r>
        <w:rPr>
          <w:sz w:val="24"/>
          <w:szCs w:val="24"/>
        </w:rPr>
        <w:tab/>
      </w:r>
      <w:r>
        <w:t>&lt;anotherGroupTerm&gt;</w:t>
      </w:r>
      <w:r>
        <w:tab/>
      </w:r>
      <w:r>
        <w:fldChar w:fldCharType="begin"/>
      </w:r>
      <w:r>
        <w:instrText xml:space="preserve"> PAGEREF _Toc131242905 \h </w:instrText>
      </w:r>
      <w:r>
        <w:fldChar w:fldCharType="separate"/>
      </w:r>
      <w:r>
        <w:t>5</w:t>
      </w:r>
      <w:r>
        <w:fldChar w:fldCharType="end"/>
      </w:r>
    </w:p>
    <w:p w:rsidR="0024113F" w:rsidRDefault="0024113F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2.4</w:t>
      </w:r>
      <w:r>
        <w:rPr>
          <w:noProof/>
          <w:sz w:val="24"/>
          <w:szCs w:val="24"/>
        </w:rPr>
        <w:tab/>
      </w:r>
      <w:r>
        <w:rPr>
          <w:noProof/>
        </w:rPr>
        <w:t>&lt;aSecondGroupofTerms&gt;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113F" w:rsidRDefault="0024113F">
      <w:pPr>
        <w:pStyle w:val="Sumrio3"/>
        <w:rPr>
          <w:sz w:val="24"/>
          <w:szCs w:val="24"/>
        </w:rPr>
      </w:pPr>
      <w:r>
        <w:t>2.4.1</w:t>
      </w:r>
      <w:r>
        <w:rPr>
          <w:sz w:val="24"/>
          <w:szCs w:val="24"/>
        </w:rPr>
        <w:tab/>
      </w:r>
      <w:r>
        <w:t>&lt;yetAnotherGroupTerm&gt;</w:t>
      </w:r>
      <w:r>
        <w:tab/>
      </w:r>
      <w:r>
        <w:fldChar w:fldCharType="begin"/>
      </w:r>
      <w:r>
        <w:instrText xml:space="preserve"> PAGEREF _Toc131242907 \h </w:instrText>
      </w:r>
      <w:r>
        <w:fldChar w:fldCharType="separate"/>
      </w:r>
      <w:r>
        <w:t>5</w:t>
      </w:r>
      <w:r>
        <w:fldChar w:fldCharType="end"/>
      </w:r>
    </w:p>
    <w:p w:rsidR="0024113F" w:rsidRDefault="0024113F">
      <w:pPr>
        <w:pStyle w:val="Sumrio3"/>
        <w:rPr>
          <w:sz w:val="24"/>
          <w:szCs w:val="24"/>
        </w:rPr>
      </w:pPr>
      <w:r>
        <w:t>2.4.2</w:t>
      </w:r>
      <w:r>
        <w:rPr>
          <w:sz w:val="24"/>
          <w:szCs w:val="24"/>
        </w:rPr>
        <w:tab/>
      </w:r>
      <w:r>
        <w:t>&lt;andAnotherGroupTerm&gt;</w:t>
      </w:r>
      <w:r>
        <w:tab/>
      </w:r>
      <w:r>
        <w:fldChar w:fldCharType="begin"/>
      </w:r>
      <w:r>
        <w:instrText xml:space="preserve"> PAGEREF _Toc131242908 \h </w:instrText>
      </w:r>
      <w:r>
        <w:fldChar w:fldCharType="separate"/>
      </w:r>
      <w:r>
        <w:t>5</w:t>
      </w:r>
      <w:r>
        <w:fldChar w:fldCharType="end"/>
      </w:r>
    </w:p>
    <w:p w:rsidR="0024113F" w:rsidRDefault="0024113F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noProof/>
        </w:rPr>
        <w:t>Estereótipos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70EB" w:rsidRDefault="00E870EB">
      <w:pPr>
        <w:pStyle w:val="Ttulo"/>
      </w:pPr>
      <w:r>
        <w:rPr>
          <w:b w:val="0"/>
          <w:bCs w:val="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24113F">
        <w:t>Glossário</w:t>
      </w:r>
      <w:proofErr w:type="spellEnd"/>
      <w:r>
        <w:fldChar w:fldCharType="end"/>
      </w:r>
    </w:p>
    <w:p w:rsidR="00E870EB" w:rsidRDefault="00E870EB">
      <w:pPr>
        <w:pStyle w:val="Ttulo1"/>
      </w:pPr>
      <w:bookmarkStart w:id="0" w:name="_Toc456598586"/>
      <w:bookmarkStart w:id="1" w:name="_Toc456600917"/>
      <w:bookmarkStart w:id="2" w:name="_Toc131242895"/>
      <w:proofErr w:type="spellStart"/>
      <w:r>
        <w:t>Introdução</w:t>
      </w:r>
      <w:bookmarkEnd w:id="0"/>
      <w:bookmarkEnd w:id="1"/>
      <w:bookmarkEnd w:id="2"/>
      <w:proofErr w:type="spellEnd"/>
    </w:p>
    <w:p w:rsidR="00E870EB" w:rsidRDefault="00E870EB">
      <w:pPr>
        <w:pStyle w:val="InfoBlue"/>
      </w:pPr>
      <w:r>
        <w:t>[</w:t>
      </w:r>
      <w:proofErr w:type="gramStart"/>
      <w:r>
        <w:t>A</w:t>
      </w:r>
      <w:proofErr w:type="gramEnd"/>
      <w:r>
        <w:t xml:space="preserve"> </w:t>
      </w:r>
      <w:proofErr w:type="spellStart"/>
      <w:r>
        <w:t>introdução</w:t>
      </w:r>
      <w:proofErr w:type="spellEnd"/>
      <w:r>
        <w:t xml:space="preserve"> do </w:t>
      </w:r>
      <w:proofErr w:type="spellStart"/>
      <w:r>
        <w:rPr>
          <w:b/>
          <w:bCs/>
        </w:rPr>
        <w:t>Glossário</w:t>
      </w:r>
      <w:proofErr w:type="spellEnd"/>
      <w:r>
        <w:t xml:space="preserve"> </w:t>
      </w:r>
      <w:proofErr w:type="spellStart"/>
      <w:r>
        <w:t>fornece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documento</w:t>
      </w:r>
      <w:proofErr w:type="spellEnd"/>
      <w:r>
        <w:t xml:space="preserve">. </w:t>
      </w:r>
      <w:proofErr w:type="spellStart"/>
      <w:proofErr w:type="gramStart"/>
      <w:r>
        <w:t>Apresente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leitor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precisar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o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>.</w:t>
      </w:r>
      <w:proofErr w:type="gramEnd"/>
      <w:r>
        <w:t xml:space="preserve"> Este </w:t>
      </w:r>
      <w:proofErr w:type="spellStart"/>
      <w:r>
        <w:t>documento</w:t>
      </w:r>
      <w:proofErr w:type="spellEnd"/>
      <w:r>
        <w:t xml:space="preserve"> é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a </w:t>
      </w:r>
      <w:proofErr w:type="spellStart"/>
      <w:r>
        <w:t>terminologia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do </w:t>
      </w:r>
      <w:proofErr w:type="spellStart"/>
      <w:r>
        <w:t>domínio</w:t>
      </w:r>
      <w:proofErr w:type="spellEnd"/>
      <w:r>
        <w:t xml:space="preserve"> de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explicando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possam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ser </w:t>
      </w:r>
      <w:proofErr w:type="spellStart"/>
      <w:r>
        <w:t>familiares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leitor</w:t>
      </w:r>
      <w:proofErr w:type="spellEnd"/>
      <w:r>
        <w:t xml:space="preserve"> das </w:t>
      </w:r>
      <w:proofErr w:type="spellStart"/>
      <w:r>
        <w:t>descrições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outros </w:t>
      </w:r>
      <w:proofErr w:type="spellStart"/>
      <w:r>
        <w:t>documentos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. </w:t>
      </w:r>
      <w:proofErr w:type="spellStart"/>
      <w:r>
        <w:t>Freqüentemente</w:t>
      </w:r>
      <w:proofErr w:type="spellEnd"/>
      <w:r>
        <w:t xml:space="preserve">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um </w:t>
      </w:r>
      <w:proofErr w:type="spellStart"/>
      <w:r>
        <w:t>dicionário</w:t>
      </w:r>
      <w:proofErr w:type="spellEnd"/>
      <w:r>
        <w:t xml:space="preserve"> de dados informal, </w:t>
      </w:r>
      <w:proofErr w:type="spellStart"/>
      <w:r>
        <w:t>capturando</w:t>
      </w:r>
      <w:proofErr w:type="spellEnd"/>
      <w:r>
        <w:t xml:space="preserve"> </w:t>
      </w:r>
      <w:proofErr w:type="spellStart"/>
      <w:r>
        <w:t>definições</w:t>
      </w:r>
      <w:proofErr w:type="spellEnd"/>
      <w:r>
        <w:t xml:space="preserve"> de dados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as </w:t>
      </w:r>
      <w:proofErr w:type="spellStart"/>
      <w:r>
        <w:t>descrições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e outros </w:t>
      </w:r>
      <w:proofErr w:type="spellStart"/>
      <w:r>
        <w:t>documentos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possam</w:t>
      </w:r>
      <w:proofErr w:type="spellEnd"/>
      <w:r>
        <w:t xml:space="preserve"> </w:t>
      </w:r>
      <w:proofErr w:type="spellStart"/>
      <w:r>
        <w:t>focalizar</w:t>
      </w:r>
      <w:proofErr w:type="spellEnd"/>
      <w:r>
        <w:t xml:space="preserve"> </w:t>
      </w:r>
      <w:proofErr w:type="spellStart"/>
      <w:r>
        <w:t>naquilo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com as </w:t>
      </w:r>
      <w:proofErr w:type="spellStart"/>
      <w:r>
        <w:t>informações</w:t>
      </w:r>
      <w:proofErr w:type="spellEnd"/>
      <w:r>
        <w:t xml:space="preserve">. </w:t>
      </w:r>
      <w:proofErr w:type="gramStart"/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salvo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chamado</w:t>
      </w:r>
      <w:proofErr w:type="spellEnd"/>
      <w:r>
        <w:t xml:space="preserve"> </w:t>
      </w:r>
      <w:proofErr w:type="spellStart"/>
      <w:r>
        <w:t>Glossário</w:t>
      </w:r>
      <w:proofErr w:type="spellEnd"/>
      <w:r>
        <w:t>.]</w:t>
      </w:r>
      <w:proofErr w:type="gramEnd"/>
    </w:p>
    <w:p w:rsidR="00E870EB" w:rsidRDefault="00E870EB">
      <w:pPr>
        <w:pStyle w:val="Ttulo2"/>
      </w:pPr>
      <w:bookmarkStart w:id="3" w:name="_Toc456598587"/>
      <w:bookmarkStart w:id="4" w:name="_Toc456600918"/>
      <w:bookmarkStart w:id="5" w:name="_Toc131242896"/>
      <w:proofErr w:type="spellStart"/>
      <w:r>
        <w:t>Objetivo</w:t>
      </w:r>
      <w:bookmarkEnd w:id="3"/>
      <w:bookmarkEnd w:id="4"/>
      <w:bookmarkEnd w:id="5"/>
      <w:proofErr w:type="spellEnd"/>
    </w:p>
    <w:p w:rsidR="00E870EB" w:rsidRDefault="00E870EB">
      <w:pPr>
        <w:pStyle w:val="InfoBlue"/>
      </w:pPr>
      <w:proofErr w:type="gramStart"/>
      <w:r>
        <w:t>[</w:t>
      </w:r>
      <w:proofErr w:type="spellStart"/>
      <w:r>
        <w:t>Especifique</w:t>
      </w:r>
      <w:proofErr w:type="spellEnd"/>
      <w:r>
        <w:t xml:space="preserve"> 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rPr>
          <w:b/>
          <w:bCs/>
        </w:rPr>
        <w:t>Glossário</w:t>
      </w:r>
      <w:proofErr w:type="spellEnd"/>
      <w:r>
        <w:rPr>
          <w:b/>
          <w:bCs/>
        </w:rPr>
        <w:t>.</w:t>
      </w:r>
      <w:r>
        <w:t>]</w:t>
      </w:r>
      <w:proofErr w:type="gramEnd"/>
    </w:p>
    <w:p w:rsidR="00E870EB" w:rsidRDefault="00E870EB">
      <w:pPr>
        <w:pStyle w:val="Ttulo2"/>
      </w:pPr>
      <w:bookmarkStart w:id="6" w:name="_Toc456598588"/>
      <w:bookmarkStart w:id="7" w:name="_Toc456600919"/>
      <w:bookmarkStart w:id="8" w:name="_Toc131242897"/>
      <w:proofErr w:type="spellStart"/>
      <w:r>
        <w:t>Escopo</w:t>
      </w:r>
      <w:bookmarkEnd w:id="6"/>
      <w:bookmarkEnd w:id="7"/>
      <w:bookmarkEnd w:id="8"/>
      <w:proofErr w:type="spellEnd"/>
    </w:p>
    <w:p w:rsidR="00E870EB" w:rsidRDefault="00E870EB">
      <w:pPr>
        <w:pStyle w:val="InfoBlue"/>
      </w:pPr>
      <w:r>
        <w:t xml:space="preserve">[Uma </w:t>
      </w: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do </w:t>
      </w:r>
      <w:proofErr w:type="spellStart"/>
      <w:r>
        <w:t>escopo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rPr>
          <w:b/>
          <w:bCs/>
        </w:rPr>
        <w:t>Glossário</w:t>
      </w:r>
      <w:proofErr w:type="spellEnd"/>
      <w:r>
        <w:t xml:space="preserve">; a </w:t>
      </w:r>
      <w:proofErr w:type="spellStart"/>
      <w:proofErr w:type="gramStart"/>
      <w:r>
        <w:t>qual</w:t>
      </w:r>
      <w:proofErr w:type="spellEnd"/>
      <w:r>
        <w:t>(</w:t>
      </w:r>
      <w:proofErr w:type="gramEnd"/>
      <w:r>
        <w:t xml:space="preserve">is) </w:t>
      </w:r>
      <w:proofErr w:type="spellStart"/>
      <w:r>
        <w:t>Projeto</w:t>
      </w:r>
      <w:proofErr w:type="spellEnd"/>
      <w:r>
        <w:t xml:space="preserve">(s) </w:t>
      </w:r>
      <w:proofErr w:type="spellStart"/>
      <w:r>
        <w:t>ele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associado</w:t>
      </w:r>
      <w:proofErr w:type="spellEnd"/>
      <w:r>
        <w:t xml:space="preserve"> e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afetado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influenciado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.]</w:t>
      </w:r>
    </w:p>
    <w:p w:rsidR="00E870EB" w:rsidRDefault="00E870EB">
      <w:pPr>
        <w:pStyle w:val="Ttulo2"/>
      </w:pPr>
      <w:bookmarkStart w:id="9" w:name="_Toc456598590"/>
      <w:bookmarkStart w:id="10" w:name="_Toc456600921"/>
      <w:bookmarkStart w:id="11" w:name="_Toc131242898"/>
      <w:proofErr w:type="spellStart"/>
      <w:r>
        <w:t>Referências</w:t>
      </w:r>
      <w:bookmarkEnd w:id="9"/>
      <w:bookmarkEnd w:id="10"/>
      <w:bookmarkEnd w:id="11"/>
      <w:proofErr w:type="spellEnd"/>
    </w:p>
    <w:p w:rsidR="00E870EB" w:rsidRDefault="00E870EB">
      <w:pPr>
        <w:pStyle w:val="InfoBlue"/>
      </w:pPr>
      <w:proofErr w:type="gramStart"/>
      <w:r>
        <w:t>[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subseção</w:t>
      </w:r>
      <w:proofErr w:type="spellEnd"/>
      <w:r>
        <w:t xml:space="preserve"> </w:t>
      </w:r>
      <w:proofErr w:type="spellStart"/>
      <w:r>
        <w:t>fornece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mencionados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outra</w:t>
      </w:r>
      <w:proofErr w:type="spellEnd"/>
      <w:r>
        <w:t xml:space="preserve"> parte no </w:t>
      </w:r>
      <w:proofErr w:type="spellStart"/>
      <w:r>
        <w:rPr>
          <w:b/>
          <w:bCs/>
        </w:rPr>
        <w:t>Glossário</w:t>
      </w:r>
      <w:proofErr w:type="spellEnd"/>
      <w:r>
        <w:t>.</w:t>
      </w:r>
      <w:proofErr w:type="gramEnd"/>
      <w:r>
        <w:t xml:space="preserve"> </w:t>
      </w:r>
      <w:proofErr w:type="spellStart"/>
      <w:r>
        <w:t>Identifique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seguinte</w:t>
      </w:r>
      <w:proofErr w:type="spellEnd"/>
      <w:r>
        <w:t xml:space="preserve">: </w:t>
      </w:r>
      <w:proofErr w:type="spellStart"/>
      <w:r>
        <w:t>título</w:t>
      </w:r>
      <w:proofErr w:type="spellEnd"/>
      <w:r>
        <w:t xml:space="preserve">, </w:t>
      </w:r>
      <w:proofErr w:type="spellStart"/>
      <w:r>
        <w:t>número</w:t>
      </w:r>
      <w:proofErr w:type="spellEnd"/>
      <w:r>
        <w:t xml:space="preserve"> do </w:t>
      </w:r>
      <w:proofErr w:type="spellStart"/>
      <w:r>
        <w:t>relatório</w:t>
      </w:r>
      <w:proofErr w:type="spellEnd"/>
      <w:r>
        <w:t xml:space="preserve"> (se for o </w:t>
      </w:r>
      <w:proofErr w:type="spellStart"/>
      <w:r>
        <w:t>caso</w:t>
      </w:r>
      <w:proofErr w:type="spellEnd"/>
      <w:r>
        <w:t xml:space="preserve">), data e </w:t>
      </w:r>
      <w:proofErr w:type="spellStart"/>
      <w:r>
        <w:t>organização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publicação</w:t>
      </w:r>
      <w:proofErr w:type="spellEnd"/>
      <w:r>
        <w:t xml:space="preserve">. </w:t>
      </w:r>
      <w:proofErr w:type="spellStart"/>
      <w:r>
        <w:t>Especifique</w:t>
      </w:r>
      <w:proofErr w:type="spellEnd"/>
      <w:r>
        <w:t xml:space="preserve"> as </w:t>
      </w:r>
      <w:proofErr w:type="spellStart"/>
      <w:proofErr w:type="gramStart"/>
      <w:r>
        <w:t>origens</w:t>
      </w:r>
      <w:proofErr w:type="spellEnd"/>
      <w:proofErr w:type="gramEnd"/>
      <w:r>
        <w:t xml:space="preserve"> a </w:t>
      </w:r>
      <w:proofErr w:type="spellStart"/>
      <w:r>
        <w:t>partir</w:t>
      </w:r>
      <w:proofErr w:type="spellEnd"/>
      <w:r>
        <w:t xml:space="preserve"> das </w:t>
      </w:r>
      <w:proofErr w:type="spellStart"/>
      <w:r>
        <w:t>quais</w:t>
      </w:r>
      <w:proofErr w:type="spellEnd"/>
      <w:r>
        <w:t xml:space="preserve"> as </w:t>
      </w:r>
      <w:proofErr w:type="spellStart"/>
      <w:r>
        <w:t>referências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obtidas</w:t>
      </w:r>
      <w:proofErr w:type="spellEnd"/>
      <w:r>
        <w:t xml:space="preserve">. </w:t>
      </w:r>
      <w:proofErr w:type="spellStart"/>
      <w:proofErr w:type="gramStart"/>
      <w:r>
        <w:t>Essas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fornecidas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um </w:t>
      </w:r>
      <w:proofErr w:type="spellStart"/>
      <w:r>
        <w:t>anexo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outro </w:t>
      </w:r>
      <w:proofErr w:type="spellStart"/>
      <w:r>
        <w:t>documento</w:t>
      </w:r>
      <w:proofErr w:type="spellEnd"/>
      <w:r>
        <w:t>.]</w:t>
      </w:r>
      <w:proofErr w:type="gramEnd"/>
    </w:p>
    <w:p w:rsidR="00E870EB" w:rsidRDefault="00E870EB">
      <w:pPr>
        <w:pStyle w:val="Ttulo2"/>
      </w:pPr>
      <w:bookmarkStart w:id="12" w:name="_Toc456598591"/>
      <w:bookmarkStart w:id="13" w:name="_Toc456600922"/>
      <w:bookmarkStart w:id="14" w:name="_Toc131242899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bookmarkEnd w:id="12"/>
      <w:bookmarkEnd w:id="13"/>
      <w:bookmarkEnd w:id="14"/>
      <w:proofErr w:type="spellEnd"/>
    </w:p>
    <w:p w:rsidR="00E870EB" w:rsidRDefault="00E870EB">
      <w:pPr>
        <w:pStyle w:val="InfoBlue"/>
      </w:pPr>
      <w:r>
        <w:t>[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subseção</w:t>
      </w:r>
      <w:proofErr w:type="spellEnd"/>
      <w:r>
        <w:t xml:space="preserve"> </w:t>
      </w:r>
      <w:proofErr w:type="spellStart"/>
      <w:r>
        <w:t>descreve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o restante do </w:t>
      </w:r>
      <w:proofErr w:type="spellStart"/>
      <w:r>
        <w:rPr>
          <w:b/>
          <w:bCs/>
        </w:rPr>
        <w:t>Glossário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e </w:t>
      </w:r>
      <w:proofErr w:type="spellStart"/>
      <w:r>
        <w:t>explica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o </w:t>
      </w:r>
      <w:proofErr w:type="spellStart"/>
      <w:r>
        <w:t>documento</w:t>
      </w:r>
      <w:proofErr w:type="spellEnd"/>
      <w:r>
        <w:t xml:space="preserve"> é </w:t>
      </w:r>
      <w:proofErr w:type="spellStart"/>
      <w:r>
        <w:t>organizado</w:t>
      </w:r>
      <w:proofErr w:type="spellEnd"/>
      <w:r>
        <w:t>.]</w:t>
      </w:r>
    </w:p>
    <w:p w:rsidR="00E870EB" w:rsidRDefault="00E870EB">
      <w:pPr>
        <w:pStyle w:val="Ttulo1"/>
      </w:pPr>
      <w:bookmarkStart w:id="15" w:name="_Toc131242900"/>
      <w:proofErr w:type="spellStart"/>
      <w:r>
        <w:t>Definições</w:t>
      </w:r>
      <w:bookmarkEnd w:id="15"/>
      <w:proofErr w:type="spellEnd"/>
    </w:p>
    <w:p w:rsidR="00E870EB" w:rsidRDefault="00E870EB">
      <w:pPr>
        <w:pStyle w:val="InfoBlue"/>
      </w:pPr>
      <w:r>
        <w:t xml:space="preserve">[Os </w:t>
      </w:r>
      <w:proofErr w:type="spellStart"/>
      <w:r>
        <w:t>termos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formam</w:t>
      </w:r>
      <w:proofErr w:type="spellEnd"/>
      <w:r>
        <w:t xml:space="preserve"> a </w:t>
      </w:r>
      <w:proofErr w:type="spellStart"/>
      <w:r>
        <w:t>substância</w:t>
      </w:r>
      <w:proofErr w:type="spellEnd"/>
      <w:r>
        <w:t xml:space="preserve"> </w:t>
      </w:r>
      <w:proofErr w:type="spellStart"/>
      <w:r>
        <w:t>essencial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 xml:space="preserve">.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desejada</w:t>
      </w:r>
      <w:proofErr w:type="spellEnd"/>
      <w:r>
        <w:t xml:space="preserve">, mas, </w:t>
      </w:r>
      <w:proofErr w:type="spellStart"/>
      <w:r>
        <w:t>geralmente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alfabética</w:t>
      </w:r>
      <w:proofErr w:type="spellEnd"/>
      <w:r>
        <w:t xml:space="preserve"> </w:t>
      </w:r>
      <w:proofErr w:type="spellStart"/>
      <w:r>
        <w:t>fornece</w:t>
      </w:r>
      <w:proofErr w:type="spellEnd"/>
      <w:r>
        <w:t xml:space="preserve"> a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acessibilidade</w:t>
      </w:r>
      <w:proofErr w:type="spellEnd"/>
      <w:r>
        <w:t>.]</w:t>
      </w:r>
    </w:p>
    <w:p w:rsidR="00E870EB" w:rsidRDefault="001F4790">
      <w:pPr>
        <w:pStyle w:val="Ttulo2"/>
        <w:widowControl/>
      </w:pPr>
      <w:proofErr w:type="spellStart"/>
      <w:r>
        <w:t>Requisito</w:t>
      </w:r>
      <w:proofErr w:type="spellEnd"/>
    </w:p>
    <w:p w:rsidR="002E54E8" w:rsidRPr="001F4790" w:rsidRDefault="001F4790" w:rsidP="002E54E8">
      <w:pPr>
        <w:pStyle w:val="Corpodetexto"/>
      </w:pPr>
      <w:r>
        <w:t xml:space="preserve">O </w:t>
      </w:r>
      <w:proofErr w:type="spellStart"/>
      <w:r>
        <w:t>termo</w:t>
      </w:r>
      <w:proofErr w:type="spellEnd"/>
      <w:r>
        <w:t xml:space="preserve"> </w:t>
      </w:r>
      <w:proofErr w:type="spellStart"/>
      <w:r>
        <w:t>requisito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o </w:t>
      </w:r>
      <w:proofErr w:type="spellStart"/>
      <w:r>
        <w:t>conceito</w:t>
      </w:r>
      <w:proofErr w:type="spellEnd"/>
      <w:r>
        <w:t xml:space="preserve"> de </w:t>
      </w:r>
      <w:proofErr w:type="spellStart"/>
      <w:r>
        <w:t>requisito</w:t>
      </w:r>
      <w:proofErr w:type="spellEnd"/>
      <w:r>
        <w:t xml:space="preserve"> de software, </w:t>
      </w:r>
      <w:proofErr w:type="spellStart"/>
      <w:r>
        <w:t>sendo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de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regra</w:t>
      </w:r>
      <w:proofErr w:type="spellEnd"/>
      <w:r>
        <w:t xml:space="preserve"> </w:t>
      </w:r>
      <w:proofErr w:type="spellStart"/>
      <w:r>
        <w:t>negocial</w:t>
      </w:r>
      <w:proofErr w:type="spellEnd"/>
      <w:r>
        <w:t xml:space="preserve"> </w:t>
      </w:r>
      <w:proofErr w:type="spellStart"/>
      <w:r>
        <w:t>relativo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domínio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>.</w:t>
      </w:r>
    </w:p>
    <w:p w:rsidR="00E870EB" w:rsidRDefault="002E54E8">
      <w:pPr>
        <w:pStyle w:val="Ttulo2"/>
        <w:widowControl/>
      </w:pPr>
      <w:proofErr w:type="spellStart"/>
      <w:r>
        <w:t>Elicitação</w:t>
      </w:r>
      <w:proofErr w:type="spellEnd"/>
    </w:p>
    <w:p w:rsidR="002E54E8" w:rsidRPr="002E54E8" w:rsidRDefault="002E54E8" w:rsidP="002E54E8">
      <w:pPr>
        <w:pStyle w:val="Corpodetexto"/>
      </w:pPr>
      <w:proofErr w:type="spellStart"/>
      <w:proofErr w:type="gramStart"/>
      <w:r>
        <w:t>teste</w:t>
      </w:r>
      <w:bookmarkStart w:id="16" w:name="_GoBack"/>
      <w:bookmarkEnd w:id="16"/>
      <w:proofErr w:type="spellEnd"/>
      <w:proofErr w:type="gramEnd"/>
    </w:p>
    <w:p w:rsidR="002E54E8" w:rsidRDefault="002E54E8" w:rsidP="002E54E8">
      <w:pPr>
        <w:pStyle w:val="Ttulo2"/>
        <w:widowControl/>
      </w:pPr>
      <w:r>
        <w:t>Workflow</w:t>
      </w:r>
    </w:p>
    <w:p w:rsidR="002E54E8" w:rsidRDefault="002E54E8" w:rsidP="002E54E8">
      <w:pPr>
        <w:pStyle w:val="Corpodetexto"/>
      </w:pPr>
      <w:r>
        <w:t xml:space="preserve">É o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refinamentos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</w:p>
    <w:p w:rsidR="002E54E8" w:rsidRDefault="002E54E8" w:rsidP="002E54E8">
      <w:pPr>
        <w:pStyle w:val="Ttulo2"/>
        <w:widowControl/>
      </w:pPr>
      <w:proofErr w:type="spellStart"/>
      <w:r>
        <w:t>Entidade</w:t>
      </w:r>
      <w:proofErr w:type="spellEnd"/>
    </w:p>
    <w:p w:rsidR="002E54E8" w:rsidRPr="002E54E8" w:rsidRDefault="002E54E8" w:rsidP="002E54E8">
      <w:pPr>
        <w:pStyle w:val="Corpodetexto"/>
      </w:pPr>
    </w:p>
    <w:p w:rsidR="002E54E8" w:rsidRPr="002E54E8" w:rsidRDefault="002E54E8" w:rsidP="002E54E8">
      <w:pPr>
        <w:pStyle w:val="Corpodetexto"/>
      </w:pPr>
    </w:p>
    <w:p w:rsidR="002E54E8" w:rsidRPr="002E54E8" w:rsidRDefault="002E54E8" w:rsidP="002E54E8">
      <w:pPr>
        <w:pStyle w:val="Corpodetexto"/>
      </w:pPr>
    </w:p>
    <w:p w:rsidR="00E870EB" w:rsidRDefault="00E870EB">
      <w:pPr>
        <w:pStyle w:val="Ttulo2"/>
        <w:widowControl/>
      </w:pPr>
      <w:bookmarkStart w:id="17" w:name="_Toc131242903"/>
      <w:r>
        <w:lastRenderedPageBreak/>
        <w:t>&lt;</w:t>
      </w:r>
      <w:proofErr w:type="spellStart"/>
      <w:proofErr w:type="gramStart"/>
      <w:r>
        <w:t>aGroupofTerms</w:t>
      </w:r>
      <w:proofErr w:type="spellEnd"/>
      <w:proofErr w:type="gramEnd"/>
      <w:r>
        <w:t>&gt;</w:t>
      </w:r>
      <w:bookmarkEnd w:id="17"/>
    </w:p>
    <w:p w:rsidR="00E870EB" w:rsidRDefault="00E870EB">
      <w:pPr>
        <w:pStyle w:val="InfoBlue"/>
      </w:pPr>
      <w:proofErr w:type="gramStart"/>
      <w:r>
        <w:t>[</w:t>
      </w:r>
      <w:proofErr w:type="spellStart"/>
      <w:r>
        <w:t>Às</w:t>
      </w:r>
      <w:proofErr w:type="spellEnd"/>
      <w:r>
        <w:t xml:space="preserve"> </w:t>
      </w:r>
      <w:proofErr w:type="spellStart"/>
      <w:r>
        <w:t>vezes</w:t>
      </w:r>
      <w:proofErr w:type="spellEnd"/>
      <w:r>
        <w:t xml:space="preserve">, é </w:t>
      </w:r>
      <w:proofErr w:type="spellStart"/>
      <w:r>
        <w:t>útil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aprimorar</w:t>
      </w:r>
      <w:proofErr w:type="spellEnd"/>
      <w:r>
        <w:t xml:space="preserve"> a </w:t>
      </w:r>
      <w:proofErr w:type="spellStart"/>
      <w:r>
        <w:t>clareza</w:t>
      </w:r>
      <w:proofErr w:type="spellEnd"/>
      <w:r>
        <w:t>.</w:t>
      </w:r>
      <w:proofErr w:type="gram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se o </w:t>
      </w:r>
      <w:proofErr w:type="spellStart"/>
      <w:r>
        <w:t>domínio</w:t>
      </w:r>
      <w:proofErr w:type="spellEnd"/>
      <w:r>
        <w:t xml:space="preserve"> de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contiver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à </w:t>
      </w:r>
      <w:proofErr w:type="spellStart"/>
      <w:r>
        <w:t>contabilidade</w:t>
      </w:r>
      <w:proofErr w:type="spellEnd"/>
      <w:r>
        <w:t xml:space="preserve"> e à </w:t>
      </w:r>
      <w:proofErr w:type="spellStart"/>
      <w:r>
        <w:t>construção</w:t>
      </w:r>
      <w:proofErr w:type="spellEnd"/>
      <w:r>
        <w:t xml:space="preserve"> (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seria</w:t>
      </w:r>
      <w:proofErr w:type="spellEnd"/>
      <w:r>
        <w:t xml:space="preserve"> o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estivéssemos</w:t>
      </w:r>
      <w:proofErr w:type="spellEnd"/>
      <w:r>
        <w:t xml:space="preserve"> </w:t>
      </w:r>
      <w:proofErr w:type="spellStart"/>
      <w:r>
        <w:t>desenvolvendo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de </w:t>
      </w:r>
      <w:proofErr w:type="spellStart"/>
      <w:r>
        <w:t>construção</w:t>
      </w:r>
      <w:proofErr w:type="spellEnd"/>
      <w:r>
        <w:t xml:space="preserve">),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dos </w:t>
      </w:r>
      <w:proofErr w:type="spellStart"/>
      <w:r>
        <w:t>dois</w:t>
      </w:r>
      <w:proofErr w:type="spellEnd"/>
      <w:r>
        <w:t xml:space="preserve"> sub-</w:t>
      </w:r>
      <w:proofErr w:type="spellStart"/>
      <w:r>
        <w:t>domínios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confuso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leitor</w:t>
      </w:r>
      <w:proofErr w:type="spellEnd"/>
      <w:r>
        <w:t xml:space="preserve">. </w:t>
      </w:r>
      <w:proofErr w:type="gramStart"/>
      <w:r>
        <w:t xml:space="preserve">Para resolver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agrupamentos</w:t>
      </w:r>
      <w:proofErr w:type="spellEnd"/>
      <w:r>
        <w:t xml:space="preserve"> de </w:t>
      </w:r>
      <w:proofErr w:type="spellStart"/>
      <w:r>
        <w:t>termos</w:t>
      </w:r>
      <w:proofErr w:type="spellEnd"/>
      <w:r>
        <w:t>.</w:t>
      </w:r>
      <w:proofErr w:type="gram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apresentar</w:t>
      </w:r>
      <w:proofErr w:type="spellEnd"/>
      <w:r>
        <w:t xml:space="preserve"> o </w:t>
      </w:r>
      <w:proofErr w:type="spellStart"/>
      <w:r>
        <w:t>agrupamento</w:t>
      </w:r>
      <w:proofErr w:type="spellEnd"/>
      <w:r>
        <w:t xml:space="preserve"> de </w:t>
      </w:r>
      <w:proofErr w:type="spellStart"/>
      <w:r>
        <w:t>termos</w:t>
      </w:r>
      <w:proofErr w:type="spellEnd"/>
      <w:r>
        <w:t xml:space="preserve">, </w:t>
      </w:r>
      <w:proofErr w:type="spellStart"/>
      <w:r>
        <w:t>forneça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ajude</w:t>
      </w:r>
      <w:proofErr w:type="spellEnd"/>
      <w:r>
        <w:t xml:space="preserve"> o </w:t>
      </w:r>
      <w:proofErr w:type="spellStart"/>
      <w:r>
        <w:t>leitor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entender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&lt;</w:t>
      </w:r>
      <w:proofErr w:type="spellStart"/>
      <w:r>
        <w:t>aGroupofTerms</w:t>
      </w:r>
      <w:proofErr w:type="spellEnd"/>
      <w:r>
        <w:t xml:space="preserve">&gt; </w:t>
      </w:r>
      <w:proofErr w:type="spellStart"/>
      <w:r>
        <w:t>representa</w:t>
      </w:r>
      <w:proofErr w:type="spellEnd"/>
      <w:r>
        <w:t xml:space="preserve">. Os </w:t>
      </w:r>
      <w:proofErr w:type="spellStart"/>
      <w:r>
        <w:t>termos</w:t>
      </w:r>
      <w:proofErr w:type="spellEnd"/>
      <w:r>
        <w:t xml:space="preserve"> </w:t>
      </w:r>
      <w:proofErr w:type="spellStart"/>
      <w:r>
        <w:t>apresentados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organizados</w:t>
      </w:r>
      <w:proofErr w:type="spellEnd"/>
      <w:r>
        <w:t xml:space="preserve"> </w:t>
      </w:r>
      <w:proofErr w:type="spellStart"/>
      <w:r>
        <w:t>alfabeticamente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fácil</w:t>
      </w:r>
      <w:proofErr w:type="spellEnd"/>
      <w:r>
        <w:t>.]</w:t>
      </w:r>
    </w:p>
    <w:p w:rsidR="00E870EB" w:rsidRDefault="00E870EB">
      <w:pPr>
        <w:pStyle w:val="Ttulo3"/>
        <w:widowControl/>
      </w:pPr>
      <w:bookmarkStart w:id="18" w:name="_Toc131242904"/>
      <w:r>
        <w:t>&lt;</w:t>
      </w:r>
      <w:proofErr w:type="spellStart"/>
      <w:proofErr w:type="gramStart"/>
      <w:r>
        <w:t>aGroupTerm</w:t>
      </w:r>
      <w:proofErr w:type="spellEnd"/>
      <w:proofErr w:type="gramEnd"/>
      <w:r>
        <w:t>&gt;</w:t>
      </w:r>
      <w:bookmarkEnd w:id="18"/>
    </w:p>
    <w:p w:rsidR="00E870EB" w:rsidRDefault="00E870EB">
      <w:pPr>
        <w:pStyle w:val="InfoBlue"/>
      </w:pPr>
      <w:proofErr w:type="gramStart"/>
      <w:r>
        <w:t xml:space="preserve">[A </w:t>
      </w:r>
      <w:proofErr w:type="spellStart"/>
      <w:r>
        <w:t>definição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&lt;</w:t>
      </w:r>
      <w:proofErr w:type="spellStart"/>
      <w:r>
        <w:t>aGroupTerm</w:t>
      </w:r>
      <w:proofErr w:type="spellEnd"/>
      <w:r>
        <w:t xml:space="preserve">&gt; é </w:t>
      </w:r>
      <w:proofErr w:type="spellStart"/>
      <w:r>
        <w:t>apresentada</w:t>
      </w:r>
      <w:proofErr w:type="spellEnd"/>
      <w:r>
        <w:t xml:space="preserve"> </w:t>
      </w:r>
      <w:proofErr w:type="spellStart"/>
      <w:r>
        <w:t>aqui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Apresente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quantas</w:t>
      </w:r>
      <w:proofErr w:type="spellEnd"/>
      <w:r>
        <w:t xml:space="preserve"> </w:t>
      </w:r>
      <w:proofErr w:type="spellStart"/>
      <w:r>
        <w:t>forem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leitor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o </w:t>
      </w:r>
      <w:proofErr w:type="spellStart"/>
      <w:r>
        <w:t>conceito</w:t>
      </w:r>
      <w:proofErr w:type="spellEnd"/>
      <w:r>
        <w:t>.]</w:t>
      </w:r>
      <w:proofErr w:type="gramEnd"/>
    </w:p>
    <w:p w:rsidR="00E870EB" w:rsidRDefault="00E870EB">
      <w:pPr>
        <w:pStyle w:val="Ttulo3"/>
        <w:widowControl/>
      </w:pPr>
      <w:bookmarkStart w:id="19" w:name="_Toc131242905"/>
      <w:r>
        <w:t>&lt;</w:t>
      </w:r>
      <w:proofErr w:type="spellStart"/>
      <w:proofErr w:type="gramStart"/>
      <w:r>
        <w:t>anotherGroupTerm</w:t>
      </w:r>
      <w:proofErr w:type="spellEnd"/>
      <w:proofErr w:type="gramEnd"/>
      <w:r>
        <w:t>&gt;</w:t>
      </w:r>
      <w:bookmarkEnd w:id="19"/>
    </w:p>
    <w:p w:rsidR="00E870EB" w:rsidRDefault="00E870EB">
      <w:pPr>
        <w:pStyle w:val="InfoBlue"/>
      </w:pPr>
      <w:proofErr w:type="gramStart"/>
      <w:r>
        <w:t xml:space="preserve">[A </w:t>
      </w:r>
      <w:proofErr w:type="spellStart"/>
      <w:r>
        <w:t>definição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&lt;</w:t>
      </w:r>
      <w:proofErr w:type="spellStart"/>
      <w:r>
        <w:t>anotherGroupTerm</w:t>
      </w:r>
      <w:proofErr w:type="spellEnd"/>
      <w:r>
        <w:t xml:space="preserve">&gt; é </w:t>
      </w:r>
      <w:proofErr w:type="spellStart"/>
      <w:r>
        <w:t>apresentada</w:t>
      </w:r>
      <w:proofErr w:type="spellEnd"/>
      <w:r>
        <w:t xml:space="preserve"> </w:t>
      </w:r>
      <w:proofErr w:type="spellStart"/>
      <w:r>
        <w:t>aqui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Apresente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quantas</w:t>
      </w:r>
      <w:proofErr w:type="spellEnd"/>
      <w:r>
        <w:t xml:space="preserve"> </w:t>
      </w:r>
      <w:proofErr w:type="spellStart"/>
      <w:r>
        <w:t>forem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leitor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o </w:t>
      </w:r>
      <w:proofErr w:type="spellStart"/>
      <w:r>
        <w:t>conceito</w:t>
      </w:r>
      <w:proofErr w:type="spellEnd"/>
      <w:r>
        <w:t>.]</w:t>
      </w:r>
      <w:proofErr w:type="gramEnd"/>
    </w:p>
    <w:p w:rsidR="00E870EB" w:rsidRDefault="00E870EB">
      <w:pPr>
        <w:pStyle w:val="Ttulo2"/>
      </w:pPr>
      <w:bookmarkStart w:id="20" w:name="_Toc131242906"/>
      <w:r>
        <w:t>&lt;</w:t>
      </w:r>
      <w:proofErr w:type="spellStart"/>
      <w:proofErr w:type="gramStart"/>
      <w:r>
        <w:t>aSecondGroupofTerms</w:t>
      </w:r>
      <w:proofErr w:type="spellEnd"/>
      <w:proofErr w:type="gramEnd"/>
      <w:r>
        <w:t>&gt;</w:t>
      </w:r>
      <w:bookmarkEnd w:id="20"/>
    </w:p>
    <w:p w:rsidR="00E870EB" w:rsidRDefault="00E870EB">
      <w:pPr>
        <w:pStyle w:val="Ttulo3"/>
        <w:widowControl/>
      </w:pPr>
      <w:bookmarkStart w:id="21" w:name="_Toc131242907"/>
      <w:r>
        <w:t>&lt;</w:t>
      </w:r>
      <w:proofErr w:type="spellStart"/>
      <w:proofErr w:type="gramStart"/>
      <w:r>
        <w:t>yetAnotherGroupTerm</w:t>
      </w:r>
      <w:proofErr w:type="spellEnd"/>
      <w:proofErr w:type="gramEnd"/>
      <w:r>
        <w:t>&gt;</w:t>
      </w:r>
      <w:bookmarkEnd w:id="21"/>
    </w:p>
    <w:p w:rsidR="00E870EB" w:rsidRDefault="00E870EB">
      <w:pPr>
        <w:pStyle w:val="InfoBlue"/>
      </w:pPr>
      <w:proofErr w:type="gramStart"/>
      <w:r>
        <w:t xml:space="preserve">[A </w:t>
      </w:r>
      <w:proofErr w:type="spellStart"/>
      <w:r>
        <w:t>definição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termo</w:t>
      </w:r>
      <w:proofErr w:type="spellEnd"/>
      <w:r>
        <w:t xml:space="preserve"> é </w:t>
      </w:r>
      <w:proofErr w:type="spellStart"/>
      <w:r>
        <w:t>apresentada</w:t>
      </w:r>
      <w:proofErr w:type="spellEnd"/>
      <w:r>
        <w:t xml:space="preserve"> </w:t>
      </w:r>
      <w:proofErr w:type="spellStart"/>
      <w:r>
        <w:t>aqui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Apresente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quantas</w:t>
      </w:r>
      <w:proofErr w:type="spellEnd"/>
      <w:r>
        <w:t xml:space="preserve"> </w:t>
      </w:r>
      <w:proofErr w:type="spellStart"/>
      <w:r>
        <w:t>forem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leitor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o </w:t>
      </w:r>
      <w:proofErr w:type="spellStart"/>
      <w:r>
        <w:t>conceito</w:t>
      </w:r>
      <w:proofErr w:type="spellEnd"/>
      <w:r>
        <w:t>.]</w:t>
      </w:r>
      <w:proofErr w:type="gramEnd"/>
    </w:p>
    <w:p w:rsidR="00E870EB" w:rsidRDefault="00E870EB">
      <w:pPr>
        <w:pStyle w:val="Ttulo3"/>
        <w:widowControl/>
      </w:pPr>
      <w:bookmarkStart w:id="22" w:name="_Toc131242908"/>
      <w:r>
        <w:t>&lt;</w:t>
      </w:r>
      <w:proofErr w:type="spellStart"/>
      <w:proofErr w:type="gramStart"/>
      <w:r>
        <w:t>andAnotherGroupTerm</w:t>
      </w:r>
      <w:proofErr w:type="spellEnd"/>
      <w:proofErr w:type="gramEnd"/>
      <w:r>
        <w:t>&gt;</w:t>
      </w:r>
      <w:bookmarkEnd w:id="22"/>
    </w:p>
    <w:p w:rsidR="00E870EB" w:rsidRDefault="00E870EB">
      <w:pPr>
        <w:pStyle w:val="InfoBlue"/>
      </w:pPr>
      <w:proofErr w:type="gramStart"/>
      <w:r>
        <w:t xml:space="preserve">[A </w:t>
      </w:r>
      <w:proofErr w:type="spellStart"/>
      <w:r>
        <w:t>definição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termo</w:t>
      </w:r>
      <w:proofErr w:type="spellEnd"/>
      <w:r>
        <w:t xml:space="preserve"> é </w:t>
      </w:r>
      <w:proofErr w:type="spellStart"/>
      <w:r>
        <w:t>apresentada</w:t>
      </w:r>
      <w:proofErr w:type="spellEnd"/>
      <w:r>
        <w:t xml:space="preserve"> </w:t>
      </w:r>
      <w:proofErr w:type="spellStart"/>
      <w:r>
        <w:t>aqui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Apresente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quantas</w:t>
      </w:r>
      <w:proofErr w:type="spellEnd"/>
      <w:r>
        <w:t xml:space="preserve"> </w:t>
      </w:r>
      <w:proofErr w:type="spellStart"/>
      <w:r>
        <w:t>forem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leitor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o </w:t>
      </w:r>
      <w:proofErr w:type="spellStart"/>
      <w:r>
        <w:t>conceito</w:t>
      </w:r>
      <w:proofErr w:type="spellEnd"/>
      <w:r>
        <w:t>.]</w:t>
      </w:r>
      <w:proofErr w:type="gramEnd"/>
    </w:p>
    <w:p w:rsidR="00E870EB" w:rsidRDefault="00E870EB">
      <w:pPr>
        <w:pStyle w:val="Ttulo1"/>
      </w:pPr>
      <w:bookmarkStart w:id="23" w:name="_Toc131242909"/>
      <w:proofErr w:type="spellStart"/>
      <w:r>
        <w:t>Estereótipos</w:t>
      </w:r>
      <w:proofErr w:type="spellEnd"/>
      <w:r>
        <w:t xml:space="preserve"> UML</w:t>
      </w:r>
      <w:bookmarkEnd w:id="23"/>
    </w:p>
    <w:p w:rsidR="00E870EB" w:rsidRDefault="00E870EB">
      <w:pPr>
        <w:pStyle w:val="InfoBlue"/>
      </w:pPr>
      <w:r>
        <w:t>[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</w:t>
      </w:r>
      <w:proofErr w:type="spellStart"/>
      <w:r>
        <w:t>referência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especificações</w:t>
      </w:r>
      <w:proofErr w:type="spellEnd"/>
      <w:r>
        <w:t xml:space="preserve"> de </w:t>
      </w:r>
      <w:proofErr w:type="spellStart"/>
      <w:r>
        <w:t>estereótipos</w:t>
      </w:r>
      <w:proofErr w:type="spellEnd"/>
      <w:r>
        <w:t xml:space="preserve"> UML (</w:t>
      </w:r>
      <w:proofErr w:type="spellStart"/>
      <w:r>
        <w:t>Linguagem</w:t>
      </w:r>
      <w:proofErr w:type="spellEnd"/>
      <w:r>
        <w:t xml:space="preserve"> de </w:t>
      </w:r>
      <w:proofErr w:type="spellStart"/>
      <w:r>
        <w:t>Modelagem</w:t>
      </w:r>
      <w:proofErr w:type="spellEnd"/>
      <w:r>
        <w:t xml:space="preserve"> </w:t>
      </w:r>
      <w:proofErr w:type="spellStart"/>
      <w:r>
        <w:t>Unificada</w:t>
      </w:r>
      <w:proofErr w:type="spellEnd"/>
      <w:r>
        <w:t xml:space="preserve">) 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implicações</w:t>
      </w:r>
      <w:proofErr w:type="spellEnd"/>
      <w:r>
        <w:t xml:space="preserve"> </w:t>
      </w:r>
      <w:proofErr w:type="spellStart"/>
      <w:r>
        <w:t>semânticas</w:t>
      </w:r>
      <w:proofErr w:type="spellEnd"/>
      <w:r>
        <w:t>—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textual do </w:t>
      </w:r>
      <w:proofErr w:type="spellStart"/>
      <w:r>
        <w:t>significado</w:t>
      </w:r>
      <w:proofErr w:type="spellEnd"/>
      <w:r>
        <w:t xml:space="preserve"> e da </w:t>
      </w:r>
      <w:proofErr w:type="spellStart"/>
      <w:r>
        <w:t>importância</w:t>
      </w:r>
      <w:proofErr w:type="spellEnd"/>
      <w:r>
        <w:t xml:space="preserve"> do </w:t>
      </w:r>
      <w:proofErr w:type="spellStart"/>
      <w:r>
        <w:t>estereótipo</w:t>
      </w:r>
      <w:proofErr w:type="spellEnd"/>
      <w:r>
        <w:t xml:space="preserve"> e as </w:t>
      </w:r>
      <w:proofErr w:type="spellStart"/>
      <w:r>
        <w:t>limitações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utilização</w:t>
      </w:r>
      <w:proofErr w:type="spellEnd"/>
      <w:r>
        <w:t>—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estereótipos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conhecidos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descobertos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modelado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desses</w:t>
      </w:r>
      <w:proofErr w:type="spellEnd"/>
      <w:r>
        <w:t xml:space="preserve"> </w:t>
      </w:r>
      <w:proofErr w:type="spellStart"/>
      <w:r>
        <w:t>estereótipos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ser </w:t>
      </w:r>
      <w:proofErr w:type="spellStart"/>
      <w:r>
        <w:t>recomendada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talvez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ser </w:t>
      </w:r>
      <w:proofErr w:type="spellStart"/>
      <w:r>
        <w:t>obrigatória</w:t>
      </w:r>
      <w:proofErr w:type="spellEnd"/>
      <w:r>
        <w:t xml:space="preserve">;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utilização</w:t>
      </w:r>
      <w:proofErr w:type="spellEnd"/>
      <w:r>
        <w:t xml:space="preserve"> é </w:t>
      </w:r>
      <w:proofErr w:type="spellStart"/>
      <w:r>
        <w:t>requerida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um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imposto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é </w:t>
      </w:r>
      <w:proofErr w:type="spellStart"/>
      <w:r>
        <w:t>percebido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torna</w:t>
      </w:r>
      <w:proofErr w:type="spellEnd"/>
      <w:r>
        <w:t xml:space="preserve"> </w:t>
      </w:r>
      <w:proofErr w:type="spellStart"/>
      <w:r>
        <w:t>significativamente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o </w:t>
      </w:r>
      <w:proofErr w:type="spellStart"/>
      <w:r>
        <w:t>entendimento</w:t>
      </w:r>
      <w:proofErr w:type="spellEnd"/>
      <w:r>
        <w:t xml:space="preserve"> dos </w:t>
      </w:r>
      <w:proofErr w:type="spellStart"/>
      <w:r>
        <w:t>modelos</w:t>
      </w:r>
      <w:proofErr w:type="spellEnd"/>
      <w:r>
        <w:t xml:space="preserve">. </w:t>
      </w:r>
      <w:proofErr w:type="spellStart"/>
      <w:proofErr w:type="gram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vazia</w:t>
      </w:r>
      <w:proofErr w:type="spellEnd"/>
      <w:r>
        <w:t xml:space="preserve"> se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estereótipo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,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daqueles</w:t>
      </w:r>
      <w:proofErr w:type="spellEnd"/>
      <w:r>
        <w:t xml:space="preserve"> </w:t>
      </w:r>
      <w:proofErr w:type="spellStart"/>
      <w:r>
        <w:t>predefinidos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UML e </w:t>
      </w:r>
      <w:proofErr w:type="spellStart"/>
      <w:r>
        <w:t>pelo</w:t>
      </w:r>
      <w:proofErr w:type="spellEnd"/>
      <w:r>
        <w:t xml:space="preserve"> Rational Unified Process, for </w:t>
      </w:r>
      <w:proofErr w:type="spellStart"/>
      <w:r>
        <w:t>considerado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>.]</w:t>
      </w:r>
      <w:proofErr w:type="gramEnd"/>
    </w:p>
    <w:p w:rsidR="00E870EB" w:rsidRDefault="00E870EB">
      <w:pPr>
        <w:pStyle w:val="Corpodetexto"/>
      </w:pPr>
    </w:p>
    <w:sectPr w:rsidR="00E870EB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04B" w:rsidRDefault="001E104B">
      <w:pPr>
        <w:spacing w:line="240" w:lineRule="auto"/>
      </w:pPr>
      <w:r>
        <w:separator/>
      </w:r>
    </w:p>
  </w:endnote>
  <w:endnote w:type="continuationSeparator" w:id="0">
    <w:p w:rsidR="001E104B" w:rsidRDefault="001E10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70EB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EB" w:rsidRDefault="00E870EB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EB" w:rsidRDefault="00E870EB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F4790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EB" w:rsidRDefault="00E870EB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E54E8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E870EB" w:rsidRDefault="00E870E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04B" w:rsidRDefault="001E104B">
      <w:pPr>
        <w:spacing w:line="240" w:lineRule="auto"/>
      </w:pPr>
      <w:r>
        <w:separator/>
      </w:r>
    </w:p>
  </w:footnote>
  <w:footnote w:type="continuationSeparator" w:id="0">
    <w:p w:rsidR="001E104B" w:rsidRDefault="001E10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0EB" w:rsidRDefault="00E870EB">
    <w:pPr>
      <w:rPr>
        <w:sz w:val="24"/>
        <w:szCs w:val="24"/>
      </w:rPr>
    </w:pPr>
  </w:p>
  <w:p w:rsidR="00E870EB" w:rsidRDefault="00E870EB">
    <w:pPr>
      <w:pBdr>
        <w:top w:val="single" w:sz="6" w:space="1" w:color="auto"/>
      </w:pBdr>
      <w:rPr>
        <w:sz w:val="24"/>
        <w:szCs w:val="24"/>
      </w:rPr>
    </w:pPr>
  </w:p>
  <w:p w:rsidR="00E870EB" w:rsidRDefault="00E870E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>
      <w:rPr>
        <w:rFonts w:ascii="Arial" w:hAnsi="Arial" w:cs="Arial"/>
        <w:b/>
        <w:bCs/>
        <w:sz w:val="36"/>
        <w:szCs w:val="36"/>
      </w:rPr>
      <w:t xml:space="preserve">&lt;Nome da </w:t>
    </w:r>
    <w:proofErr w:type="spellStart"/>
    <w:r>
      <w:rPr>
        <w:rFonts w:ascii="Arial" w:hAnsi="Arial" w:cs="Arial"/>
        <w:b/>
        <w:bCs/>
        <w:sz w:val="36"/>
        <w:szCs w:val="36"/>
      </w:rPr>
      <w:t>Empresa</w:t>
    </w:r>
    <w:proofErr w:type="spellEnd"/>
    <w:r>
      <w:rPr>
        <w:rFonts w:ascii="Arial" w:hAnsi="Arial" w:cs="Arial"/>
        <w:b/>
        <w:bCs/>
        <w:sz w:val="36"/>
        <w:szCs w:val="36"/>
      </w:rPr>
      <w:t>&gt;</w:t>
    </w:r>
    <w:r>
      <w:rPr>
        <w:rFonts w:ascii="Arial" w:hAnsi="Arial" w:cs="Arial"/>
        <w:b/>
        <w:bCs/>
        <w:sz w:val="36"/>
        <w:szCs w:val="36"/>
      </w:rPr>
      <w:fldChar w:fldCharType="end"/>
    </w:r>
  </w:p>
  <w:p w:rsidR="00E870EB" w:rsidRDefault="00E870EB">
    <w:pPr>
      <w:pBdr>
        <w:bottom w:val="single" w:sz="6" w:space="1" w:color="auto"/>
      </w:pBdr>
      <w:jc w:val="right"/>
      <w:rPr>
        <w:sz w:val="24"/>
        <w:szCs w:val="24"/>
      </w:rPr>
    </w:pPr>
  </w:p>
  <w:p w:rsidR="00E870EB" w:rsidRDefault="00E870E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70EB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E870E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 xml:space="preserve">&lt;Nome do </w:t>
          </w:r>
          <w:proofErr w:type="spellStart"/>
          <w:r>
            <w:t>Projeto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E870E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E870EB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E870E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Glossário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E870EB">
          <w:r>
            <w:t xml:space="preserve">  Data: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aa</w:t>
          </w:r>
          <w:proofErr w:type="spellEnd"/>
          <w:r>
            <w:t>&gt;</w:t>
          </w:r>
        </w:p>
      </w:tc>
    </w:tr>
    <w:tr w:rsidR="00E870EB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E870EB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E870EB" w:rsidRDefault="00E870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91"/>
    <w:rsid w:val="001E104B"/>
    <w:rsid w:val="001F4790"/>
    <w:rsid w:val="0024113F"/>
    <w:rsid w:val="002E54E8"/>
    <w:rsid w:val="00534BF2"/>
    <w:rsid w:val="00C51991"/>
    <w:rsid w:val="00E8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47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479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47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479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952</Words>
  <Characters>5141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</vt:lpstr>
      <vt:lpstr>Glossário</vt:lpstr>
    </vt:vector>
  </TitlesOfParts>
  <Company>&lt;Company Name&gt;</Company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&lt;Nome do Projeto&gt;</dc:subject>
  <dc:creator>PUCPR</dc:creator>
  <cp:keywords/>
  <dc:description/>
  <cp:lastModifiedBy>PUCPR</cp:lastModifiedBy>
  <cp:revision>1</cp:revision>
  <cp:lastPrinted>1601-01-01T00:00:00Z</cp:lastPrinted>
  <dcterms:created xsi:type="dcterms:W3CDTF">2012-08-11T14:08:00Z</dcterms:created>
  <dcterms:modified xsi:type="dcterms:W3CDTF">2012-08-11T14:37:00Z</dcterms:modified>
</cp:coreProperties>
</file>