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734324" w:rsidRDefault="00E138A2" w:rsidP="00734324">
      <w:pPr>
        <w:pStyle w:val="Ttulo"/>
        <w:spacing w:line="360" w:lineRule="auto"/>
        <w:jc w:val="right"/>
        <w:rPr>
          <w:rFonts w:cs="Arial"/>
          <w:lang w:val="pt-BR"/>
        </w:rPr>
      </w:pPr>
      <w:fldSimple w:instr=" SUBJECT  \* MERGEFORMAT ">
        <w:r w:rsidR="009A7453" w:rsidRPr="00734324">
          <w:rPr>
            <w:rFonts w:cs="Arial"/>
            <w:lang w:val="pt-BR"/>
          </w:rPr>
          <w:t>REQCYCLER - Ferramenta Colaborativa para Elicitação e Maturamento de Requisitos</w:t>
        </w:r>
      </w:fldSimple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E138A2" w:rsidP="00734324">
      <w:pPr>
        <w:pStyle w:val="Ttulo"/>
        <w:spacing w:line="360" w:lineRule="auto"/>
        <w:jc w:val="right"/>
        <w:rPr>
          <w:rFonts w:cs="Arial"/>
          <w:lang w:val="pt-BR"/>
        </w:rPr>
      </w:pPr>
      <w:fldSimple w:instr="TITLE  \* MERGEFORMAT ">
        <w:r w:rsidR="00C240E3" w:rsidRPr="00734324">
          <w:rPr>
            <w:rFonts w:cs="Arial"/>
            <w:lang w:val="pt-BR"/>
          </w:rPr>
          <w:t>Lista de Risco</w:t>
        </w:r>
        <w:r w:rsidR="009A7453" w:rsidRPr="00734324">
          <w:rPr>
            <w:rFonts w:cs="Arial"/>
            <w:lang w:val="pt-BR"/>
          </w:rPr>
          <w:t>s</w:t>
        </w:r>
      </w:fldSimple>
    </w:p>
    <w:p w:rsidR="009A7453" w:rsidRPr="00734324" w:rsidRDefault="009A7453" w:rsidP="00734324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734324">
        <w:rPr>
          <w:rFonts w:cs="Arial"/>
          <w:sz w:val="28"/>
          <w:szCs w:val="28"/>
          <w:lang w:val="pt-BR"/>
        </w:rPr>
        <w:t>Versão 1.0</w:t>
      </w: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InfoBlue"/>
        <w:spacing w:line="360" w:lineRule="auto"/>
        <w:rPr>
          <w:rFonts w:ascii="Arial" w:hAnsi="Arial" w:cs="Arial"/>
          <w:color w:val="auto"/>
          <w:lang w:val="fr-F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fr-FR"/>
        </w:rPr>
        <w:sectPr w:rsidR="009A7453" w:rsidRPr="00734324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fr-FR"/>
        </w:rPr>
      </w:pPr>
      <w:r w:rsidRPr="00734324">
        <w:rPr>
          <w:rFonts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34324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9A745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D23F7E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  <w:r w:rsidRPr="00734324">
              <w:rPr>
                <w:rFonts w:ascii="Arial" w:hAnsi="Arial" w:cs="Arial"/>
                <w:lang w:val="pt-BR"/>
              </w:rPr>
              <w:t>12/11</w:t>
            </w:r>
            <w:r w:rsidR="009A7453" w:rsidRPr="00734324">
              <w:rPr>
                <w:rFonts w:ascii="Arial" w:hAnsi="Arial" w:cs="Arial"/>
                <w:lang w:val="pt-BR"/>
              </w:rPr>
              <w:t>/201</w:t>
            </w:r>
            <w:r w:rsidRPr="00734324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734324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9A745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734324">
              <w:rPr>
                <w:rFonts w:ascii="Arial" w:hAnsi="Arial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734324" w:rsidRDefault="00D23F7E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34324">
              <w:rPr>
                <w:rFonts w:ascii="Arial" w:hAnsi="Arial" w:cs="Arial"/>
                <w:lang w:val="pt-BR"/>
              </w:rPr>
              <w:t>Lucas de Oliveira</w:t>
            </w:r>
          </w:p>
        </w:tc>
      </w:tr>
      <w:tr w:rsidR="00034DC3" w:rsidRPr="00734324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734324" w:rsidRDefault="00034DC3" w:rsidP="0073432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spacing w:line="360" w:lineRule="auto"/>
        <w:rPr>
          <w:rFonts w:ascii="Arial" w:hAnsi="Arial" w:cs="Arial"/>
          <w:lang w:val="pt-BR"/>
        </w:rPr>
      </w:pP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</w:p>
    <w:p w:rsidR="009A7453" w:rsidRPr="00734324" w:rsidRDefault="009A7453" w:rsidP="00734324">
      <w:pPr>
        <w:pStyle w:val="Ttulo"/>
        <w:tabs>
          <w:tab w:val="left" w:pos="1095"/>
        </w:tabs>
        <w:spacing w:line="360" w:lineRule="auto"/>
        <w:jc w:val="left"/>
        <w:rPr>
          <w:rFonts w:cs="Arial"/>
          <w:lang w:val="pt-BR"/>
        </w:rPr>
      </w:pPr>
      <w:r w:rsidRPr="00734324">
        <w:rPr>
          <w:rFonts w:cs="Arial"/>
          <w:lang w:val="pt-BR"/>
        </w:rPr>
        <w:tab/>
      </w:r>
    </w:p>
    <w:p w:rsidR="009A7453" w:rsidRPr="00734324" w:rsidRDefault="009A7453" w:rsidP="00734324">
      <w:pPr>
        <w:pStyle w:val="Ttulo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br w:type="page"/>
      </w:r>
      <w:r w:rsidRPr="00734324">
        <w:rPr>
          <w:rFonts w:cs="Arial"/>
          <w:lang w:val="pt-BR"/>
        </w:rPr>
        <w:lastRenderedPageBreak/>
        <w:t>Índice Analítico</w:t>
      </w:r>
    </w:p>
    <w:p w:rsidR="00E91F65" w:rsidRDefault="00E138A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4324">
        <w:rPr>
          <w:rFonts w:ascii="Arial" w:hAnsi="Arial" w:cs="Arial"/>
        </w:rPr>
        <w:fldChar w:fldCharType="begin"/>
      </w:r>
      <w:r w:rsidR="009A7453" w:rsidRPr="00734324">
        <w:rPr>
          <w:rFonts w:ascii="Arial" w:hAnsi="Arial" w:cs="Arial"/>
          <w:lang w:val="pt-BR"/>
        </w:rPr>
        <w:instrText xml:space="preserve"> TOC \o "1-3" </w:instrText>
      </w:r>
      <w:r w:rsidRPr="00734324">
        <w:rPr>
          <w:rFonts w:ascii="Arial" w:hAnsi="Arial" w:cs="Arial"/>
        </w:rPr>
        <w:fldChar w:fldCharType="separate"/>
      </w:r>
      <w:r w:rsidR="00E91F65" w:rsidRPr="004550EC">
        <w:rPr>
          <w:rFonts w:cs="Arial"/>
          <w:noProof/>
        </w:rPr>
        <w:t>1.</w:t>
      </w:r>
      <w:r w:rsidR="00E91F6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E91F65" w:rsidRPr="004550EC">
        <w:rPr>
          <w:rFonts w:cs="Arial"/>
          <w:noProof/>
        </w:rPr>
        <w:t>Introdução</w:t>
      </w:r>
      <w:r w:rsidR="00E91F65">
        <w:rPr>
          <w:noProof/>
        </w:rPr>
        <w:tab/>
      </w:r>
      <w:r w:rsidR="00E91F65">
        <w:rPr>
          <w:noProof/>
        </w:rPr>
        <w:fldChar w:fldCharType="begin"/>
      </w:r>
      <w:r w:rsidR="00E91F65">
        <w:rPr>
          <w:noProof/>
        </w:rPr>
        <w:instrText xml:space="preserve"> PAGEREF _Toc365037054 \h </w:instrText>
      </w:r>
      <w:r w:rsidR="00E91F65">
        <w:rPr>
          <w:noProof/>
        </w:rPr>
      </w:r>
      <w:r w:rsidR="00E91F65">
        <w:rPr>
          <w:noProof/>
        </w:rPr>
        <w:fldChar w:fldCharType="separate"/>
      </w:r>
      <w:r w:rsidR="00E91F65">
        <w:rPr>
          <w:noProof/>
        </w:rPr>
        <w:t>4</w:t>
      </w:r>
      <w:r w:rsidR="00E91F65"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Prazo de entrega (Não Cumprimento)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_Toc365037061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_Toc365037062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_Toc365037063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_Toc365037064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 xml:space="preserve">Estratégia de </w:t>
      </w:r>
      <w:r w:rsidRPr="00E91F65">
        <w:rPr>
          <w:rFonts w:cs="Arial"/>
          <w:noProof/>
          <w:lang w:val="pt-BR"/>
        </w:rPr>
        <w:t>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_Toc365037065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_Toc365037066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Utilização do Processo Unificado Rational (RUP)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_Toc365037067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_Toc365037068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_Toc365037069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_Toc365037071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_Toc365037072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_Toc365037073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Inexperiência dos Membros da Equipe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_Toc365037074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_Toc365037075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_Toc365037076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_Toc365037077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_Toc365037078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_Toc365037079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Ausência de Recursos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_Toc365037081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_Toc365037082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_Toc365037083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_Toc365037084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_Toc365037085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_Toc365037086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2.4.6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_Toc365037087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Tempo Disponível dos Membros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_Toc365037088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b/>
          <w:bCs/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Importância ou Ordenação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_Toc365037089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_Toc365037091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_Toc365037092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_Toc365037093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2.5.6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_Toc365037094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91F65" w:rsidRDefault="00E91F6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Tempo Para Entrega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_Toc365037095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Classificação ou Gravidade do Risco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_Toc365037096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Descrição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_Toc365037097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Impactos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_Toc365037098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Indicadores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_Toc365037099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Estratégia de Diminuição</w:t>
      </w:r>
      <w:r w:rsidRPr="00E91F65">
        <w:rPr>
          <w:noProof/>
          <w:lang w:val="pt-BR"/>
        </w:rPr>
        <w:tab/>
      </w:r>
      <w:r>
        <w:rPr>
          <w:noProof/>
        </w:rPr>
        <w:fldChar w:fldCharType="begin"/>
      </w:r>
      <w:r w:rsidRPr="00E91F65">
        <w:rPr>
          <w:noProof/>
          <w:lang w:val="pt-BR"/>
        </w:rPr>
        <w:instrText xml:space="preserve"> PAGEREF _Toc365037100 \h </w:instrText>
      </w:r>
      <w:r>
        <w:rPr>
          <w:noProof/>
        </w:rPr>
      </w:r>
      <w:r>
        <w:rPr>
          <w:noProof/>
        </w:rPr>
        <w:fldChar w:fldCharType="separate"/>
      </w:r>
      <w:r w:rsidRPr="00E91F6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91F65" w:rsidRDefault="00E91F6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50EC">
        <w:rPr>
          <w:rFonts w:cs="Arial"/>
          <w:noProof/>
          <w:lang w:val="pt-BR"/>
        </w:rPr>
        <w:t>2.6.6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50EC">
        <w:rPr>
          <w:rFonts w:cs="Arial"/>
          <w:noProof/>
          <w:lang w:val="pt-BR"/>
        </w:rPr>
        <w:t>Plano de Contingência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7453" w:rsidRPr="00734324" w:rsidRDefault="00E138A2" w:rsidP="00734324">
      <w:pPr>
        <w:pStyle w:val="Ttulo"/>
        <w:spacing w:line="360" w:lineRule="auto"/>
        <w:rPr>
          <w:rFonts w:cs="Arial"/>
          <w:lang w:val="pt-BR"/>
        </w:rPr>
      </w:pPr>
      <w:r w:rsidRPr="00734324">
        <w:rPr>
          <w:rFonts w:cs="Arial"/>
          <w:sz w:val="20"/>
          <w:szCs w:val="20"/>
        </w:rPr>
        <w:fldChar w:fldCharType="end"/>
      </w:r>
      <w:r w:rsidR="009A7453" w:rsidRPr="00734324">
        <w:rPr>
          <w:rFonts w:cs="Arial"/>
          <w:lang w:val="pt-BR"/>
        </w:rPr>
        <w:br w:type="page"/>
      </w:r>
    </w:p>
    <w:p w:rsidR="0081786D" w:rsidRPr="00734324" w:rsidRDefault="00E138A2" w:rsidP="00734324">
      <w:pPr>
        <w:pStyle w:val="Ttulo"/>
        <w:spacing w:line="360" w:lineRule="auto"/>
        <w:rPr>
          <w:rFonts w:cs="Arial"/>
        </w:rPr>
      </w:pPr>
      <w:fldSimple w:instr=" TITLE  \* MERGEFORMAT ">
        <w:r w:rsidR="0081786D" w:rsidRPr="00734324">
          <w:rPr>
            <w:rFonts w:cs="Arial"/>
          </w:rPr>
          <w:t>Lista de Riscos</w:t>
        </w:r>
      </w:fldSimple>
    </w:p>
    <w:p w:rsidR="0081786D" w:rsidRPr="00734324" w:rsidRDefault="0081786D" w:rsidP="00734324">
      <w:pPr>
        <w:pStyle w:val="Ttulo1"/>
        <w:spacing w:line="360" w:lineRule="auto"/>
        <w:rPr>
          <w:rFonts w:cs="Arial"/>
        </w:rPr>
      </w:pPr>
      <w:bookmarkStart w:id="0" w:name="_Toc456600917"/>
      <w:bookmarkStart w:id="1" w:name="_Toc456598586"/>
      <w:bookmarkStart w:id="2" w:name="_Toc18207598"/>
      <w:bookmarkStart w:id="3" w:name="_Toc365037054"/>
      <w:r w:rsidRPr="00734324">
        <w:rPr>
          <w:rFonts w:cs="Arial"/>
        </w:rPr>
        <w:t>Introdução</w:t>
      </w:r>
      <w:bookmarkEnd w:id="0"/>
      <w:bookmarkEnd w:id="1"/>
      <w:bookmarkEnd w:id="2"/>
      <w:bookmarkEnd w:id="3"/>
    </w:p>
    <w:p w:rsidR="00E62F84" w:rsidRPr="00734324" w:rsidRDefault="00E62F84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Este documento descreve a finalidade, o escopo, as definições, os acrônimos, as abreviações, as referências e uma visão geral da Lista de Riscos da Ferramenta Colaborativa Para Elicitação e Maturamento de Requisitos</w:t>
      </w:r>
      <w:r w:rsidR="00430815" w:rsidRPr="00734324">
        <w:rPr>
          <w:rFonts w:ascii="Arial" w:hAnsi="Arial" w:cs="Arial"/>
          <w:lang w:val="pt-BR"/>
        </w:rPr>
        <w:t xml:space="preserve"> - REQCYCLER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37055"/>
      <w:r w:rsidRPr="00734324">
        <w:rPr>
          <w:rFonts w:cs="Arial"/>
          <w:lang w:val="pt-BR"/>
        </w:rPr>
        <w:t>Finalidade</w:t>
      </w:r>
      <w:bookmarkEnd w:id="4"/>
      <w:bookmarkEnd w:id="5"/>
      <w:bookmarkEnd w:id="6"/>
      <w:bookmarkEnd w:id="7"/>
    </w:p>
    <w:p w:rsidR="0081786D" w:rsidRPr="00734324" w:rsidRDefault="00430815" w:rsidP="0073432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A finalidade deste documento de Lista de Riscos é assinalar os riscos identificados, inicialmente, classificando a importância ass</w:t>
      </w:r>
      <w:r w:rsidR="004277BB" w:rsidRPr="00734324">
        <w:rPr>
          <w:rFonts w:ascii="Arial" w:hAnsi="Arial" w:cs="Arial"/>
          <w:color w:val="auto"/>
          <w:lang w:val="pt-BR"/>
        </w:rPr>
        <w:t xml:space="preserve">ociada </w:t>
      </w:r>
      <w:r w:rsidR="00C97D0D" w:rsidRPr="00734324">
        <w:rPr>
          <w:rFonts w:ascii="Arial" w:hAnsi="Arial" w:cs="Arial"/>
          <w:color w:val="auto"/>
          <w:lang w:val="pt-BR"/>
        </w:rPr>
        <w:t>às</w:t>
      </w:r>
      <w:r w:rsidRPr="00734324">
        <w:rPr>
          <w:rFonts w:ascii="Arial" w:hAnsi="Arial" w:cs="Arial"/>
          <w:color w:val="auto"/>
          <w:lang w:val="pt-BR"/>
        </w:rPr>
        <w:t xml:space="preserve"> ações específicas de contingência ou diminuição desses.</w:t>
      </w:r>
    </w:p>
    <w:p w:rsidR="00C03E26" w:rsidRPr="00734324" w:rsidRDefault="004277BB" w:rsidP="00734324">
      <w:pPr>
        <w:pStyle w:val="Corpodetexto"/>
        <w:spacing w:line="360" w:lineRule="auto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Este documento é de extrema importância para que o projeto seja concluído, mesmo se situações não desejadas acontecerem.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37056"/>
      <w:r w:rsidRPr="00734324">
        <w:rPr>
          <w:rFonts w:cs="Arial"/>
          <w:lang w:val="pt-BR"/>
        </w:rPr>
        <w:t>Escopo</w:t>
      </w:r>
      <w:bookmarkEnd w:id="8"/>
      <w:bookmarkEnd w:id="9"/>
      <w:bookmarkEnd w:id="10"/>
      <w:bookmarkEnd w:id="11"/>
    </w:p>
    <w:p w:rsidR="0081786D" w:rsidRPr="00734324" w:rsidRDefault="00425C34" w:rsidP="00734324">
      <w:pPr>
        <w:spacing w:line="360" w:lineRule="auto"/>
        <w:ind w:left="708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O escopo deste documento compreende o projeto do REQCYCLER.</w:t>
      </w:r>
      <w:r w:rsidR="004120C0" w:rsidRPr="00734324">
        <w:rPr>
          <w:rFonts w:ascii="Arial" w:hAnsi="Arial" w:cs="Arial"/>
          <w:lang w:val="pt-BR"/>
        </w:rPr>
        <w:t xml:space="preserve"> Neste, serão listados os riscos que já aconteceram e os possíveis riscos que podem acontecer no decorrer do projeto.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37057"/>
      <w:r w:rsidRPr="00734324">
        <w:rPr>
          <w:rFonts w:cs="Arial"/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Pr="00734324" w:rsidRDefault="00E91B8C" w:rsidP="0073432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Podem ser encontradas no documento de Glossário [1].</w:t>
      </w:r>
    </w:p>
    <w:p w:rsidR="0081786D" w:rsidRPr="00734324" w:rsidRDefault="0081786D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6" w:name="_Toc456600922"/>
      <w:bookmarkStart w:id="17" w:name="_Toc456598591"/>
      <w:bookmarkStart w:id="18" w:name="_Toc18207603"/>
      <w:bookmarkStart w:id="19" w:name="_Toc365037058"/>
      <w:r w:rsidRPr="00734324">
        <w:rPr>
          <w:rFonts w:cs="Arial"/>
          <w:lang w:val="pt-BR"/>
        </w:rPr>
        <w:t>Visão Geral</w:t>
      </w:r>
      <w:bookmarkEnd w:id="16"/>
      <w:bookmarkEnd w:id="17"/>
      <w:bookmarkEnd w:id="18"/>
      <w:bookmarkEnd w:id="19"/>
    </w:p>
    <w:p w:rsidR="0014430E" w:rsidRPr="00734324" w:rsidRDefault="002F5862" w:rsidP="00734324">
      <w:pPr>
        <w:pStyle w:val="InfoBlue"/>
        <w:spacing w:line="360" w:lineRule="auto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color w:val="auto"/>
          <w:lang w:val="pt-BR"/>
        </w:rPr>
        <w:t>As demais seções deste documento descrevem os riscos inicialmente identificados</w:t>
      </w:r>
      <w:r w:rsidR="00376CB2" w:rsidRPr="00734324">
        <w:rPr>
          <w:rFonts w:ascii="Arial" w:hAnsi="Arial" w:cs="Arial"/>
          <w:color w:val="auto"/>
          <w:lang w:val="pt-BR"/>
        </w:rPr>
        <w:t>, informando sua gravidade, descrição, impactos sobre o projeto, como estes riscos podem ser monitorados, estratégias para diminuição do impacto e o possível plano de contingência.</w:t>
      </w:r>
    </w:p>
    <w:p w:rsidR="0081786D" w:rsidRPr="00734324" w:rsidRDefault="0081786D" w:rsidP="00734324">
      <w:pPr>
        <w:pStyle w:val="Ttulo1"/>
        <w:spacing w:line="360" w:lineRule="auto"/>
        <w:rPr>
          <w:rFonts w:cs="Arial"/>
          <w:lang w:val="pt-BR"/>
        </w:rPr>
      </w:pPr>
      <w:bookmarkStart w:id="20" w:name="_Toc18207604"/>
      <w:bookmarkStart w:id="21" w:name="_Toc365037059"/>
      <w:r w:rsidRPr="00734324">
        <w:rPr>
          <w:rFonts w:cs="Arial"/>
          <w:lang w:val="pt-BR"/>
        </w:rPr>
        <w:t>Riscos</w:t>
      </w:r>
      <w:bookmarkEnd w:id="20"/>
      <w:bookmarkEnd w:id="21"/>
    </w:p>
    <w:p w:rsidR="00AD552B" w:rsidRPr="00734324" w:rsidRDefault="00AD552B" w:rsidP="0073432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2" w:name="_Toc365037060"/>
      <w:r w:rsidRPr="00734324">
        <w:rPr>
          <w:rFonts w:cs="Arial"/>
          <w:lang w:val="pt-BR"/>
        </w:rPr>
        <w:t>Prazo de entrega (Não Cumprimento)</w:t>
      </w:r>
      <w:bookmarkEnd w:id="22"/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3" w:name="_Toc365037061"/>
      <w:r w:rsidRPr="00734324">
        <w:rPr>
          <w:rFonts w:cs="Arial"/>
          <w:lang w:val="pt-BR"/>
        </w:rPr>
        <w:t>Importância ou Ordenação do Risco</w:t>
      </w:r>
      <w:bookmarkEnd w:id="23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Significativa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4" w:name="_Toc365037062"/>
      <w:r w:rsidRPr="00734324">
        <w:rPr>
          <w:rFonts w:cs="Arial"/>
          <w:lang w:val="pt-BR"/>
        </w:rPr>
        <w:t>Descrição</w:t>
      </w:r>
      <w:bookmarkEnd w:id="24"/>
    </w:p>
    <w:p w:rsidR="00AD552B" w:rsidRPr="00734324" w:rsidRDefault="00102835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O n</w:t>
      </w:r>
      <w:r w:rsidR="00AD552B" w:rsidRPr="00734324">
        <w:rPr>
          <w:rFonts w:ascii="Arial" w:hAnsi="Arial" w:cs="Arial"/>
          <w:lang w:val="pt-BR"/>
        </w:rPr>
        <w:t xml:space="preserve">ão </w:t>
      </w:r>
      <w:r w:rsidRPr="00734324">
        <w:rPr>
          <w:rFonts w:ascii="Arial" w:hAnsi="Arial" w:cs="Arial"/>
          <w:lang w:val="pt-BR"/>
        </w:rPr>
        <w:t>c</w:t>
      </w:r>
      <w:r w:rsidR="00AD552B" w:rsidRPr="00734324">
        <w:rPr>
          <w:rFonts w:ascii="Arial" w:hAnsi="Arial" w:cs="Arial"/>
          <w:lang w:val="pt-BR"/>
        </w:rPr>
        <w:t xml:space="preserve">umprimento de </w:t>
      </w:r>
      <w:r w:rsidRPr="00734324">
        <w:rPr>
          <w:rFonts w:ascii="Arial" w:hAnsi="Arial" w:cs="Arial"/>
          <w:lang w:val="pt-BR"/>
        </w:rPr>
        <w:t>p</w:t>
      </w:r>
      <w:r w:rsidR="00AD552B" w:rsidRPr="00734324">
        <w:rPr>
          <w:rFonts w:ascii="Arial" w:hAnsi="Arial" w:cs="Arial"/>
          <w:lang w:val="pt-BR"/>
        </w:rPr>
        <w:t>razos torna-se evidente toda vez que algum indicador de produção não é apresentado dentro do prazo pré-estabelecido.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lastRenderedPageBreak/>
        <w:t xml:space="preserve"> </w:t>
      </w:r>
      <w:bookmarkStart w:id="25" w:name="_Toc365037063"/>
      <w:r w:rsidRPr="00734324">
        <w:rPr>
          <w:rFonts w:cs="Arial"/>
          <w:lang w:val="pt-BR"/>
        </w:rPr>
        <w:t>Impactos</w:t>
      </w:r>
      <w:bookmarkEnd w:id="25"/>
    </w:p>
    <w:p w:rsidR="00E12402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Gastos reais muito acima do planejado</w:t>
      </w:r>
      <w:r w:rsidR="004E2944" w:rsidRPr="00734324">
        <w:rPr>
          <w:rFonts w:ascii="Arial" w:hAnsi="Arial" w:cs="Arial"/>
          <w:lang w:val="pt-BR"/>
        </w:rPr>
        <w:t>.</w:t>
      </w:r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Não cumprimento de objetivos.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6" w:name="_Toc365037064"/>
      <w:r w:rsidRPr="00734324">
        <w:rPr>
          <w:rFonts w:cs="Arial"/>
          <w:lang w:val="pt-BR"/>
        </w:rPr>
        <w:t>Indicadores</w:t>
      </w:r>
      <w:bookmarkEnd w:id="26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Atraso nas etapas de desenvolvimento seguinte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7" w:name="_Toc365037065"/>
      <w:r w:rsidRPr="00734324">
        <w:rPr>
          <w:rFonts w:cs="Arial"/>
          <w:lang w:val="pt-BR"/>
        </w:rPr>
        <w:t xml:space="preserve">Estratégia de </w:t>
      </w:r>
      <w:r w:rsidRPr="00734324">
        <w:rPr>
          <w:rFonts w:cs="Arial"/>
        </w:rPr>
        <w:t>Diminuição</w:t>
      </w:r>
      <w:bookmarkEnd w:id="27"/>
    </w:p>
    <w:p w:rsidR="00AD552B" w:rsidRPr="00734324" w:rsidRDefault="00AD552B" w:rsidP="00734324">
      <w:pPr>
        <w:spacing w:line="360" w:lineRule="auto"/>
        <w:ind w:firstLine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Acompanhamento sob todos os envolvidos no projeto.</w:t>
      </w:r>
    </w:p>
    <w:p w:rsidR="00AD552B" w:rsidRPr="00734324" w:rsidRDefault="00AD552B" w:rsidP="00734324">
      <w:pPr>
        <w:pStyle w:val="Ttulo3"/>
        <w:spacing w:line="360" w:lineRule="auto"/>
        <w:rPr>
          <w:rFonts w:cs="Arial"/>
          <w:lang w:val="pt-BR"/>
        </w:rPr>
      </w:pPr>
      <w:bookmarkStart w:id="28" w:name="_Toc365037066"/>
      <w:r w:rsidRPr="00734324">
        <w:rPr>
          <w:rFonts w:cs="Arial"/>
          <w:lang w:val="pt-BR"/>
        </w:rPr>
        <w:t>Plano de Contingência</w:t>
      </w:r>
      <w:bookmarkEnd w:id="28"/>
    </w:p>
    <w:p w:rsidR="0081786D" w:rsidRPr="00734324" w:rsidRDefault="00AD552B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Marcar reunião com os envolvidos par</w:t>
      </w:r>
      <w:r w:rsidR="000A703C" w:rsidRPr="00734324">
        <w:rPr>
          <w:rFonts w:ascii="Arial" w:hAnsi="Arial" w:cs="Arial"/>
          <w:lang w:val="pt-BR"/>
        </w:rPr>
        <w:t>a determinação a Integração de c</w:t>
      </w:r>
      <w:r w:rsidRPr="00734324">
        <w:rPr>
          <w:rFonts w:ascii="Arial" w:hAnsi="Arial" w:cs="Arial"/>
          <w:lang w:val="pt-BR"/>
        </w:rPr>
        <w:t>ontexto e soluções previstas. A ação de contingência a ser executada será a renegociação do prazo.</w:t>
      </w:r>
    </w:p>
    <w:p w:rsidR="00D97DE4" w:rsidRPr="00734324" w:rsidRDefault="00D97DE4" w:rsidP="00734324">
      <w:pPr>
        <w:pStyle w:val="Ttulo2"/>
        <w:spacing w:line="360" w:lineRule="auto"/>
        <w:rPr>
          <w:rFonts w:cs="Arial"/>
          <w:lang w:val="pt-BR"/>
        </w:rPr>
      </w:pPr>
      <w:bookmarkStart w:id="29" w:name="_Toc365037067"/>
      <w:r w:rsidRPr="00734324">
        <w:rPr>
          <w:rFonts w:cs="Arial"/>
          <w:lang w:val="pt-BR"/>
        </w:rPr>
        <w:t>Utilização do Processo Unificado Rational (RUP)</w:t>
      </w:r>
      <w:bookmarkEnd w:id="29"/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t xml:space="preserve"> </w:t>
      </w:r>
      <w:bookmarkStart w:id="30" w:name="_Toc365037068"/>
      <w:r w:rsidRPr="00734324">
        <w:rPr>
          <w:rFonts w:cs="Arial"/>
          <w:lang w:val="pt-BR"/>
        </w:rPr>
        <w:t>Importância ou Ordenação do Risco</w:t>
      </w:r>
      <w:bookmarkEnd w:id="30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Dentre os riscos assinalados, este risco de Utilização do Processo Unificado Ration</w:t>
      </w:r>
      <w:r w:rsidR="007D259B" w:rsidRPr="00734324">
        <w:rPr>
          <w:rFonts w:ascii="Arial" w:hAnsi="Arial" w:cs="Arial"/>
          <w:bCs/>
          <w:lang w:val="pt-BR"/>
        </w:rPr>
        <w:t>al (RUP) possui uma relevância a</w:t>
      </w:r>
      <w:r w:rsidRPr="00734324">
        <w:rPr>
          <w:rFonts w:ascii="Arial" w:hAnsi="Arial" w:cs="Arial"/>
          <w:bCs/>
          <w:lang w:val="pt-BR"/>
        </w:rPr>
        <w:t>lta, dentro do contexto</w:t>
      </w:r>
      <w:r w:rsidR="009A7FE7" w:rsidRPr="00734324">
        <w:rPr>
          <w:rFonts w:ascii="Arial" w:hAnsi="Arial" w:cs="Arial"/>
          <w:bCs/>
          <w:lang w:val="pt-BR"/>
        </w:rPr>
        <w:t xml:space="preserve"> do </w:t>
      </w:r>
      <w:r w:rsidR="00E326AD" w:rsidRPr="00734324">
        <w:rPr>
          <w:rFonts w:ascii="Arial" w:hAnsi="Arial" w:cs="Arial"/>
          <w:bCs/>
          <w:lang w:val="pt-BR"/>
        </w:rPr>
        <w:t>projeto</w:t>
      </w:r>
      <w:r w:rsidRPr="00734324">
        <w:rPr>
          <w:rFonts w:ascii="Arial" w:hAnsi="Arial" w:cs="Arial"/>
          <w:bCs/>
          <w:lang w:val="pt-BR"/>
        </w:rPr>
        <w:t>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1" w:name="_Toc365037069"/>
      <w:r w:rsidRPr="00734324">
        <w:rPr>
          <w:rFonts w:cs="Arial"/>
          <w:lang w:val="pt-BR"/>
        </w:rPr>
        <w:t>Descrição</w:t>
      </w:r>
      <w:bookmarkEnd w:id="31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Este risco de Utilização do Processo Unificado Rational (RUP) torna-se evidente, toda vez que a customização do Processo Unificado Rational ao projeto d</w:t>
      </w:r>
      <w:r w:rsidR="00BF5729" w:rsidRPr="00734324">
        <w:rPr>
          <w:rFonts w:ascii="Arial" w:hAnsi="Arial" w:cs="Arial"/>
          <w:bCs/>
          <w:lang w:val="pt-BR"/>
        </w:rPr>
        <w:t>o REQCYCLER</w:t>
      </w:r>
      <w:r w:rsidRPr="00734324">
        <w:rPr>
          <w:rFonts w:ascii="Arial" w:hAnsi="Arial" w:cs="Arial"/>
          <w:bCs/>
          <w:lang w:val="pt-BR"/>
        </w:rPr>
        <w:t>, gerar um esforço excedente.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2" w:name="_Toc365037070"/>
      <w:r w:rsidRPr="00734324">
        <w:rPr>
          <w:rFonts w:cs="Arial"/>
          <w:lang w:val="pt-BR"/>
        </w:rPr>
        <w:t>Impactos</w:t>
      </w:r>
      <w:bookmarkEnd w:id="32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Este risco de Utilização do Processo Unificado Rati</w:t>
      </w:r>
      <w:r w:rsidR="00CE2F65" w:rsidRPr="00734324">
        <w:rPr>
          <w:rFonts w:ascii="Arial" w:hAnsi="Arial" w:cs="Arial"/>
          <w:bCs/>
          <w:lang w:val="pt-BR"/>
        </w:rPr>
        <w:t>onal (RUP) implica num impacto a</w:t>
      </w:r>
      <w:r w:rsidRPr="00734324">
        <w:rPr>
          <w:rFonts w:ascii="Arial" w:hAnsi="Arial" w:cs="Arial"/>
          <w:bCs/>
          <w:lang w:val="pt-BR"/>
        </w:rPr>
        <w:t xml:space="preserve">lto para o desenvolvimento </w:t>
      </w:r>
      <w:r w:rsidR="00CE2F65" w:rsidRPr="00734324">
        <w:rPr>
          <w:rFonts w:ascii="Arial" w:hAnsi="Arial" w:cs="Arial"/>
          <w:bCs/>
          <w:lang w:val="pt-BR"/>
        </w:rPr>
        <w:t>do projeto</w:t>
      </w:r>
      <w:r w:rsidRPr="00734324">
        <w:rPr>
          <w:rFonts w:ascii="Arial" w:hAnsi="Arial" w:cs="Arial"/>
          <w:bCs/>
          <w:lang w:val="pt-BR"/>
        </w:rPr>
        <w:t>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3" w:name="_Toc365037071"/>
      <w:r w:rsidRPr="00734324">
        <w:rPr>
          <w:rFonts w:cs="Arial"/>
          <w:lang w:val="pt-BR"/>
        </w:rPr>
        <w:t>Indicadores</w:t>
      </w:r>
      <w:bookmarkEnd w:id="33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Como indicador deste risco, considera-se a ocorrência de atraso</w:t>
      </w:r>
      <w:r w:rsidR="003A2C3F" w:rsidRPr="00734324">
        <w:rPr>
          <w:rFonts w:ascii="Arial" w:hAnsi="Arial" w:cs="Arial"/>
          <w:bCs/>
          <w:lang w:val="pt-BR"/>
        </w:rPr>
        <w:t>s na entrega de Indicadores de r</w:t>
      </w:r>
      <w:r w:rsidRPr="00734324">
        <w:rPr>
          <w:rFonts w:ascii="Arial" w:hAnsi="Arial" w:cs="Arial"/>
          <w:bCs/>
          <w:lang w:val="pt-BR"/>
        </w:rPr>
        <w:t xml:space="preserve">esultados referentes ao término das </w:t>
      </w:r>
      <w:r w:rsidR="003A2C3F" w:rsidRPr="00734324">
        <w:rPr>
          <w:rFonts w:ascii="Arial" w:hAnsi="Arial" w:cs="Arial"/>
          <w:bCs/>
          <w:lang w:val="pt-BR"/>
        </w:rPr>
        <w:t>f</w:t>
      </w:r>
      <w:r w:rsidRPr="00734324">
        <w:rPr>
          <w:rFonts w:ascii="Arial" w:hAnsi="Arial" w:cs="Arial"/>
          <w:bCs/>
          <w:lang w:val="pt-BR"/>
        </w:rPr>
        <w:t>ases do projeto.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r w:rsidRPr="00734324">
        <w:rPr>
          <w:rFonts w:cs="Arial"/>
          <w:lang w:val="pt-BR"/>
        </w:rPr>
        <w:t xml:space="preserve"> </w:t>
      </w:r>
      <w:bookmarkStart w:id="34" w:name="_Toc365037072"/>
      <w:r w:rsidRPr="00734324">
        <w:rPr>
          <w:rFonts w:cs="Arial"/>
          <w:lang w:val="pt-BR"/>
        </w:rPr>
        <w:t>Estratégia de Diminuição</w:t>
      </w:r>
      <w:bookmarkEnd w:id="34"/>
    </w:p>
    <w:p w:rsidR="00D97DE4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 xml:space="preserve">Uma forma de reduzir as chances deste risco se concretizar é realizar uma apropriada customização do Processo Unificado da Rational (RUP) para o projeto, baseada na versão do Rational Unified Process - RUP para pequenos projetos que melhor se </w:t>
      </w:r>
      <w:r w:rsidR="00621547" w:rsidRPr="00734324">
        <w:rPr>
          <w:rFonts w:ascii="Arial" w:hAnsi="Arial" w:cs="Arial"/>
          <w:bCs/>
          <w:lang w:val="pt-BR"/>
        </w:rPr>
        <w:t>adéqua</w:t>
      </w:r>
      <w:r w:rsidRPr="00734324">
        <w:rPr>
          <w:rFonts w:ascii="Arial" w:hAnsi="Arial" w:cs="Arial"/>
          <w:bCs/>
          <w:lang w:val="pt-BR"/>
        </w:rPr>
        <w:t xml:space="preserve"> ao escopo.</w:t>
      </w:r>
    </w:p>
    <w:p w:rsidR="00D97DE4" w:rsidRPr="00734324" w:rsidRDefault="00D97DE4" w:rsidP="00734324">
      <w:pPr>
        <w:pStyle w:val="Ttulo3"/>
        <w:spacing w:line="360" w:lineRule="auto"/>
        <w:rPr>
          <w:rFonts w:cs="Arial"/>
          <w:lang w:val="pt-BR"/>
        </w:rPr>
      </w:pPr>
      <w:bookmarkStart w:id="35" w:name="_Toc365037073"/>
      <w:r w:rsidRPr="00734324">
        <w:rPr>
          <w:rFonts w:cs="Arial"/>
          <w:lang w:val="pt-BR"/>
        </w:rPr>
        <w:t>Plano de Contingência</w:t>
      </w:r>
      <w:bookmarkEnd w:id="35"/>
    </w:p>
    <w:p w:rsidR="009A7453" w:rsidRPr="00734324" w:rsidRDefault="00D97DE4" w:rsidP="00734324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734324">
        <w:rPr>
          <w:rFonts w:ascii="Arial" w:hAnsi="Arial" w:cs="Arial"/>
          <w:bCs/>
          <w:lang w:val="pt-BR"/>
        </w:rPr>
        <w:t>Caso este risco venha a se concretizar, a ação de contingência a ser executada será a revisão do projeto.</w:t>
      </w:r>
      <w:bookmarkStart w:id="36" w:name="_GoBack"/>
      <w:bookmarkEnd w:id="36"/>
    </w:p>
    <w:p w:rsidR="006A5B4E" w:rsidRPr="00734324" w:rsidRDefault="006A5B4E" w:rsidP="00734324">
      <w:pPr>
        <w:pStyle w:val="Ttulo2"/>
        <w:spacing w:line="360" w:lineRule="auto"/>
        <w:rPr>
          <w:rFonts w:cs="Arial"/>
          <w:lang w:val="pt-BR"/>
        </w:rPr>
      </w:pPr>
      <w:bookmarkStart w:id="37" w:name="_Toc365037074"/>
      <w:r w:rsidRPr="00734324">
        <w:rPr>
          <w:rFonts w:cs="Arial"/>
          <w:lang w:val="pt-BR"/>
        </w:rPr>
        <w:lastRenderedPageBreak/>
        <w:t xml:space="preserve">Inexperiência </w:t>
      </w:r>
      <w:r w:rsidR="003D6012">
        <w:rPr>
          <w:rFonts w:cs="Arial"/>
          <w:lang w:val="pt-BR"/>
        </w:rPr>
        <w:t>dos Membros</w:t>
      </w:r>
      <w:r w:rsidR="00EA1AF1">
        <w:rPr>
          <w:rFonts w:cs="Arial"/>
          <w:lang w:val="pt-BR"/>
        </w:rPr>
        <w:t xml:space="preserve"> da Equipe</w:t>
      </w:r>
      <w:bookmarkEnd w:id="37"/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38" w:name="_Toc365037075"/>
      <w:r w:rsidRPr="00734324">
        <w:rPr>
          <w:rFonts w:cs="Arial"/>
          <w:lang w:val="pt-BR"/>
        </w:rPr>
        <w:t>Importância ou Ordenação do Risco</w:t>
      </w:r>
      <w:bookmarkEnd w:id="38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Dentre os riscos assinalados, este risco possui uma relevância </w:t>
      </w:r>
      <w:r w:rsidR="001E6110" w:rsidRPr="00734324">
        <w:rPr>
          <w:rFonts w:ascii="Arial" w:hAnsi="Arial" w:cs="Arial"/>
          <w:lang w:val="pt-BR"/>
        </w:rPr>
        <w:t>s</w:t>
      </w:r>
      <w:r w:rsidRPr="00734324">
        <w:rPr>
          <w:rFonts w:ascii="Arial" w:hAnsi="Arial" w:cs="Arial"/>
          <w:lang w:val="pt-BR"/>
        </w:rPr>
        <w:t xml:space="preserve">ignificativa, dentro do contexto do </w:t>
      </w:r>
      <w:r w:rsidR="000445B6" w:rsidRPr="00734324">
        <w:rPr>
          <w:rFonts w:ascii="Arial" w:hAnsi="Arial" w:cs="Arial"/>
          <w:lang w:val="pt-BR"/>
        </w:rPr>
        <w:t>projeto</w:t>
      </w:r>
      <w:r w:rsidRPr="00734324">
        <w:rPr>
          <w:rFonts w:ascii="Arial" w:hAnsi="Arial" w:cs="Arial"/>
          <w:lang w:val="pt-BR"/>
        </w:rPr>
        <w:t>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39" w:name="_Toc365037076"/>
      <w:r w:rsidRPr="00734324">
        <w:rPr>
          <w:rFonts w:cs="Arial"/>
          <w:lang w:val="pt-BR"/>
        </w:rPr>
        <w:t>Descrição</w:t>
      </w:r>
      <w:bookmarkEnd w:id="39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torna-se evidente toda vez que for detectada a falta de </w:t>
      </w:r>
      <w:r w:rsidR="00620615" w:rsidRPr="00734324">
        <w:rPr>
          <w:rFonts w:ascii="Arial" w:hAnsi="Arial" w:cs="Arial"/>
          <w:lang w:val="pt-BR"/>
        </w:rPr>
        <w:t>experiência dos integrantes da e</w:t>
      </w:r>
      <w:r w:rsidRPr="00734324">
        <w:rPr>
          <w:rFonts w:ascii="Arial" w:hAnsi="Arial" w:cs="Arial"/>
          <w:lang w:val="pt-BR"/>
        </w:rPr>
        <w:t xml:space="preserve">quipe em lidar com determinada tecnologia e/ou área de conhecimento do </w:t>
      </w:r>
      <w:r w:rsidR="00D922B6" w:rsidRPr="00734324">
        <w:rPr>
          <w:rFonts w:ascii="Arial" w:hAnsi="Arial" w:cs="Arial"/>
          <w:lang w:val="pt-BR"/>
        </w:rPr>
        <w:t>projeto</w:t>
      </w:r>
      <w:r w:rsidRPr="00734324">
        <w:rPr>
          <w:rFonts w:ascii="Arial" w:hAnsi="Arial" w:cs="Arial"/>
          <w:lang w:val="pt-BR"/>
        </w:rPr>
        <w:t>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0" w:name="_Toc365037077"/>
      <w:r w:rsidRPr="00734324">
        <w:rPr>
          <w:rFonts w:cs="Arial"/>
          <w:lang w:val="pt-BR"/>
        </w:rPr>
        <w:t>Impactos</w:t>
      </w:r>
      <w:bookmarkEnd w:id="40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A inexperiência dos integrantes acarreta na resolução dos problemas que deveriam ser resolvidos</w:t>
      </w:r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Entregas fora do prazo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1" w:name="_Toc365037078"/>
      <w:r w:rsidRPr="00734324">
        <w:rPr>
          <w:rFonts w:cs="Arial"/>
          <w:lang w:val="pt-BR"/>
        </w:rPr>
        <w:t>Indicadores</w:t>
      </w:r>
      <w:bookmarkEnd w:id="41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Execução parcial de uma determinada tarefa</w:t>
      </w:r>
      <w:r w:rsidR="009A23A5" w:rsidRPr="00734324">
        <w:rPr>
          <w:rFonts w:ascii="Arial" w:hAnsi="Arial" w:cs="Arial"/>
          <w:lang w:val="pt-BR"/>
        </w:rPr>
        <w:t xml:space="preserve"> </w:t>
      </w:r>
      <w:r w:rsidRPr="00734324">
        <w:rPr>
          <w:rFonts w:ascii="Arial" w:hAnsi="Arial" w:cs="Arial"/>
          <w:lang w:val="pt-BR"/>
        </w:rPr>
        <w:t>pela falta de experiência e conhecimento.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2" w:name="_Toc365037079"/>
      <w:r w:rsidRPr="00734324">
        <w:rPr>
          <w:rFonts w:cs="Arial"/>
          <w:lang w:val="pt-BR"/>
        </w:rPr>
        <w:t>Estratégia de Diminuição</w:t>
      </w:r>
      <w:bookmarkEnd w:id="42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Para diminuir as chances deste risco se concretizar, deverá ocorrer um nivelamento de conceitos aos integrantes do projeto.</w:t>
      </w:r>
    </w:p>
    <w:p w:rsidR="006A5B4E" w:rsidRPr="00734324" w:rsidRDefault="006A5B4E" w:rsidP="00734324">
      <w:pPr>
        <w:pStyle w:val="Ttulo3"/>
        <w:spacing w:line="360" w:lineRule="auto"/>
        <w:rPr>
          <w:rFonts w:cs="Arial"/>
          <w:lang w:val="pt-BR"/>
        </w:rPr>
      </w:pPr>
      <w:bookmarkStart w:id="43" w:name="_Toc365037080"/>
      <w:r w:rsidRPr="00734324">
        <w:rPr>
          <w:rFonts w:cs="Arial"/>
          <w:lang w:val="pt-BR"/>
        </w:rPr>
        <w:t>Plano de Contingência</w:t>
      </w:r>
      <w:bookmarkEnd w:id="43"/>
    </w:p>
    <w:p w:rsidR="006A5B4E" w:rsidRPr="00734324" w:rsidRDefault="006A5B4E" w:rsidP="00734324">
      <w:pPr>
        <w:spacing w:line="360" w:lineRule="auto"/>
        <w:ind w:left="720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Não usar tecnologia sofisticada demais</w:t>
      </w:r>
      <w:r w:rsidR="00C65C92" w:rsidRPr="00734324">
        <w:rPr>
          <w:rFonts w:ascii="Arial" w:hAnsi="Arial" w:cs="Arial"/>
          <w:lang w:val="pt-BR"/>
        </w:rPr>
        <w:t>.</w:t>
      </w:r>
      <w:r w:rsidRPr="00734324">
        <w:rPr>
          <w:rFonts w:ascii="Arial" w:hAnsi="Arial" w:cs="Arial"/>
          <w:lang w:val="pt-BR"/>
        </w:rPr>
        <w:t xml:space="preserve"> O tempo de aprendizado de plataformas e ferramentas sofisticadas pode ser maior que o benefício.</w:t>
      </w:r>
    </w:p>
    <w:p w:rsidR="0017482A" w:rsidRPr="00734324" w:rsidRDefault="00B96457" w:rsidP="00734324">
      <w:pPr>
        <w:pStyle w:val="Ttulo2"/>
        <w:spacing w:line="360" w:lineRule="auto"/>
        <w:jc w:val="both"/>
        <w:rPr>
          <w:rFonts w:cs="Arial"/>
          <w:lang w:val="pt-BR"/>
        </w:rPr>
      </w:pPr>
      <w:bookmarkStart w:id="44" w:name="_Toc112645946"/>
      <w:bookmarkStart w:id="45" w:name="_Toc365037081"/>
      <w:r w:rsidRPr="00734324">
        <w:rPr>
          <w:rFonts w:cs="Arial"/>
          <w:lang w:val="pt-BR"/>
        </w:rPr>
        <w:t xml:space="preserve">Ausência </w:t>
      </w:r>
      <w:r w:rsidR="0017482A" w:rsidRPr="00734324">
        <w:rPr>
          <w:rFonts w:cs="Arial"/>
          <w:lang w:val="pt-BR"/>
        </w:rPr>
        <w:t>de Recursos</w:t>
      </w:r>
      <w:bookmarkEnd w:id="44"/>
      <w:bookmarkEnd w:id="45"/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46" w:name="_Toc112645947"/>
      <w:bookmarkStart w:id="47" w:name="_Toc365037082"/>
      <w:r w:rsidRPr="00734324">
        <w:rPr>
          <w:rFonts w:cs="Arial"/>
          <w:lang w:val="pt-BR"/>
        </w:rPr>
        <w:t>Importância ou Ordenação do Risco</w:t>
      </w:r>
      <w:bookmarkEnd w:id="46"/>
      <w:bookmarkEnd w:id="47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Dentre os riscos assinalados, este risco possui uma relevância baixa, dentro do contexto </w:t>
      </w:r>
      <w:r w:rsidR="009429A2" w:rsidRPr="00734324">
        <w:rPr>
          <w:rFonts w:ascii="Arial" w:hAnsi="Arial" w:cs="Arial"/>
          <w:lang w:val="pt-BR"/>
        </w:rPr>
        <w:t>do REQCYCLER</w:t>
      </w:r>
      <w:r w:rsidRPr="00734324">
        <w:rPr>
          <w:rFonts w:ascii="Arial" w:hAnsi="Arial" w:cs="Arial"/>
          <w:lang w:val="pt-BR"/>
        </w:rPr>
        <w:t xml:space="preserve"> por se tratar de um projeto acadêmico.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48" w:name="_Toc112645948"/>
      <w:bookmarkStart w:id="49" w:name="_Toc365037083"/>
      <w:r w:rsidRPr="00734324">
        <w:rPr>
          <w:rFonts w:cs="Arial"/>
          <w:lang w:val="pt-BR"/>
        </w:rPr>
        <w:t>Descrição</w:t>
      </w:r>
      <w:bookmarkEnd w:id="48"/>
      <w:bookmarkEnd w:id="49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torna-se evidente, toda vez que a falta de um recurso necessário para </w:t>
      </w:r>
      <w:r w:rsidR="00E977ED" w:rsidRPr="00734324">
        <w:rPr>
          <w:rFonts w:ascii="Arial" w:hAnsi="Arial" w:cs="Arial"/>
          <w:lang w:val="pt-BR"/>
        </w:rPr>
        <w:t>o projeto</w:t>
      </w:r>
      <w:r w:rsidRPr="00734324">
        <w:rPr>
          <w:rFonts w:ascii="Arial" w:hAnsi="Arial" w:cs="Arial"/>
          <w:lang w:val="pt-BR"/>
        </w:rPr>
        <w:t xml:space="preserve"> afetar o seu desenvolvimento.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0" w:name="_Toc112645949"/>
      <w:bookmarkStart w:id="51" w:name="_Toc365037084"/>
      <w:r w:rsidRPr="00734324">
        <w:rPr>
          <w:rFonts w:cs="Arial"/>
          <w:lang w:val="pt-BR"/>
        </w:rPr>
        <w:t>Impactos</w:t>
      </w:r>
      <w:bookmarkEnd w:id="50"/>
      <w:bookmarkEnd w:id="51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Este risco de implica num impacto </w:t>
      </w:r>
      <w:r w:rsidR="00834325" w:rsidRPr="00734324">
        <w:rPr>
          <w:rFonts w:ascii="Arial" w:hAnsi="Arial" w:cs="Arial"/>
          <w:lang w:val="pt-BR"/>
        </w:rPr>
        <w:t>alto</w:t>
      </w:r>
      <w:r w:rsidRPr="00734324">
        <w:rPr>
          <w:rFonts w:ascii="Arial" w:hAnsi="Arial" w:cs="Arial"/>
          <w:lang w:val="pt-BR"/>
        </w:rPr>
        <w:t xml:space="preserve"> para o desenvolvimento </w:t>
      </w:r>
      <w:r w:rsidR="008D6475" w:rsidRPr="00734324">
        <w:rPr>
          <w:rFonts w:ascii="Arial" w:hAnsi="Arial" w:cs="Arial"/>
          <w:lang w:val="pt-BR"/>
        </w:rPr>
        <w:t>do projeto</w:t>
      </w:r>
      <w:r w:rsidRPr="00734324">
        <w:rPr>
          <w:rFonts w:ascii="Arial" w:hAnsi="Arial" w:cs="Arial"/>
          <w:lang w:val="pt-BR"/>
        </w:rPr>
        <w:t>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2" w:name="_Toc112645950"/>
      <w:bookmarkStart w:id="53" w:name="_Toc365037085"/>
      <w:r w:rsidRPr="00734324">
        <w:rPr>
          <w:rFonts w:cs="Arial"/>
          <w:lang w:val="pt-BR"/>
        </w:rPr>
        <w:t>Indicadores</w:t>
      </w:r>
      <w:bookmarkEnd w:id="52"/>
      <w:bookmarkEnd w:id="53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>Como indicador deste risco, considera-se a execução parcial de uma determinada tarefa, seguida da justificativa pela ausência de um recurso necessário.</w:t>
      </w: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4" w:name="_Toc112645951"/>
      <w:bookmarkStart w:id="55" w:name="_Toc365037086"/>
      <w:r w:rsidRPr="00734324">
        <w:rPr>
          <w:rFonts w:cs="Arial"/>
          <w:lang w:val="pt-BR"/>
        </w:rPr>
        <w:lastRenderedPageBreak/>
        <w:t>Estratégia de Diminuição</w:t>
      </w:r>
      <w:bookmarkEnd w:id="54"/>
      <w:bookmarkEnd w:id="55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7482A" w:rsidRPr="00734324" w:rsidRDefault="0017482A" w:rsidP="00734324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6" w:name="_Toc112645952"/>
      <w:bookmarkStart w:id="57" w:name="_Toc365037087"/>
      <w:r w:rsidRPr="00734324">
        <w:rPr>
          <w:rFonts w:cs="Arial"/>
          <w:lang w:val="pt-BR"/>
        </w:rPr>
        <w:t>Plano de Contingência</w:t>
      </w:r>
      <w:bookmarkEnd w:id="56"/>
      <w:bookmarkEnd w:id="57"/>
    </w:p>
    <w:p w:rsidR="0017482A" w:rsidRPr="00734324" w:rsidRDefault="0017482A" w:rsidP="00734324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lang w:val="pt-BR"/>
        </w:rPr>
        <w:t xml:space="preserve">Caso este risco venha a se concretizar, a ação de contingência a ser executada será </w:t>
      </w:r>
      <w:r w:rsidR="00274F51" w:rsidRPr="00734324">
        <w:rPr>
          <w:rFonts w:ascii="Arial" w:hAnsi="Arial" w:cs="Arial"/>
          <w:lang w:val="pt-BR"/>
        </w:rPr>
        <w:t>a revisão do p</w:t>
      </w:r>
      <w:r w:rsidRPr="00734324">
        <w:rPr>
          <w:rFonts w:ascii="Arial" w:hAnsi="Arial" w:cs="Arial"/>
          <w:lang w:val="pt-BR"/>
        </w:rPr>
        <w:t>rojeto e a sua renegociação, apoiada em justificativas formais, dos prazos para a entrega dos resultados, como alternativa de solução.</w:t>
      </w:r>
    </w:p>
    <w:p w:rsidR="00561B85" w:rsidRPr="00734324" w:rsidRDefault="00561B85" w:rsidP="00734324">
      <w:pPr>
        <w:pStyle w:val="Ttulo2"/>
        <w:spacing w:line="360" w:lineRule="auto"/>
        <w:rPr>
          <w:rFonts w:cs="Arial"/>
          <w:lang w:val="pt-BR"/>
        </w:rPr>
      </w:pPr>
      <w:bookmarkStart w:id="58" w:name="_Toc365037088"/>
      <w:r w:rsidRPr="00734324">
        <w:rPr>
          <w:rFonts w:cs="Arial"/>
          <w:lang w:val="pt-BR"/>
        </w:rPr>
        <w:t xml:space="preserve">Tempo </w:t>
      </w:r>
      <w:r w:rsidR="00A43421" w:rsidRPr="00734324">
        <w:rPr>
          <w:rFonts w:cs="Arial"/>
          <w:lang w:val="pt-BR"/>
        </w:rPr>
        <w:t>Disponível dos M</w:t>
      </w:r>
      <w:r w:rsidRPr="00734324">
        <w:rPr>
          <w:rFonts w:cs="Arial"/>
          <w:lang w:val="pt-BR"/>
        </w:rPr>
        <w:t>embros</w:t>
      </w:r>
      <w:bookmarkEnd w:id="58"/>
    </w:p>
    <w:p w:rsidR="00561B85" w:rsidRPr="00734324" w:rsidRDefault="00561B85" w:rsidP="00734324">
      <w:pPr>
        <w:pStyle w:val="Ttulo3"/>
        <w:spacing w:line="360" w:lineRule="auto"/>
        <w:rPr>
          <w:rFonts w:cs="Arial"/>
          <w:b/>
          <w:bCs/>
          <w:lang w:val="pt-BR"/>
        </w:rPr>
      </w:pPr>
      <w:bookmarkStart w:id="59" w:name="_Toc365037089"/>
      <w:r w:rsidRPr="00734324">
        <w:rPr>
          <w:rFonts w:cs="Arial"/>
          <w:lang w:val="pt-BR"/>
        </w:rPr>
        <w:t>Importância ou Ordenação do Risco</w:t>
      </w:r>
      <w:bookmarkEnd w:id="59"/>
    </w:p>
    <w:p w:rsidR="00561B85" w:rsidRPr="00734324" w:rsidRDefault="00561B85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/>
          <w:bCs/>
          <w:i/>
          <w:iCs/>
          <w:lang w:val="pt-BR"/>
        </w:rPr>
        <w:tab/>
      </w:r>
      <w:r w:rsidRPr="00734324">
        <w:rPr>
          <w:rFonts w:ascii="Arial" w:hAnsi="Arial" w:cs="Arial"/>
          <w:bCs/>
          <w:iCs/>
          <w:lang w:val="pt-BR"/>
        </w:rPr>
        <w:t>Risco: Médio</w:t>
      </w:r>
      <w:r w:rsidRPr="00734324">
        <w:rPr>
          <w:rFonts w:ascii="Arial" w:hAnsi="Arial" w:cs="Arial"/>
          <w:bCs/>
          <w:iCs/>
          <w:lang w:val="pt-BR"/>
        </w:rPr>
        <w:tab/>
      </w:r>
    </w:p>
    <w:p w:rsidR="00561B85" w:rsidRPr="00734324" w:rsidRDefault="00561B85" w:rsidP="00734324">
      <w:pPr>
        <w:keepNext/>
        <w:spacing w:before="120" w:after="60" w:line="360" w:lineRule="auto"/>
        <w:ind w:left="720"/>
        <w:outlineLvl w:val="2"/>
        <w:rPr>
          <w:rFonts w:ascii="Arial" w:hAnsi="Arial" w:cs="Arial"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Probabilidade: Moderada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0" w:name="_Toc365037090"/>
      <w:r w:rsidRPr="00734324">
        <w:rPr>
          <w:rFonts w:cs="Arial"/>
          <w:lang w:val="pt-BR"/>
        </w:rPr>
        <w:t>Descrição</w:t>
      </w:r>
      <w:bookmarkEnd w:id="60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Excesso de Trabalho/Falta de tempo para os membros da equipe.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1" w:name="_Toc365037091"/>
      <w:r w:rsidRPr="00734324">
        <w:rPr>
          <w:rFonts w:cs="Arial"/>
          <w:lang w:val="pt-BR"/>
        </w:rPr>
        <w:t>Impactos</w:t>
      </w:r>
      <w:bookmarkEnd w:id="61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Desmotivação, Stress.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2" w:name="_Toc365037092"/>
      <w:r w:rsidRPr="00734324">
        <w:rPr>
          <w:rFonts w:cs="Arial"/>
          <w:lang w:val="pt-BR"/>
        </w:rPr>
        <w:t>Indicadores</w:t>
      </w:r>
      <w:bookmarkEnd w:id="62"/>
    </w:p>
    <w:p w:rsidR="00561B85" w:rsidRPr="00734324" w:rsidRDefault="00561B85" w:rsidP="00734324">
      <w:pPr>
        <w:spacing w:line="360" w:lineRule="auto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Diminuição da produtividade, desestímulo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3" w:name="_Toc365037093"/>
      <w:r w:rsidRPr="00734324">
        <w:rPr>
          <w:rFonts w:cs="Arial"/>
          <w:lang w:val="pt-BR"/>
        </w:rPr>
        <w:t>Estratégia de Diminuição</w:t>
      </w:r>
      <w:bookmarkEnd w:id="63"/>
    </w:p>
    <w:p w:rsidR="00561B85" w:rsidRPr="00734324" w:rsidRDefault="00561B85" w:rsidP="00734324">
      <w:pPr>
        <w:spacing w:line="360" w:lineRule="auto"/>
        <w:ind w:left="720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Estimular a equipe e/ou Transferir Risco: Terceirizar a implementação de algumas classes, a</w:t>
      </w:r>
      <w:r w:rsidR="004B35A1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fim</w:t>
      </w:r>
      <w:r w:rsidR="00474138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de concluir o projeto.</w:t>
      </w:r>
    </w:p>
    <w:p w:rsidR="00561B85" w:rsidRPr="00734324" w:rsidRDefault="00561B85" w:rsidP="00734324">
      <w:pPr>
        <w:pStyle w:val="Ttulo3"/>
        <w:spacing w:line="360" w:lineRule="auto"/>
        <w:rPr>
          <w:rFonts w:cs="Arial"/>
          <w:lang w:val="pt-BR"/>
        </w:rPr>
      </w:pPr>
      <w:bookmarkStart w:id="64" w:name="_Toc365037094"/>
      <w:r w:rsidRPr="00734324">
        <w:rPr>
          <w:rFonts w:cs="Arial"/>
          <w:lang w:val="pt-BR"/>
        </w:rPr>
        <w:t>Plano de Contingência</w:t>
      </w:r>
      <w:bookmarkEnd w:id="64"/>
    </w:p>
    <w:p w:rsidR="00561B85" w:rsidRPr="00734324" w:rsidRDefault="00561B85" w:rsidP="00734324">
      <w:pPr>
        <w:spacing w:line="360" w:lineRule="auto"/>
        <w:ind w:firstLine="708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Transferir Risco: Terceirizar a implementação de algumas classes, a</w:t>
      </w:r>
      <w:r w:rsidR="00AD7076" w:rsidRPr="00734324">
        <w:rPr>
          <w:rFonts w:ascii="Arial" w:hAnsi="Arial" w:cs="Arial"/>
          <w:bCs/>
          <w:iCs/>
          <w:lang w:val="pt-BR"/>
        </w:rPr>
        <w:t xml:space="preserve"> </w:t>
      </w:r>
      <w:r w:rsidRPr="00734324">
        <w:rPr>
          <w:rFonts w:ascii="Arial" w:hAnsi="Arial" w:cs="Arial"/>
          <w:bCs/>
          <w:iCs/>
          <w:lang w:val="pt-BR"/>
        </w:rPr>
        <w:t>fim de concluir o projeto.</w:t>
      </w:r>
    </w:p>
    <w:p w:rsidR="00B37DA8" w:rsidRPr="00734324" w:rsidRDefault="00B37DA8" w:rsidP="00734324">
      <w:pPr>
        <w:pStyle w:val="Ttulo2"/>
        <w:spacing w:line="360" w:lineRule="auto"/>
        <w:rPr>
          <w:rFonts w:cs="Arial"/>
          <w:lang w:val="pt-BR"/>
        </w:rPr>
      </w:pPr>
      <w:bookmarkStart w:id="65" w:name="_Toc365037095"/>
      <w:r w:rsidRPr="00734324">
        <w:rPr>
          <w:rFonts w:cs="Arial"/>
          <w:lang w:val="pt-BR"/>
        </w:rPr>
        <w:lastRenderedPageBreak/>
        <w:t>Tempo Para Entrega</w:t>
      </w:r>
      <w:bookmarkEnd w:id="65"/>
      <w:r w:rsidRPr="00734324">
        <w:rPr>
          <w:rFonts w:cs="Arial"/>
          <w:lang w:val="pt-BR"/>
        </w:rPr>
        <w:t xml:space="preserve"> 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6" w:name="_Toc365037096"/>
      <w:r w:rsidRPr="00734324">
        <w:rPr>
          <w:rFonts w:cs="Arial"/>
          <w:lang w:val="pt-BR"/>
        </w:rPr>
        <w:t>Classificação ou Gravidade do Risco</w:t>
      </w:r>
      <w:bookmarkEnd w:id="66"/>
    </w:p>
    <w:p w:rsidR="00B8581E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/>
          <w:bCs/>
          <w:i/>
          <w:iCs/>
          <w:lang w:val="pt-BR"/>
        </w:rPr>
        <w:tab/>
      </w:r>
      <w:r w:rsidRPr="00734324">
        <w:rPr>
          <w:rFonts w:ascii="Arial" w:hAnsi="Arial" w:cs="Arial"/>
          <w:bCs/>
          <w:iCs/>
          <w:lang w:val="pt-BR"/>
        </w:rPr>
        <w:t>Risco: Médio</w:t>
      </w:r>
      <w:r w:rsidR="0045612A" w:rsidRPr="00734324">
        <w:rPr>
          <w:rFonts w:ascii="Arial" w:hAnsi="Arial" w:cs="Arial"/>
          <w:bCs/>
          <w:iCs/>
          <w:lang w:val="pt-BR"/>
        </w:rPr>
        <w:t>.</w:t>
      </w:r>
      <w:r w:rsidRPr="00734324">
        <w:rPr>
          <w:rFonts w:ascii="Arial" w:hAnsi="Arial" w:cs="Arial"/>
          <w:bCs/>
          <w:iCs/>
          <w:lang w:val="pt-BR"/>
        </w:rPr>
        <w:tab/>
      </w:r>
    </w:p>
    <w:p w:rsidR="00B37DA8" w:rsidRPr="00734324" w:rsidRDefault="00B37DA8" w:rsidP="00734324">
      <w:pPr>
        <w:keepNext/>
        <w:spacing w:before="120" w:after="60" w:line="360" w:lineRule="auto"/>
        <w:ind w:left="720"/>
        <w:outlineLvl w:val="2"/>
        <w:rPr>
          <w:rFonts w:ascii="Arial" w:hAnsi="Arial" w:cs="Arial"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>Probabilidade: Baixa,</w:t>
      </w:r>
      <w:r w:rsidR="0045612A" w:rsidRPr="00734324">
        <w:rPr>
          <w:rFonts w:ascii="Arial" w:hAnsi="Arial" w:cs="Arial"/>
          <w:bCs/>
          <w:iCs/>
          <w:lang w:val="pt-BR"/>
        </w:rPr>
        <w:t xml:space="preserve"> se o planejamento for bem elaborado.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7" w:name="_Toc365037097"/>
      <w:r w:rsidRPr="00734324">
        <w:rPr>
          <w:rFonts w:cs="Arial"/>
          <w:lang w:val="pt-BR"/>
        </w:rPr>
        <w:t>Descrição</w:t>
      </w:r>
      <w:bookmarkEnd w:id="67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45612A" w:rsidRPr="00734324">
        <w:rPr>
          <w:rFonts w:ascii="Arial" w:hAnsi="Arial" w:cs="Arial"/>
          <w:bCs/>
          <w:iCs/>
          <w:lang w:val="pt-BR"/>
        </w:rPr>
        <w:t>O escopo do projeto é grande para sua conclusão no tempo determinado.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8" w:name="_Toc365037098"/>
      <w:r w:rsidRPr="00734324">
        <w:rPr>
          <w:rFonts w:cs="Arial"/>
          <w:lang w:val="pt-BR"/>
        </w:rPr>
        <w:t>Impactos</w:t>
      </w:r>
      <w:bookmarkEnd w:id="68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 xml:space="preserve">Atraso </w:t>
      </w:r>
      <w:r w:rsidR="00982003" w:rsidRPr="00734324">
        <w:rPr>
          <w:rFonts w:ascii="Arial" w:hAnsi="Arial" w:cs="Arial"/>
          <w:bCs/>
          <w:iCs/>
          <w:lang w:val="pt-BR"/>
        </w:rPr>
        <w:t xml:space="preserve">no prazo de </w:t>
      </w:r>
      <w:r w:rsidR="009B32E3" w:rsidRPr="00734324">
        <w:rPr>
          <w:rFonts w:ascii="Arial" w:hAnsi="Arial" w:cs="Arial"/>
          <w:bCs/>
          <w:iCs/>
          <w:lang w:val="pt-BR"/>
        </w:rPr>
        <w:t>conclusão das atividades</w:t>
      </w:r>
      <w:r w:rsidRPr="00734324">
        <w:rPr>
          <w:rFonts w:ascii="Arial" w:hAnsi="Arial" w:cs="Arial"/>
          <w:bCs/>
          <w:iCs/>
          <w:lang w:val="pt-BR"/>
        </w:rPr>
        <w:t>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69" w:name="_Toc365037099"/>
      <w:r w:rsidRPr="00734324">
        <w:rPr>
          <w:rFonts w:cs="Arial"/>
          <w:lang w:val="pt-BR"/>
        </w:rPr>
        <w:t>Indicadores</w:t>
      </w:r>
      <w:bookmarkEnd w:id="69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  <w:t>As metas de tempo não estão sendo cumpridas.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70" w:name="_Toc365037100"/>
      <w:r w:rsidRPr="00734324">
        <w:rPr>
          <w:rFonts w:cs="Arial"/>
          <w:lang w:val="pt-BR"/>
        </w:rPr>
        <w:t>Estratégia de Diminuição</w:t>
      </w:r>
      <w:bookmarkEnd w:id="70"/>
    </w:p>
    <w:p w:rsidR="00B37DA8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bCs/>
          <w:iCs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FB0CD2" w:rsidRPr="00734324">
        <w:rPr>
          <w:rFonts w:ascii="Arial" w:hAnsi="Arial" w:cs="Arial"/>
          <w:bCs/>
          <w:iCs/>
          <w:lang w:val="pt-BR"/>
        </w:rPr>
        <w:t>Reunião entre os membros para uma possível redução no escopo do projeto</w:t>
      </w:r>
      <w:r w:rsidRPr="00734324">
        <w:rPr>
          <w:rFonts w:ascii="Arial" w:hAnsi="Arial" w:cs="Arial"/>
          <w:bCs/>
          <w:iCs/>
          <w:lang w:val="pt-BR"/>
        </w:rPr>
        <w:t>.</w:t>
      </w:r>
    </w:p>
    <w:p w:rsidR="00B37DA8" w:rsidRPr="00734324" w:rsidRDefault="00B37DA8" w:rsidP="00734324">
      <w:pPr>
        <w:pStyle w:val="Ttulo3"/>
        <w:spacing w:line="360" w:lineRule="auto"/>
        <w:rPr>
          <w:rFonts w:cs="Arial"/>
          <w:lang w:val="pt-BR"/>
        </w:rPr>
      </w:pPr>
      <w:bookmarkStart w:id="71" w:name="_Toc365037101"/>
      <w:r w:rsidRPr="00734324">
        <w:rPr>
          <w:rFonts w:cs="Arial"/>
          <w:lang w:val="pt-BR"/>
        </w:rPr>
        <w:t>Plano de Contingência</w:t>
      </w:r>
      <w:bookmarkEnd w:id="71"/>
    </w:p>
    <w:p w:rsidR="0017482A" w:rsidRPr="00734324" w:rsidRDefault="00B37DA8" w:rsidP="00734324">
      <w:pPr>
        <w:keepNext/>
        <w:spacing w:before="120" w:after="60" w:line="360" w:lineRule="auto"/>
        <w:ind w:left="720" w:hanging="720"/>
        <w:outlineLvl w:val="2"/>
        <w:rPr>
          <w:rFonts w:ascii="Arial" w:hAnsi="Arial" w:cs="Arial"/>
          <w:lang w:val="pt-BR"/>
        </w:rPr>
      </w:pPr>
      <w:r w:rsidRPr="00734324">
        <w:rPr>
          <w:rFonts w:ascii="Arial" w:hAnsi="Arial" w:cs="Arial"/>
          <w:bCs/>
          <w:iCs/>
          <w:lang w:val="pt-BR"/>
        </w:rPr>
        <w:tab/>
      </w:r>
      <w:r w:rsidR="008F5A37" w:rsidRPr="00734324">
        <w:rPr>
          <w:rFonts w:ascii="Arial" w:hAnsi="Arial" w:cs="Arial"/>
          <w:bCs/>
          <w:iCs/>
          <w:lang w:val="pt-BR"/>
        </w:rPr>
        <w:t>Aumentar a quantidade de horas/dia dedicadas ao projeto</w:t>
      </w:r>
      <w:r w:rsidRPr="00734324">
        <w:rPr>
          <w:rFonts w:ascii="Arial" w:hAnsi="Arial" w:cs="Arial"/>
          <w:bCs/>
          <w:iCs/>
          <w:lang w:val="pt-BR"/>
        </w:rPr>
        <w:t>.</w:t>
      </w:r>
    </w:p>
    <w:sectPr w:rsidR="0017482A" w:rsidRPr="00734324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5FF" w:rsidRDefault="002265FF">
      <w:pPr>
        <w:spacing w:line="240" w:lineRule="auto"/>
      </w:pPr>
      <w:r>
        <w:separator/>
      </w:r>
    </w:p>
  </w:endnote>
  <w:endnote w:type="continuationSeparator" w:id="1">
    <w:p w:rsidR="002265FF" w:rsidRDefault="00226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E138A2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4277BB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E91F65">
            <w:rPr>
              <w:rStyle w:val="Nmerodepgina"/>
              <w:rFonts w:ascii="Calibri" w:hAnsi="Calibri"/>
              <w:noProof/>
              <w:lang w:val="pt-BR"/>
            </w:rPr>
            <w:t>3</w:t>
          </w:r>
          <w:r w:rsidR="00E138A2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5FF" w:rsidRDefault="002265FF">
      <w:pPr>
        <w:spacing w:line="240" w:lineRule="auto"/>
      </w:pPr>
      <w:r>
        <w:separator/>
      </w:r>
    </w:p>
  </w:footnote>
  <w:footnote w:type="continuationSeparator" w:id="1">
    <w:p w:rsidR="002265FF" w:rsidRDefault="002265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266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445B6"/>
    <w:rsid w:val="0006131B"/>
    <w:rsid w:val="000614B8"/>
    <w:rsid w:val="00082554"/>
    <w:rsid w:val="000A703C"/>
    <w:rsid w:val="000B721B"/>
    <w:rsid w:val="000E1324"/>
    <w:rsid w:val="000E3859"/>
    <w:rsid w:val="00102835"/>
    <w:rsid w:val="0014430E"/>
    <w:rsid w:val="0017482A"/>
    <w:rsid w:val="00181D5F"/>
    <w:rsid w:val="001A345A"/>
    <w:rsid w:val="001D4902"/>
    <w:rsid w:val="001E6110"/>
    <w:rsid w:val="0022143B"/>
    <w:rsid w:val="00224420"/>
    <w:rsid w:val="002265FF"/>
    <w:rsid w:val="00227DBF"/>
    <w:rsid w:val="0023620F"/>
    <w:rsid w:val="00237C54"/>
    <w:rsid w:val="002418FD"/>
    <w:rsid w:val="00263355"/>
    <w:rsid w:val="002749CB"/>
    <w:rsid w:val="00274F51"/>
    <w:rsid w:val="00284A86"/>
    <w:rsid w:val="00292973"/>
    <w:rsid w:val="002A6BB5"/>
    <w:rsid w:val="002F5862"/>
    <w:rsid w:val="00325757"/>
    <w:rsid w:val="00347706"/>
    <w:rsid w:val="00376CB2"/>
    <w:rsid w:val="003A2C3F"/>
    <w:rsid w:val="003A2FD4"/>
    <w:rsid w:val="003D3D07"/>
    <w:rsid w:val="003D6012"/>
    <w:rsid w:val="003F08D0"/>
    <w:rsid w:val="003F567F"/>
    <w:rsid w:val="00401886"/>
    <w:rsid w:val="004120C0"/>
    <w:rsid w:val="00416E3F"/>
    <w:rsid w:val="00425C34"/>
    <w:rsid w:val="00426C31"/>
    <w:rsid w:val="004277BB"/>
    <w:rsid w:val="00430815"/>
    <w:rsid w:val="00440D81"/>
    <w:rsid w:val="004547FE"/>
    <w:rsid w:val="0045612A"/>
    <w:rsid w:val="00465AFB"/>
    <w:rsid w:val="00474138"/>
    <w:rsid w:val="004B35A1"/>
    <w:rsid w:val="004C2474"/>
    <w:rsid w:val="004E2944"/>
    <w:rsid w:val="004F1138"/>
    <w:rsid w:val="00561B85"/>
    <w:rsid w:val="005B2E5C"/>
    <w:rsid w:val="005C20E7"/>
    <w:rsid w:val="00620615"/>
    <w:rsid w:val="00621547"/>
    <w:rsid w:val="0066597B"/>
    <w:rsid w:val="006978D0"/>
    <w:rsid w:val="006A181F"/>
    <w:rsid w:val="006A5B4E"/>
    <w:rsid w:val="006C4CB2"/>
    <w:rsid w:val="00703E57"/>
    <w:rsid w:val="00725429"/>
    <w:rsid w:val="0073166D"/>
    <w:rsid w:val="00734324"/>
    <w:rsid w:val="0075683D"/>
    <w:rsid w:val="007D20AB"/>
    <w:rsid w:val="007D259B"/>
    <w:rsid w:val="007E38F0"/>
    <w:rsid w:val="0081786D"/>
    <w:rsid w:val="00834325"/>
    <w:rsid w:val="00892D7A"/>
    <w:rsid w:val="00897601"/>
    <w:rsid w:val="008B674D"/>
    <w:rsid w:val="008D6475"/>
    <w:rsid w:val="008F5A37"/>
    <w:rsid w:val="00907EA8"/>
    <w:rsid w:val="009429A2"/>
    <w:rsid w:val="009463B9"/>
    <w:rsid w:val="00972558"/>
    <w:rsid w:val="00982003"/>
    <w:rsid w:val="00983E50"/>
    <w:rsid w:val="00991BED"/>
    <w:rsid w:val="0099416F"/>
    <w:rsid w:val="009A23A5"/>
    <w:rsid w:val="009A7453"/>
    <w:rsid w:val="009A7FE7"/>
    <w:rsid w:val="009B26E5"/>
    <w:rsid w:val="009B32E3"/>
    <w:rsid w:val="00A0085E"/>
    <w:rsid w:val="00A41477"/>
    <w:rsid w:val="00A43421"/>
    <w:rsid w:val="00A635C0"/>
    <w:rsid w:val="00A76239"/>
    <w:rsid w:val="00A90F08"/>
    <w:rsid w:val="00AD5036"/>
    <w:rsid w:val="00AD552B"/>
    <w:rsid w:val="00AD7076"/>
    <w:rsid w:val="00B3089E"/>
    <w:rsid w:val="00B37DA8"/>
    <w:rsid w:val="00B77E3E"/>
    <w:rsid w:val="00B8581E"/>
    <w:rsid w:val="00B96457"/>
    <w:rsid w:val="00BA1AA4"/>
    <w:rsid w:val="00BB3D43"/>
    <w:rsid w:val="00BF5729"/>
    <w:rsid w:val="00C03E26"/>
    <w:rsid w:val="00C2051E"/>
    <w:rsid w:val="00C240E3"/>
    <w:rsid w:val="00C65C92"/>
    <w:rsid w:val="00C85E0A"/>
    <w:rsid w:val="00C97D0D"/>
    <w:rsid w:val="00CE0E36"/>
    <w:rsid w:val="00CE2F65"/>
    <w:rsid w:val="00D1171A"/>
    <w:rsid w:val="00D23F7E"/>
    <w:rsid w:val="00D44615"/>
    <w:rsid w:val="00D86494"/>
    <w:rsid w:val="00D922B6"/>
    <w:rsid w:val="00D97DE4"/>
    <w:rsid w:val="00DC3365"/>
    <w:rsid w:val="00DD7B2E"/>
    <w:rsid w:val="00DF42B6"/>
    <w:rsid w:val="00E12402"/>
    <w:rsid w:val="00E138A2"/>
    <w:rsid w:val="00E2259F"/>
    <w:rsid w:val="00E326AD"/>
    <w:rsid w:val="00E41713"/>
    <w:rsid w:val="00E62F84"/>
    <w:rsid w:val="00E91B8C"/>
    <w:rsid w:val="00E91F65"/>
    <w:rsid w:val="00E977ED"/>
    <w:rsid w:val="00EA1AF1"/>
    <w:rsid w:val="00EA250C"/>
    <w:rsid w:val="00EE06FD"/>
    <w:rsid w:val="00F027F6"/>
    <w:rsid w:val="00F22807"/>
    <w:rsid w:val="00F56E6D"/>
    <w:rsid w:val="00F75291"/>
    <w:rsid w:val="00FB0CD2"/>
    <w:rsid w:val="00FC442C"/>
    <w:rsid w:val="00FC5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268</TotalTime>
  <Pages>8</Pages>
  <Words>1376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109</cp:revision>
  <dcterms:created xsi:type="dcterms:W3CDTF">2013-08-23T14:26:00Z</dcterms:created>
  <dcterms:modified xsi:type="dcterms:W3CDTF">2013-08-23T19:02:00Z</dcterms:modified>
</cp:coreProperties>
</file>