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word/_rels/document.xml.rels" ContentType="application/vnd.openxmlformats-package.relationships+xml"/>
  <Override PartName="/word/styles.xml" ContentType="application/vnd.openxmlformats-officedocument.wordprocessingml.styles+xml"/>
  <Override PartName="/word/document.xml" ContentType="application/vnd.openxmlformats-officedocument.wordprocessingml.template.main+xml"/>
  <Override PartName="/word/fontTable.xml" ContentType="application/vnd.openxmlformats-officedocument.wordprocessingml.fontTable+xml"/>
  <Override PartName="/word/numbering.xml" ContentType="application/vnd.openxmlformats-officedocument.wordprocessingml.numbering+xml"/>
  <Override PartName="/word/settings.xml" ContentType="application/vnd.openxmlformats-officedocument.wordprocessingml.settings+xml"/>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Corpodotexto"/>
        <w:bidi w:val="0"/>
        <w:jc w:val="both"/>
        <w:rPr>
          <w:rFonts w:ascii="Ubuntu" w:hAnsi="Ubuntu"/>
          <w:sz w:val="26"/>
          <w:szCs w:val="26"/>
        </w:rPr>
      </w:pPr>
      <w:r>
        <w:rPr>
          <w:rFonts w:ascii="Ubuntu" w:hAnsi="Ubuntu"/>
          <w:sz w:val="26"/>
          <w:szCs w:val="26"/>
        </w:rPr>
        <w:t>The larger the input of a convolutional layer, the larger the convolutional operation (the sliding of the learnt filters over the images) it needs to perform, and the longer it will take to train the model.</w:t>
      </w:r>
    </w:p>
    <w:p>
      <w:pPr>
        <w:pStyle w:val="Corpodotexto"/>
        <w:bidi w:val="0"/>
        <w:jc w:val="both"/>
        <w:rPr>
          <w:rFonts w:ascii="Ubuntu" w:hAnsi="Ubuntu"/>
          <w:sz w:val="26"/>
          <w:szCs w:val="26"/>
        </w:rPr>
      </w:pPr>
      <w:r>
        <w:rPr>
          <w:rFonts w:ascii="Ubuntu" w:hAnsi="Ubuntu"/>
          <w:sz w:val="26"/>
          <w:szCs w:val="26"/>
        </w:rPr>
        <w:t>For the sake of computational resources, we would thus need to reduce the dimensions of the output of a convolutional layer.</w:t>
      </w:r>
    </w:p>
    <w:p>
      <w:pPr>
        <w:pStyle w:val="Corpodotexto"/>
        <w:bidi w:val="0"/>
        <w:jc w:val="both"/>
        <w:rPr>
          <w:rFonts w:ascii="Ubuntu" w:hAnsi="Ubuntu"/>
          <w:sz w:val="26"/>
          <w:szCs w:val="26"/>
        </w:rPr>
      </w:pPr>
      <w:r>
        <w:rPr>
          <w:rFonts w:ascii="Ubuntu" w:hAnsi="Ubuntu"/>
          <w:sz w:val="26"/>
          <w:szCs w:val="26"/>
        </w:rPr>
        <w:t>And here is where pooling layers come into view.</w:t>
      </w:r>
    </w:p>
    <w:p>
      <w:pPr>
        <w:pStyle w:val="Corpodotexto"/>
        <w:bidi w:val="0"/>
        <w:jc w:val="both"/>
        <w:rPr>
          <w:rFonts w:ascii="Ubuntu" w:hAnsi="Ubuntu"/>
          <w:sz w:val="26"/>
          <w:szCs w:val="26"/>
        </w:rPr>
      </w:pPr>
      <w:r>
        <w:rPr>
          <w:rFonts w:ascii="Ubuntu" w:hAnsi="Ubuntu"/>
          <w:sz w:val="26"/>
          <w:szCs w:val="26"/>
        </w:rPr>
        <w:t>Pooling layers will allow us to move over the output of the convolutional layer (and possibly, the ReLu layer) i.e. the activation map, and make it smaller.</w:t>
      </w:r>
    </w:p>
    <w:p>
      <w:pPr>
        <w:pStyle w:val="Normal"/>
        <w:bidi w:val="0"/>
        <w:jc w:val="both"/>
        <w:rPr>
          <w:rFonts w:ascii="Ubuntu" w:hAnsi="Ubuntu"/>
          <w:sz w:val="26"/>
          <w:szCs w:val="26"/>
        </w:rPr>
      </w:pPr>
      <w:r>
        <w:rPr>
          <w:rFonts w:ascii="Ubuntu" w:hAnsi="Ubuntu"/>
          <w:sz w:val="26"/>
          <w:szCs w:val="26"/>
        </w:rPr>
        <w:t>This will ensure that future convolutional layers will have much more ease at training!</w:t>
      </w:r>
    </w:p>
    <w:p>
      <w:pPr>
        <w:pStyle w:val="Normal"/>
        <w:bidi w:val="0"/>
        <w:jc w:val="both"/>
        <w:rPr>
          <w:rFonts w:ascii="Ubuntu" w:hAnsi="Ubuntu"/>
          <w:sz w:val="26"/>
          <w:szCs w:val="26"/>
        </w:rPr>
      </w:pPr>
      <w:r>
        <w:rPr>
          <w:rFonts w:ascii="Ubuntu" w:hAnsi="Ubuntu"/>
          <w:sz w:val="26"/>
          <w:szCs w:val="26"/>
        </w:rPr>
      </w:r>
    </w:p>
    <w:p>
      <w:pPr>
        <w:pStyle w:val="Normal"/>
        <w:bidi w:val="0"/>
        <w:jc w:val="both"/>
        <w:rPr/>
      </w:pPr>
      <w:r>
        <w:rPr>
          <w:rFonts w:ascii="Ubuntu" w:hAnsi="Ubuntu"/>
          <w:sz w:val="26"/>
          <w:szCs w:val="26"/>
        </w:rPr>
        <w:t>This leads to the second idea of the proposed architecture: judiciously applying dimension reductions and projections wherever the computational requirements would increase too much otherwise. This is based on the success of embeddings: even low dimensional embeddings might contain a lot of information about a relatively large image patch...</w:t>
      </w:r>
      <w:r>
        <w:rPr>
          <w:rStyle w:val="Nfaseforte"/>
          <w:rFonts w:ascii="Ubuntu" w:hAnsi="Ubuntu"/>
          <w:sz w:val="26"/>
          <w:szCs w:val="26"/>
        </w:rPr>
        <w:t>1x1 convolutions are used to compute reductions before the expensive 3x3 and 5x5 convolutions.</w:t>
      </w:r>
      <w:r>
        <w:rPr>
          <w:rFonts w:ascii="Ubuntu" w:hAnsi="Ubuntu"/>
          <w:sz w:val="26"/>
          <w:szCs w:val="26"/>
        </w:rPr>
        <w:t xml:space="preserve"> Besides being used as reductions, they also include the use of rectified linear activation which makes them dual-purpose. </w:t>
      </w:r>
    </w:p>
    <w:p>
      <w:pPr>
        <w:pStyle w:val="Normal"/>
        <w:bidi w:val="0"/>
        <w:jc w:val="both"/>
        <w:rPr>
          <w:rFonts w:ascii="Ubuntu" w:hAnsi="Ubuntu"/>
          <w:sz w:val="26"/>
          <w:szCs w:val="26"/>
        </w:rPr>
      </w:pPr>
      <w:r>
        <w:rPr>
          <w:rFonts w:ascii="Ubuntu" w:hAnsi="Ubuntu"/>
          <w:sz w:val="26"/>
          <w:szCs w:val="26"/>
        </w:rPr>
      </w:r>
    </w:p>
    <w:p>
      <w:pPr>
        <w:pStyle w:val="Normal"/>
        <w:bidi w:val="0"/>
        <w:jc w:val="both"/>
        <w:rPr>
          <w:rFonts w:ascii="Ubuntu" w:hAnsi="Ubuntu"/>
          <w:sz w:val="26"/>
          <w:szCs w:val="26"/>
        </w:rPr>
      </w:pPr>
      <w:r>
        <w:rPr>
          <w:rFonts w:ascii="Ubuntu" w:hAnsi="Ubuntu"/>
          <w:sz w:val="26"/>
          <w:szCs w:val="26"/>
        </w:rPr>
        <w:t xml:space="preserve">So in the Inception architecture, we use the 1x1 convolutional filters to reduce dimensionality in the filter dimension. As I explained above, these 1x1 conv layers can be used in general to change the filter space dimensionality (either increase or decrease) and in the Inception architecture we see how effective these 1x1 filters can be for dimensionality reduction, explicitly in the filter dimension space, not the spatial dimension space. </w:t>
      </w:r>
    </w:p>
    <w:p>
      <w:pPr>
        <w:pStyle w:val="Normal"/>
        <w:bidi w:val="0"/>
        <w:jc w:val="both"/>
        <w:rPr>
          <w:rFonts w:ascii="Ubuntu" w:hAnsi="Ubuntu"/>
          <w:sz w:val="26"/>
          <w:szCs w:val="26"/>
        </w:rPr>
      </w:pPr>
      <w:r>
        <w:rPr>
          <w:rFonts w:ascii="Ubuntu" w:hAnsi="Ubuntu"/>
          <w:sz w:val="26"/>
          <w:szCs w:val="26"/>
        </w:rPr>
      </w:r>
    </w:p>
    <w:p>
      <w:pPr>
        <w:pStyle w:val="Corpodotexto"/>
        <w:bidi w:val="0"/>
        <w:jc w:val="both"/>
        <w:rPr>
          <w:rFonts w:ascii="Ubuntu" w:hAnsi="Ubuntu"/>
          <w:sz w:val="26"/>
          <w:szCs w:val="26"/>
        </w:rPr>
      </w:pPr>
      <w:r>
        <w:rPr>
          <w:rFonts w:ascii="Ubuntu" w:hAnsi="Ubuntu"/>
          <w:sz w:val="26"/>
          <w:szCs w:val="26"/>
        </w:rPr>
        <w:t>A 1x1 convolution simply maps an input pixel with all it's channels to an output pixel, not looking at anything around itself. It is often used to reduce the number of depth channels, since it is often very slow to multiply volumes with extremely large depths.</w:t>
      </w:r>
    </w:p>
    <w:p>
      <w:pPr>
        <w:pStyle w:val="Textoprformatado"/>
        <w:bidi w:val="0"/>
        <w:jc w:val="both"/>
        <w:rPr/>
      </w:pPr>
      <w:r>
        <w:rPr>
          <w:rStyle w:val="Textooriginal"/>
          <w:rFonts w:ascii="Ubuntu" w:hAnsi="Ubuntu"/>
          <w:sz w:val="26"/>
          <w:szCs w:val="26"/>
        </w:rPr>
        <w:t>input (256 depth) -&gt; 1x1 convolution (64 depth) -&gt; 4x4 convolution (256 depth)</w:t>
      </w:r>
    </w:p>
    <w:p>
      <w:pPr>
        <w:pStyle w:val="Textoprformatado"/>
        <w:bidi w:val="0"/>
        <w:jc w:val="both"/>
        <w:rPr>
          <w:rFonts w:ascii="Ubuntu" w:hAnsi="Ubuntu"/>
          <w:sz w:val="26"/>
          <w:szCs w:val="26"/>
        </w:rPr>
      </w:pPr>
      <w:r>
        <w:rPr>
          <w:rFonts w:ascii="Ubuntu" w:hAnsi="Ubuntu"/>
          <w:sz w:val="26"/>
          <w:szCs w:val="26"/>
        </w:rPr>
      </w:r>
    </w:p>
    <w:p>
      <w:pPr>
        <w:pStyle w:val="Textoprformatado"/>
        <w:bidi w:val="0"/>
        <w:spacing w:before="0" w:after="283"/>
        <w:jc w:val="both"/>
        <w:rPr/>
      </w:pPr>
      <w:r>
        <w:rPr>
          <w:rStyle w:val="Textooriginal"/>
          <w:rFonts w:ascii="Ubuntu" w:hAnsi="Ubuntu"/>
          <w:sz w:val="26"/>
          <w:szCs w:val="26"/>
        </w:rPr>
        <w:t>input (256 depth) -&gt; 4x4 convolution (256 depth)</w:t>
      </w:r>
    </w:p>
    <w:p>
      <w:pPr>
        <w:pStyle w:val="Corpodotexto"/>
        <w:bidi w:val="0"/>
        <w:jc w:val="both"/>
        <w:rPr>
          <w:rFonts w:ascii="Ubuntu" w:hAnsi="Ubuntu"/>
          <w:sz w:val="26"/>
          <w:szCs w:val="26"/>
        </w:rPr>
      </w:pPr>
      <w:r>
        <w:rPr>
          <w:rFonts w:ascii="Ubuntu" w:hAnsi="Ubuntu"/>
          <w:sz w:val="26"/>
          <w:szCs w:val="26"/>
        </w:rPr>
        <w:t xml:space="preserve">The bottom one is about ~3.7x slower. </w:t>
      </w:r>
    </w:p>
    <w:p>
      <w:pPr>
        <w:pStyle w:val="Corpodotexto"/>
        <w:bidi w:val="0"/>
        <w:jc w:val="both"/>
        <w:rPr>
          <w:rFonts w:ascii="Ubuntu" w:hAnsi="Ubuntu"/>
          <w:sz w:val="26"/>
          <w:szCs w:val="26"/>
        </w:rPr>
      </w:pPr>
      <w:r>
        <w:rPr>
          <w:rFonts w:ascii="Ubuntu" w:hAnsi="Ubuntu"/>
          <w:sz w:val="26"/>
          <w:szCs w:val="26"/>
        </w:rPr>
      </w:r>
    </w:p>
    <w:p>
      <w:pPr>
        <w:pStyle w:val="Ttulo4"/>
        <w:bidi w:val="0"/>
        <w:jc w:val="both"/>
        <w:rPr>
          <w:rFonts w:ascii="Ubuntu" w:hAnsi="Ubuntu"/>
          <w:sz w:val="26"/>
          <w:szCs w:val="26"/>
        </w:rPr>
      </w:pPr>
      <w:r>
        <w:rPr>
          <w:rFonts w:ascii="Ubuntu" w:hAnsi="Ubuntu"/>
          <w:sz w:val="26"/>
          <w:szCs w:val="26"/>
        </w:rPr>
        <w:t>Filters</w:t>
      </w:r>
    </w:p>
    <w:p>
      <w:pPr>
        <w:pStyle w:val="Corpodotexto"/>
        <w:bidi w:val="0"/>
        <w:jc w:val="both"/>
        <w:rPr>
          <w:rFonts w:ascii="Ubuntu" w:hAnsi="Ubuntu"/>
          <w:sz w:val="26"/>
          <w:szCs w:val="26"/>
        </w:rPr>
      </w:pPr>
      <w:r>
        <w:rPr>
          <w:rFonts w:ascii="Ubuntu" w:hAnsi="Ubuntu"/>
          <w:sz w:val="26"/>
          <w:szCs w:val="26"/>
        </w:rPr>
        <w:t>The filters are the “neurons” of the layer. The have input weights and output a value. The input size is a fixed square called a patch or a receptive field.</w:t>
      </w:r>
    </w:p>
    <w:p>
      <w:pPr>
        <w:pStyle w:val="Corpodotexto"/>
        <w:bidi w:val="0"/>
        <w:jc w:val="both"/>
        <w:rPr>
          <w:rFonts w:ascii="Ubuntu" w:hAnsi="Ubuntu"/>
          <w:sz w:val="26"/>
          <w:szCs w:val="26"/>
        </w:rPr>
      </w:pPr>
      <w:r>
        <w:rPr>
          <w:rFonts w:ascii="Ubuntu" w:hAnsi="Ubuntu"/>
          <w:sz w:val="26"/>
          <w:szCs w:val="26"/>
        </w:rPr>
        <w:t>If the convolutional layer is an input layer, then the input patch will be pixel values. If the deeper in the network architecture, then the convolutional layer will take input from a feature map from the previous layer.</w:t>
      </w:r>
    </w:p>
    <w:p>
      <w:pPr>
        <w:pStyle w:val="Ttulo4"/>
        <w:bidi w:val="0"/>
        <w:jc w:val="both"/>
        <w:rPr>
          <w:rFonts w:ascii="Ubuntu" w:hAnsi="Ubuntu"/>
          <w:sz w:val="26"/>
          <w:szCs w:val="26"/>
        </w:rPr>
      </w:pPr>
      <w:r>
        <w:rPr>
          <w:rFonts w:ascii="Ubuntu" w:hAnsi="Ubuntu"/>
          <w:sz w:val="26"/>
          <w:szCs w:val="26"/>
        </w:rPr>
        <w:t>Feature Maps</w:t>
      </w:r>
    </w:p>
    <w:p>
      <w:pPr>
        <w:pStyle w:val="Corpodotexto"/>
        <w:bidi w:val="0"/>
        <w:jc w:val="both"/>
        <w:rPr>
          <w:rFonts w:ascii="Ubuntu" w:hAnsi="Ubuntu"/>
          <w:sz w:val="26"/>
          <w:szCs w:val="26"/>
        </w:rPr>
      </w:pPr>
      <w:r>
        <w:rPr>
          <w:rFonts w:ascii="Ubuntu" w:hAnsi="Ubuntu"/>
          <w:sz w:val="26"/>
          <w:szCs w:val="26"/>
        </w:rPr>
        <w:t>The feature map is the output of one filter applied to the previous layer.</w:t>
      </w:r>
    </w:p>
    <w:p>
      <w:pPr>
        <w:pStyle w:val="Corpodotexto"/>
        <w:bidi w:val="0"/>
        <w:jc w:val="both"/>
        <w:rPr>
          <w:rFonts w:ascii="Ubuntu" w:hAnsi="Ubuntu"/>
          <w:sz w:val="26"/>
          <w:szCs w:val="26"/>
        </w:rPr>
      </w:pPr>
      <w:r>
        <w:rPr>
          <w:rFonts w:ascii="Ubuntu" w:hAnsi="Ubuntu"/>
          <w:sz w:val="26"/>
          <w:szCs w:val="26"/>
        </w:rPr>
        <w:t>A given filter is drawn across the entire previous layer, moved one pixel at a time. Each position results in an activation of the neuron and the output is collected in the feature map. You can see that if the receptive field is moved one pixel from activation to activation, then the field will overlap with the previous activation by (field width – 1) input values.</w:t>
      </w:r>
    </w:p>
    <w:p>
      <w:pPr>
        <w:pStyle w:val="Corpodotexto"/>
        <w:bidi w:val="0"/>
        <w:jc w:val="both"/>
        <w:rPr>
          <w:rFonts w:ascii="Ubuntu" w:hAnsi="Ubuntu"/>
          <w:sz w:val="26"/>
          <w:szCs w:val="26"/>
        </w:rPr>
      </w:pPr>
      <w:r>
        <w:rPr>
          <w:rFonts w:ascii="Ubuntu" w:hAnsi="Ubuntu"/>
          <w:sz w:val="26"/>
          <w:szCs w:val="26"/>
        </w:rPr>
        <w:t>In summary, 1x1 convolutions serve as a means to</w:t>
      </w:r>
    </w:p>
    <w:p>
      <w:pPr>
        <w:pStyle w:val="Corpodotexto"/>
        <w:numPr>
          <w:ilvl w:val="0"/>
          <w:numId w:val="1"/>
        </w:numPr>
        <w:tabs>
          <w:tab w:val="clear" w:pos="709"/>
          <w:tab w:val="left" w:pos="707" w:leader="none"/>
        </w:tabs>
        <w:bidi w:val="0"/>
        <w:spacing w:before="0" w:after="0"/>
        <w:ind w:left="707" w:hanging="283"/>
        <w:jc w:val="both"/>
        <w:rPr>
          <w:rFonts w:ascii="Ubuntu" w:hAnsi="Ubuntu"/>
          <w:sz w:val="26"/>
          <w:szCs w:val="26"/>
        </w:rPr>
      </w:pPr>
      <w:r>
        <w:rPr>
          <w:rFonts w:ascii="Ubuntu" w:hAnsi="Ubuntu"/>
          <w:sz w:val="26"/>
          <w:szCs w:val="26"/>
        </w:rPr>
        <w:t>control the depth of the input volume as it is passed to the next layer, either decrease it, or increase it, or just add a non-linearity when it doesn’t alter the depth. This control is achieved by the choosing the appropriate number of filters. We can control the other two dimensions - width and height by the filter sizes and padding parameters, or use pooling to reduce width and height.</w:t>
      </w:r>
    </w:p>
    <w:p>
      <w:pPr>
        <w:pStyle w:val="Corpodotexto"/>
        <w:numPr>
          <w:ilvl w:val="0"/>
          <w:numId w:val="1"/>
        </w:numPr>
        <w:tabs>
          <w:tab w:val="clear" w:pos="709"/>
          <w:tab w:val="left" w:pos="707" w:leader="none"/>
        </w:tabs>
        <w:bidi w:val="0"/>
        <w:ind w:left="707" w:hanging="283"/>
        <w:jc w:val="both"/>
        <w:rPr>
          <w:rFonts w:ascii="Ubuntu" w:hAnsi="Ubuntu"/>
          <w:sz w:val="26"/>
          <w:szCs w:val="26"/>
        </w:rPr>
      </w:pPr>
      <w:r>
        <w:rPr>
          <w:rFonts w:ascii="Ubuntu" w:hAnsi="Ubuntu"/>
          <w:sz w:val="26"/>
          <w:szCs w:val="26"/>
        </w:rPr>
        <w:t>In the case when it is reduces the dimensions, it is a means to reduce computations - can be an order of magnitude less as shown in the example from Andrew’s lectures fig. 5 (without 1x1) and fig 6 (with 1x1).</w:t>
      </w:r>
    </w:p>
    <w:p>
      <w:pPr>
        <w:pStyle w:val="Ttulo2"/>
        <w:bidi w:val="0"/>
        <w:jc w:val="both"/>
        <w:rPr>
          <w:rFonts w:ascii="Ubuntu" w:hAnsi="Ubuntu"/>
          <w:sz w:val="26"/>
          <w:szCs w:val="26"/>
        </w:rPr>
      </w:pPr>
      <w:bookmarkStart w:id="0" w:name="simple-answer"/>
      <w:bookmarkEnd w:id="0"/>
      <w:r>
        <w:rPr>
          <w:rFonts w:ascii="Ubuntu" w:hAnsi="Ubuntu"/>
          <w:sz w:val="26"/>
          <w:szCs w:val="26"/>
        </w:rPr>
        <w:t>Simple Answer</w:t>
      </w:r>
    </w:p>
    <w:p>
      <w:pPr>
        <w:pStyle w:val="Corpodotexto"/>
        <w:bidi w:val="0"/>
        <w:jc w:val="both"/>
        <w:rPr>
          <w:rFonts w:ascii="Ubuntu" w:hAnsi="Ubuntu"/>
          <w:sz w:val="26"/>
          <w:szCs w:val="26"/>
        </w:rPr>
      </w:pPr>
      <w:r>
        <w:rPr>
          <w:rFonts w:ascii="Ubuntu" w:hAnsi="Ubuntu"/>
          <w:sz w:val="26"/>
          <w:szCs w:val="26"/>
        </w:rPr>
        <w:t>Most simplistic explanation would be that 1x1 convolution leads to dimension reductionality. For example, an image of 200 x 200 with 50 features on convolution with 20 filters of 1x1 would result in size of 200 x 200 x 20. But then again, is this is the best way to do dimensionality reduction in the convoluational neural network? What about the efficacy vs efficiency?</w:t>
      </w:r>
    </w:p>
    <w:p>
      <w:pPr>
        <w:pStyle w:val="Normal"/>
        <w:bidi w:val="0"/>
        <w:jc w:val="both"/>
        <w:rPr>
          <w:rFonts w:ascii="Ubuntu" w:hAnsi="Ubuntu"/>
          <w:sz w:val="26"/>
          <w:szCs w:val="26"/>
        </w:rPr>
      </w:pPr>
      <w:r>
        <w:rPr>
          <w:rFonts w:ascii="Ubuntu" w:hAnsi="Ubuntu"/>
          <w:sz w:val="26"/>
          <w:szCs w:val="26"/>
        </w:rPr>
      </w:r>
    </w:p>
    <w:p>
      <w:pPr>
        <w:pStyle w:val="Ttulo2"/>
        <w:bidi w:val="0"/>
        <w:jc w:val="both"/>
        <w:rPr>
          <w:rFonts w:ascii="Ubuntu" w:hAnsi="Ubuntu"/>
          <w:sz w:val="26"/>
          <w:szCs w:val="26"/>
        </w:rPr>
      </w:pPr>
      <w:bookmarkStart w:id="1" w:name="complex-answer"/>
      <w:bookmarkEnd w:id="1"/>
      <w:r>
        <w:rPr>
          <w:rFonts w:ascii="Ubuntu" w:hAnsi="Ubuntu"/>
          <w:sz w:val="26"/>
          <w:szCs w:val="26"/>
        </w:rPr>
        <w:t>Complex Answer</w:t>
      </w:r>
    </w:p>
    <w:p>
      <w:pPr>
        <w:pStyle w:val="Ttulo3"/>
        <w:bidi w:val="0"/>
        <w:jc w:val="both"/>
        <w:rPr>
          <w:rFonts w:ascii="Ubuntu" w:hAnsi="Ubuntu"/>
          <w:sz w:val="26"/>
          <w:szCs w:val="26"/>
        </w:rPr>
      </w:pPr>
      <w:bookmarkStart w:id="2" w:name="feature-transformation"/>
      <w:bookmarkEnd w:id="2"/>
      <w:r>
        <w:rPr>
          <w:rFonts w:ascii="Ubuntu" w:hAnsi="Ubuntu"/>
          <w:sz w:val="26"/>
          <w:szCs w:val="26"/>
        </w:rPr>
        <w:t>Feature transformation</w:t>
      </w:r>
    </w:p>
    <w:p>
      <w:pPr>
        <w:pStyle w:val="Corpodotexto"/>
        <w:bidi w:val="0"/>
        <w:jc w:val="both"/>
        <w:rPr/>
      </w:pPr>
      <w:r>
        <w:rPr>
          <w:rFonts w:ascii="Ubuntu" w:hAnsi="Ubuntu"/>
          <w:sz w:val="26"/>
          <w:szCs w:val="26"/>
        </w:rPr>
        <w:t>Although 1x1 convolution is a ‘feature pooling’ technique, there is more to it than just sum pooling of features across various channels/feature-maps of a given layer. 1x1 convolution acts like coordinate-dependent transformation in the filter space[</w:t>
      </w:r>
      <w:hyperlink r:id="rId2">
        <w:r>
          <w:rPr>
            <w:rStyle w:val="LinkdaInternet"/>
            <w:rFonts w:ascii="Ubuntu" w:hAnsi="Ubuntu"/>
            <w:sz w:val="26"/>
            <w:szCs w:val="26"/>
          </w:rPr>
          <w:t>1</w:t>
        </w:r>
      </w:hyperlink>
      <w:r>
        <w:rPr>
          <w:rFonts w:ascii="Ubuntu" w:hAnsi="Ubuntu"/>
          <w:sz w:val="26"/>
          <w:szCs w:val="26"/>
        </w:rPr>
        <w:t>]. It is important to note here that this transformation is strictly linear, but in most of application of 1x1 convolution, it is succeeded by a non-linear activation layer like ReLU. This transformation is learned through the (stochastic) gradient descent. But an important distinction is that it suffers with less over-fitting due to smaller kernel size (1x1).</w:t>
      </w:r>
    </w:p>
    <w:p>
      <w:pPr>
        <w:pStyle w:val="Ttulo3"/>
        <w:bidi w:val="0"/>
        <w:jc w:val="both"/>
        <w:rPr>
          <w:rFonts w:ascii="Ubuntu" w:hAnsi="Ubuntu"/>
          <w:sz w:val="26"/>
          <w:szCs w:val="26"/>
        </w:rPr>
      </w:pPr>
      <w:bookmarkStart w:id="3" w:name="deeper-network"/>
      <w:bookmarkEnd w:id="3"/>
      <w:r>
        <w:rPr>
          <w:rFonts w:ascii="Ubuntu" w:hAnsi="Ubuntu"/>
          <w:sz w:val="26"/>
          <w:szCs w:val="26"/>
        </w:rPr>
        <w:t>Deeper Network</w:t>
      </w:r>
    </w:p>
    <w:p>
      <w:pPr>
        <w:pStyle w:val="Corpodotexto"/>
        <w:bidi w:val="0"/>
        <w:jc w:val="both"/>
        <w:rPr/>
      </w:pPr>
      <w:r>
        <w:rPr>
          <w:rFonts w:ascii="Ubuntu" w:hAnsi="Ubuntu"/>
          <w:sz w:val="26"/>
          <w:szCs w:val="26"/>
        </w:rPr>
        <w:t xml:space="preserve">One by One convolution was first introduced in this paper titled </w:t>
      </w:r>
      <w:hyperlink r:id="rId3">
        <w:r>
          <w:rPr>
            <w:rStyle w:val="LinkdaInternet"/>
            <w:rFonts w:ascii="Ubuntu" w:hAnsi="Ubuntu"/>
            <w:sz w:val="26"/>
            <w:szCs w:val="26"/>
          </w:rPr>
          <w:t>Network in Network</w:t>
        </w:r>
      </w:hyperlink>
      <w:r>
        <w:rPr>
          <w:rFonts w:ascii="Ubuntu" w:hAnsi="Ubuntu"/>
          <w:sz w:val="26"/>
          <w:szCs w:val="26"/>
        </w:rPr>
        <w:t>. In this paper, the author’s goal was to generate a deeper network without simply stacking more layers. It replaces few filters with a smaller perceptron layer with mixture of 1x1 and 3x3 convolutions. In a way, it can be seen as “going wide” instead of “deep”, but it should be noted that in machine learning terminology, ‘going wide’ is often meant as adding more data to the training. Combination of 1x1 (x F) convolution is mathematically equivalent to a multi-layer perceptron.[</w:t>
      </w:r>
      <w:hyperlink r:id="rId4">
        <w:r>
          <w:rPr>
            <w:rStyle w:val="LinkdaInternet"/>
            <w:rFonts w:ascii="Ubuntu" w:hAnsi="Ubuntu"/>
            <w:sz w:val="26"/>
            <w:szCs w:val="26"/>
          </w:rPr>
          <w:t>2</w:t>
        </w:r>
      </w:hyperlink>
      <w:r>
        <w:rPr>
          <w:rFonts w:ascii="Ubuntu" w:hAnsi="Ubuntu"/>
          <w:sz w:val="26"/>
          <w:szCs w:val="26"/>
        </w:rPr>
        <w:t>].</w:t>
      </w:r>
    </w:p>
    <w:p>
      <w:pPr>
        <w:pStyle w:val="Corpodotexto"/>
        <w:bidi w:val="0"/>
        <w:jc w:val="both"/>
        <w:rPr/>
      </w:pPr>
      <w:r>
        <w:rPr>
          <w:rStyle w:val="Nfaseforte"/>
          <w:rFonts w:ascii="Ubuntu" w:hAnsi="Ubuntu"/>
          <w:sz w:val="26"/>
          <w:szCs w:val="26"/>
        </w:rPr>
        <w:t>Inception Module</w:t>
      </w:r>
    </w:p>
    <w:p>
      <w:pPr>
        <w:pStyle w:val="Corpodotexto"/>
        <w:bidi w:val="0"/>
        <w:jc w:val="both"/>
        <w:rPr>
          <w:rFonts w:ascii="Ubuntu" w:hAnsi="Ubuntu"/>
          <w:sz w:val="26"/>
          <w:szCs w:val="26"/>
        </w:rPr>
      </w:pPr>
      <w:r>
        <w:rPr>
          <w:rFonts w:ascii="Ubuntu" w:hAnsi="Ubuntu"/>
          <w:sz w:val="26"/>
          <w:szCs w:val="26"/>
        </w:rPr>
        <w:t>In GoogLeNet architecture, 1x1 convolution is used for two purposes</w:t>
      </w:r>
    </w:p>
    <w:p>
      <w:pPr>
        <w:pStyle w:val="Corpodotexto"/>
        <w:numPr>
          <w:ilvl w:val="0"/>
          <w:numId w:val="2"/>
        </w:numPr>
        <w:tabs>
          <w:tab w:val="clear" w:pos="709"/>
          <w:tab w:val="left" w:pos="707" w:leader="none"/>
        </w:tabs>
        <w:bidi w:val="0"/>
        <w:spacing w:before="0" w:after="0"/>
        <w:ind w:left="707" w:hanging="283"/>
        <w:jc w:val="both"/>
        <w:rPr>
          <w:rFonts w:ascii="Ubuntu" w:hAnsi="Ubuntu"/>
          <w:sz w:val="26"/>
          <w:szCs w:val="26"/>
        </w:rPr>
      </w:pPr>
      <w:r>
        <w:rPr>
          <w:rFonts w:ascii="Ubuntu" w:hAnsi="Ubuntu"/>
          <w:sz w:val="26"/>
          <w:szCs w:val="26"/>
        </w:rPr>
        <w:t xml:space="preserve">To make network deep by adding an “inception module” like Network in Network paper, as described above. </w:t>
      </w:r>
    </w:p>
    <w:p>
      <w:pPr>
        <w:pStyle w:val="Corpodotexto"/>
        <w:numPr>
          <w:ilvl w:val="0"/>
          <w:numId w:val="2"/>
        </w:numPr>
        <w:tabs>
          <w:tab w:val="clear" w:pos="709"/>
          <w:tab w:val="left" w:pos="707" w:leader="none"/>
        </w:tabs>
        <w:bidi w:val="0"/>
        <w:spacing w:before="0" w:after="0"/>
        <w:ind w:left="707" w:hanging="283"/>
        <w:jc w:val="both"/>
        <w:rPr>
          <w:rFonts w:ascii="Ubuntu" w:hAnsi="Ubuntu"/>
          <w:sz w:val="26"/>
          <w:szCs w:val="26"/>
        </w:rPr>
      </w:pPr>
      <w:r>
        <w:rPr>
          <w:rFonts w:ascii="Ubuntu" w:hAnsi="Ubuntu"/>
          <w:sz w:val="26"/>
          <w:szCs w:val="26"/>
        </w:rPr>
        <w:t xml:space="preserve">To reduce the dimensions inside this “inception module”. </w:t>
      </w:r>
    </w:p>
    <w:p>
      <w:pPr>
        <w:pStyle w:val="Corpodotexto"/>
        <w:numPr>
          <w:ilvl w:val="0"/>
          <w:numId w:val="2"/>
        </w:numPr>
        <w:tabs>
          <w:tab w:val="clear" w:pos="709"/>
          <w:tab w:val="left" w:pos="707" w:leader="none"/>
        </w:tabs>
        <w:bidi w:val="0"/>
        <w:ind w:left="707" w:hanging="283"/>
        <w:jc w:val="both"/>
        <w:rPr>
          <w:rFonts w:ascii="Ubuntu" w:hAnsi="Ubuntu"/>
          <w:sz w:val="26"/>
          <w:szCs w:val="26"/>
        </w:rPr>
      </w:pPr>
      <w:r>
        <w:rPr>
          <w:rFonts w:ascii="Ubuntu" w:hAnsi="Ubuntu"/>
          <w:sz w:val="26"/>
          <w:szCs w:val="26"/>
        </w:rPr>
        <w:t xml:space="preserve">To add more non-linearity by having ReLU immediately after every 1x1 convolution. </w:t>
      </w:r>
    </w:p>
    <w:p>
      <w:pPr>
        <w:pStyle w:val="Corpodotexto"/>
        <w:bidi w:val="0"/>
        <w:jc w:val="both"/>
        <w:rPr>
          <w:rFonts w:ascii="Ubuntu" w:hAnsi="Ubuntu"/>
          <w:sz w:val="26"/>
          <w:szCs w:val="26"/>
        </w:rPr>
      </w:pPr>
      <w:r>
        <w:rPr>
          <w:rFonts w:ascii="Ubuntu" w:hAnsi="Ubuntu"/>
          <w:sz w:val="26"/>
          <w:szCs w:val="26"/>
        </w:rPr>
        <w:t>Here is the scresnshot from the paper, which elucidates above points :</w:t>
      </w:r>
    </w:p>
    <w:p>
      <w:pPr>
        <w:pStyle w:val="Corpodotexto"/>
        <w:bidi w:val="0"/>
        <w:jc w:val="both"/>
        <w:rPr>
          <w:rFonts w:ascii="Ubuntu" w:hAnsi="Ubuntu"/>
          <w:sz w:val="26"/>
          <w:szCs w:val="26"/>
        </w:rPr>
      </w:pPr>
      <w:r>
        <w:rPr>
          <w:rFonts w:ascii="Ubuntu" w:hAnsi="Ubuntu"/>
          <w:sz w:val="26"/>
          <w:szCs w:val="26"/>
        </w:rPr>
        <w:t>It can be seen from the image on the right, that 1x1 convolutions (in yellow), are specially used before 3x3 and 5x5 convolution to reduce the dimensions. It should be noted that a two step convolution operation can always to combined into one, but in this case and in most other deep learning networks, convolutions are followed by non-linear activation and hence convolutions are no longer linear operators and cannot be combined.</w:t>
      </w:r>
    </w:p>
    <w:p>
      <w:pPr>
        <w:pStyle w:val="Corpodotexto"/>
        <w:bidi w:val="0"/>
        <w:jc w:val="both"/>
        <w:rPr>
          <w:rFonts w:ascii="Ubuntu" w:hAnsi="Ubuntu"/>
          <w:sz w:val="26"/>
          <w:szCs w:val="26"/>
        </w:rPr>
      </w:pPr>
      <w:r>
        <w:rPr>
          <w:rFonts w:ascii="Ubuntu" w:hAnsi="Ubuntu"/>
          <w:sz w:val="26"/>
          <w:szCs w:val="26"/>
        </w:rPr>
        <w:t>In designing such a network, it is important to note that initial convolution kernel should be of size larger than 1x1 to have a receptive field capable of capturing locally spatial information. According to the NIN paper, 1x1 convolution is equivalent to cross-channel parametric pooling layer. From the paper - “This cascaded cross channel parameteric pooling structure allows complex and learnable interactions of cross channel information”.</w:t>
      </w:r>
    </w:p>
    <w:p>
      <w:pPr>
        <w:pStyle w:val="Corpodotexto"/>
        <w:bidi w:val="0"/>
        <w:jc w:val="both"/>
        <w:rPr>
          <w:rFonts w:ascii="Ubuntu" w:hAnsi="Ubuntu"/>
          <w:sz w:val="26"/>
          <w:szCs w:val="26"/>
        </w:rPr>
      </w:pPr>
      <w:r>
        <w:rPr>
          <w:rFonts w:ascii="Ubuntu" w:hAnsi="Ubuntu"/>
          <w:sz w:val="26"/>
          <w:szCs w:val="26"/>
        </w:rPr>
        <w:t>Cross channel information learning (cascaded 1x1 convolution) is biologically inspired because human visual cortex have receptive fields (kernels) tuned to different orientation. For e.g</w:t>
      </w:r>
    </w:p>
    <w:p>
      <w:pPr>
        <w:pStyle w:val="Ttulo3"/>
        <w:bidi w:val="0"/>
        <w:jc w:val="both"/>
        <w:rPr>
          <w:rFonts w:ascii="Ubuntu" w:hAnsi="Ubuntu"/>
          <w:sz w:val="26"/>
          <w:szCs w:val="26"/>
        </w:rPr>
      </w:pPr>
      <w:r>
        <w:rPr>
          <w:rFonts w:ascii="Ubuntu" w:hAnsi="Ubuntu"/>
          <w:sz w:val="26"/>
          <w:szCs w:val="26"/>
        </w:rPr>
        <w:t>GoogLeNet/Inception:</w:t>
      </w:r>
    </w:p>
    <w:p>
      <w:pPr>
        <w:pStyle w:val="Corpodotexto"/>
        <w:bidi w:val="0"/>
        <w:jc w:val="both"/>
        <w:rPr>
          <w:rFonts w:ascii="Ubuntu" w:hAnsi="Ubuntu"/>
          <w:sz w:val="26"/>
          <w:szCs w:val="26"/>
        </w:rPr>
      </w:pPr>
      <w:r>
        <w:rPr>
          <w:rFonts w:ascii="Ubuntu" w:hAnsi="Ubuntu"/>
          <w:sz w:val="26"/>
          <w:szCs w:val="26"/>
        </w:rPr>
        <w:t>While VGG achieves a phenomenal accuracy on ImageNet dataset, its deployment on even the most modest sized GPUs is a problem because of huge computational requirements, both in terms of memory and time. It becomes inefficient due to large width of convolutional layers.</w:t>
      </w:r>
    </w:p>
    <w:p>
      <w:pPr>
        <w:pStyle w:val="Corpodotexto"/>
        <w:bidi w:val="0"/>
        <w:jc w:val="both"/>
        <w:rPr>
          <w:rFonts w:ascii="Ubuntu" w:hAnsi="Ubuntu"/>
          <w:sz w:val="26"/>
          <w:szCs w:val="26"/>
        </w:rPr>
      </w:pPr>
      <w:r>
        <w:rPr>
          <w:rFonts w:ascii="Ubuntu" w:hAnsi="Ubuntu"/>
          <w:sz w:val="26"/>
          <w:szCs w:val="26"/>
        </w:rPr>
        <w:t>For instance, a convolutional layer with 3X3 kernel size which takes 512 channels as input and outputs 512 channels, the order of calculations is 9X512X512. </w:t>
      </w:r>
    </w:p>
    <w:p>
      <w:pPr>
        <w:pStyle w:val="Corpodotexto"/>
        <w:bidi w:val="0"/>
        <w:jc w:val="both"/>
        <w:rPr>
          <w:rFonts w:ascii="Ubuntu" w:hAnsi="Ubuntu"/>
          <w:sz w:val="26"/>
          <w:szCs w:val="26"/>
        </w:rPr>
      </w:pPr>
      <w:r>
        <w:rPr>
          <w:rFonts w:ascii="Ubuntu" w:hAnsi="Ubuntu"/>
          <w:sz w:val="26"/>
          <w:szCs w:val="26"/>
        </w:rPr>
        <w:t xml:space="preserve">In a convolutional operation at one location, every output channel (512 in the example above), is connected to every input channel, and so we call it a dense connection architecture. The GoogLeNet builds on the idea that most of the activations in a deep network are either unnecessary(value of zero) or redundant because of correlations between them. Therefore the most efficient architecture of a deep network will have a sparse connection between the activations, which implies that all 512 output channels will not have a connection with all the 512 input channels. There are techniques to prune out such connections which would result in a sparse weight/connection. But kernels for sparse matrix multiplication are not optimized in BLAS or CuBlas(CUDA for GPU) packages which render them to be even slower than their dense counterparts. </w:t>
      </w:r>
    </w:p>
    <w:p>
      <w:pPr>
        <w:pStyle w:val="Corpodotexto"/>
        <w:bidi w:val="0"/>
        <w:jc w:val="both"/>
        <w:rPr>
          <w:rFonts w:ascii="Ubuntu" w:hAnsi="Ubuntu"/>
          <w:sz w:val="26"/>
          <w:szCs w:val="26"/>
        </w:rPr>
      </w:pPr>
      <w:r>
        <w:rPr>
          <w:rFonts w:ascii="Ubuntu" w:hAnsi="Ubuntu"/>
          <w:sz w:val="26"/>
          <w:szCs w:val="26"/>
        </w:rPr>
        <w:t>So GoogLeNet devised a module called inception module that approximates a sparse CNN with a normal dense construction(shown in the figure). Since only a small number of neurons are effective as mentioned earlier, the width/number of the convolutional filters of a particular kernel size is kept small. Also, it uses convolutions of different sizes to capture details at varied scales(5X5, 3X3, 1X1).</w:t>
      </w:r>
    </w:p>
    <w:p>
      <w:pPr>
        <w:pStyle w:val="Corpodotexto"/>
        <w:bidi w:val="0"/>
        <w:jc w:val="both"/>
        <w:rPr>
          <w:rFonts w:ascii="Ubuntu" w:hAnsi="Ubuntu"/>
          <w:sz w:val="26"/>
          <w:szCs w:val="26"/>
        </w:rPr>
      </w:pPr>
      <w:r>
        <w:rPr>
          <w:rFonts w:ascii="Ubuntu" w:hAnsi="Ubuntu"/>
          <w:sz w:val="26"/>
          <w:szCs w:val="26"/>
        </w:rPr>
        <w:t>Another salient point about the module is that it has a so-called bottleneck layer(1X1 convolutions in the figure). It helps in the massive reduction of the computation requirement as explained below.</w:t>
      </w:r>
    </w:p>
    <w:p>
      <w:pPr>
        <w:pStyle w:val="Corpodotexto"/>
        <w:bidi w:val="0"/>
        <w:jc w:val="both"/>
        <w:rPr/>
      </w:pPr>
      <w:r>
        <w:rPr>
          <w:rStyle w:val="Nfase"/>
          <w:rFonts w:ascii="Ubuntu" w:hAnsi="Ubuntu"/>
          <w:sz w:val="26"/>
          <w:szCs w:val="26"/>
        </w:rPr>
        <w:t>Let us take the first inception module of GoogLeNet as an example which has 192 channels as input. It has just 128 filters of 3X3 kernel size and 32 filters of 5X5 size. The order of computation for 5X5 filters is 25X32X192 which can blow up as we go deeper into the network when the width of the network and the number of 5X5 filter further increases. In order to avoid this, the inception module uses 1X1 convolutions before applying larger sized kernels to reduce the dimension of the input channels, before feeding into those convolutions. So in the first inception module, the input to the module is first fed into 1X1 convolutions with just 16 filters before it is fed into 5X5 convolutions. This reduces the computations to 16X192 +  25X32X16. All these changes allow the network to have a large width and depth.</w:t>
      </w:r>
    </w:p>
    <w:p>
      <w:pPr>
        <w:pStyle w:val="Corpodotexto"/>
        <w:bidi w:val="0"/>
        <w:jc w:val="both"/>
        <w:rPr>
          <w:rFonts w:ascii="Ubuntu" w:hAnsi="Ubuntu"/>
          <w:sz w:val="26"/>
          <w:szCs w:val="26"/>
        </w:rPr>
      </w:pPr>
      <w:r>
        <w:rPr>
          <w:rFonts w:ascii="Ubuntu" w:hAnsi="Ubuntu"/>
          <w:sz w:val="26"/>
          <w:szCs w:val="26"/>
        </w:rPr>
        <w:t>Another change that GoogLeNet made, was to replace the fully-connected layers at the end with a simple global average pooling which averages out the channel values across the 2D feature map, after the last convolutional layer. This drastically reduces the total number of parameters. This can be understood from AlexNet, where FC layers contain approx. 90% of parameters. Use of a large network width and depth allows GoogLeNet to remove the FC layers without affecting the accuracy. It achieves 93.3% top-5 accuracy on ImageNet and is much faster than VGG.</w:t>
      </w:r>
    </w:p>
    <w:p>
      <w:pPr>
        <w:pStyle w:val="Normal"/>
        <w:bidi w:val="0"/>
        <w:jc w:val="both"/>
        <w:rPr>
          <w:rFonts w:ascii="Ubuntu" w:hAnsi="Ubuntu"/>
          <w:sz w:val="26"/>
          <w:szCs w:val="26"/>
        </w:rPr>
      </w:pPr>
      <w:r>
        <w:rPr>
          <w:rFonts w:ascii="Ubuntu" w:hAnsi="Ubuntu"/>
          <w:sz w:val="26"/>
          <w:szCs w:val="26"/>
        </w:rPr>
      </w:r>
    </w:p>
    <w:sectPr>
      <w:type w:val="nextPage"/>
      <w:pgSz w:w="11906" w:h="16838"/>
      <w:pgMar w:left="1134" w:right="1134" w:header="0" w:top="1134" w:footer="0" w:bottom="1134" w:gutter="0"/>
      <w:pgNumType w:fmt="decimal"/>
      <w:formProt w:val="false"/>
      <w:textDirection w:val="lrTb"/>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Liberation Mono">
    <w:altName w:val="Courier New"/>
    <w:charset w:val="01"/>
    <w:family w:val="modern"/>
    <w:pitch w:val="fixed"/>
  </w:font>
  <w:font w:name="OpenSymbol">
    <w:altName w:val="Arial Unicode MS"/>
    <w:charset w:val="02"/>
    <w:family w:val="auto"/>
    <w:pitch w:val="default"/>
  </w:font>
  <w:font w:name="Liberation Sans">
    <w:altName w:val="Arial"/>
    <w:charset w:val="01"/>
    <w:family w:val="swiss"/>
    <w:pitch w:val="variable"/>
  </w:font>
  <w:font w:name="Ubuntu">
    <w:charset w:val="01"/>
    <w:family w:val="auto"/>
    <w:pitch w:val="variable"/>
  </w:font>
  <w:font w:name="Symbol">
    <w:charset w:val="02"/>
    <w:family w:val="auto"/>
    <w:pitch w:val="default"/>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w:abstractNum w:abstractNumId="1">
    <w:lvl w:ilvl="0">
      <w:start w:val="1"/>
      <w:numFmt w:val="bullet"/>
      <w:lvlText w:val=""/>
      <w:lvlJc w:val="left"/>
      <w:pPr>
        <w:tabs>
          <w:tab w:val="num" w:pos="707"/>
        </w:tabs>
        <w:ind w:left="707" w:hanging="283"/>
      </w:pPr>
      <w:rPr>
        <w:rFonts w:ascii="Symbol" w:hAnsi="Symbol" w:cs="Symbol" w:hint="default"/>
        <w:rFonts w:cs="OpenSymbol"/>
      </w:rPr>
    </w:lvl>
    <w:lvl w:ilvl="1">
      <w:start w:val="1"/>
      <w:numFmt w:val="bullet"/>
      <w:lvlText w:val=""/>
      <w:lvlJc w:val="left"/>
      <w:pPr>
        <w:tabs>
          <w:tab w:val="num" w:pos="1414"/>
        </w:tabs>
        <w:ind w:left="1414" w:hanging="283"/>
      </w:pPr>
      <w:rPr>
        <w:rFonts w:ascii="Symbol" w:hAnsi="Symbol" w:cs="Symbol" w:hint="default"/>
        <w:rFonts w:cs="OpenSymbol"/>
      </w:rPr>
    </w:lvl>
    <w:lvl w:ilvl="2">
      <w:start w:val="1"/>
      <w:numFmt w:val="bullet"/>
      <w:lvlText w:val=""/>
      <w:lvlJc w:val="left"/>
      <w:pPr>
        <w:tabs>
          <w:tab w:val="num" w:pos="2121"/>
        </w:tabs>
        <w:ind w:left="2121" w:hanging="283"/>
      </w:pPr>
      <w:rPr>
        <w:rFonts w:ascii="Symbol" w:hAnsi="Symbol" w:cs="Symbol" w:hint="default"/>
        <w:rFonts w:cs="OpenSymbol"/>
      </w:rPr>
    </w:lvl>
    <w:lvl w:ilvl="3">
      <w:start w:val="1"/>
      <w:numFmt w:val="bullet"/>
      <w:lvlText w:val=""/>
      <w:lvlJc w:val="left"/>
      <w:pPr>
        <w:tabs>
          <w:tab w:val="num" w:pos="2828"/>
        </w:tabs>
        <w:ind w:left="2828" w:hanging="283"/>
      </w:pPr>
      <w:rPr>
        <w:rFonts w:ascii="Symbol" w:hAnsi="Symbol" w:cs="Symbol" w:hint="default"/>
        <w:rFonts w:cs="OpenSymbol"/>
      </w:rPr>
    </w:lvl>
    <w:lvl w:ilvl="4">
      <w:start w:val="1"/>
      <w:numFmt w:val="bullet"/>
      <w:lvlText w:val=""/>
      <w:lvlJc w:val="left"/>
      <w:pPr>
        <w:tabs>
          <w:tab w:val="num" w:pos="3535"/>
        </w:tabs>
        <w:ind w:left="3535" w:hanging="283"/>
      </w:pPr>
      <w:rPr>
        <w:rFonts w:ascii="Symbol" w:hAnsi="Symbol" w:cs="Symbol" w:hint="default"/>
        <w:rFonts w:cs="OpenSymbol"/>
      </w:rPr>
    </w:lvl>
    <w:lvl w:ilvl="5">
      <w:start w:val="1"/>
      <w:numFmt w:val="bullet"/>
      <w:lvlText w:val=""/>
      <w:lvlJc w:val="left"/>
      <w:pPr>
        <w:tabs>
          <w:tab w:val="num" w:pos="4242"/>
        </w:tabs>
        <w:ind w:left="4242" w:hanging="283"/>
      </w:pPr>
      <w:rPr>
        <w:rFonts w:ascii="Symbol" w:hAnsi="Symbol" w:cs="Symbol" w:hint="default"/>
        <w:rFonts w:cs="OpenSymbol"/>
      </w:rPr>
    </w:lvl>
    <w:lvl w:ilvl="6">
      <w:start w:val="1"/>
      <w:numFmt w:val="bullet"/>
      <w:lvlText w:val=""/>
      <w:lvlJc w:val="left"/>
      <w:pPr>
        <w:tabs>
          <w:tab w:val="num" w:pos="4949"/>
        </w:tabs>
        <w:ind w:left="4949" w:hanging="283"/>
      </w:pPr>
      <w:rPr>
        <w:rFonts w:ascii="Symbol" w:hAnsi="Symbol" w:cs="Symbol" w:hint="default"/>
        <w:rFonts w:cs="OpenSymbol"/>
      </w:rPr>
    </w:lvl>
    <w:lvl w:ilvl="7">
      <w:start w:val="1"/>
      <w:numFmt w:val="bullet"/>
      <w:lvlText w:val=""/>
      <w:lvlJc w:val="left"/>
      <w:pPr>
        <w:tabs>
          <w:tab w:val="num" w:pos="5656"/>
        </w:tabs>
        <w:ind w:left="5656" w:hanging="283"/>
      </w:pPr>
      <w:rPr>
        <w:rFonts w:ascii="Symbol" w:hAnsi="Symbol" w:cs="Symbol" w:hint="default"/>
        <w:rFonts w:cs="OpenSymbol"/>
      </w:rPr>
    </w:lvl>
    <w:lvl w:ilvl="8">
      <w:start w:val="1"/>
      <w:numFmt w:val="bullet"/>
      <w:lvlText w:val=""/>
      <w:lvlJc w:val="left"/>
      <w:pPr>
        <w:tabs>
          <w:tab w:val="num" w:pos="6363"/>
        </w:tabs>
        <w:ind w:left="6363" w:hanging="283"/>
      </w:pPr>
      <w:rPr>
        <w:rFonts w:ascii="Symbol" w:hAnsi="Symbol" w:cs="Symbol" w:hint="default"/>
        <w:rFonts w:cs="OpenSymbol"/>
      </w:rPr>
    </w:lvl>
  </w:abstractNum>
  <w:abstractNum w:abstractNumId="2">
    <w:lvl w:ilvl="0">
      <w:start w:val="1"/>
      <w:numFmt w:val="bullet"/>
      <w:lvlText w:val=""/>
      <w:lvlJc w:val="left"/>
      <w:pPr>
        <w:tabs>
          <w:tab w:val="num" w:pos="707"/>
        </w:tabs>
        <w:ind w:left="707" w:hanging="283"/>
      </w:pPr>
      <w:rPr>
        <w:rFonts w:ascii="Symbol" w:hAnsi="Symbol" w:cs="Symbol" w:hint="default"/>
        <w:rFonts w:cs="OpenSymbol"/>
      </w:rPr>
    </w:lvl>
    <w:lvl w:ilvl="1">
      <w:start w:val="1"/>
      <w:numFmt w:val="bullet"/>
      <w:lvlText w:val=""/>
      <w:lvlJc w:val="left"/>
      <w:pPr>
        <w:tabs>
          <w:tab w:val="num" w:pos="1414"/>
        </w:tabs>
        <w:ind w:left="1414" w:hanging="283"/>
      </w:pPr>
      <w:rPr>
        <w:rFonts w:ascii="Symbol" w:hAnsi="Symbol" w:cs="Symbol" w:hint="default"/>
        <w:rFonts w:cs="OpenSymbol"/>
      </w:rPr>
    </w:lvl>
    <w:lvl w:ilvl="2">
      <w:start w:val="1"/>
      <w:numFmt w:val="bullet"/>
      <w:lvlText w:val=""/>
      <w:lvlJc w:val="left"/>
      <w:pPr>
        <w:tabs>
          <w:tab w:val="num" w:pos="2121"/>
        </w:tabs>
        <w:ind w:left="2121" w:hanging="283"/>
      </w:pPr>
      <w:rPr>
        <w:rFonts w:ascii="Symbol" w:hAnsi="Symbol" w:cs="Symbol" w:hint="default"/>
        <w:rFonts w:cs="OpenSymbol"/>
      </w:rPr>
    </w:lvl>
    <w:lvl w:ilvl="3">
      <w:start w:val="1"/>
      <w:numFmt w:val="bullet"/>
      <w:lvlText w:val=""/>
      <w:lvlJc w:val="left"/>
      <w:pPr>
        <w:tabs>
          <w:tab w:val="num" w:pos="2828"/>
        </w:tabs>
        <w:ind w:left="2828" w:hanging="283"/>
      </w:pPr>
      <w:rPr>
        <w:rFonts w:ascii="Symbol" w:hAnsi="Symbol" w:cs="Symbol" w:hint="default"/>
        <w:rFonts w:cs="OpenSymbol"/>
      </w:rPr>
    </w:lvl>
    <w:lvl w:ilvl="4">
      <w:start w:val="1"/>
      <w:numFmt w:val="bullet"/>
      <w:lvlText w:val=""/>
      <w:lvlJc w:val="left"/>
      <w:pPr>
        <w:tabs>
          <w:tab w:val="num" w:pos="3535"/>
        </w:tabs>
        <w:ind w:left="3535" w:hanging="283"/>
      </w:pPr>
      <w:rPr>
        <w:rFonts w:ascii="Symbol" w:hAnsi="Symbol" w:cs="Symbol" w:hint="default"/>
        <w:rFonts w:cs="OpenSymbol"/>
      </w:rPr>
    </w:lvl>
    <w:lvl w:ilvl="5">
      <w:start w:val="1"/>
      <w:numFmt w:val="bullet"/>
      <w:lvlText w:val=""/>
      <w:lvlJc w:val="left"/>
      <w:pPr>
        <w:tabs>
          <w:tab w:val="num" w:pos="4242"/>
        </w:tabs>
        <w:ind w:left="4242" w:hanging="283"/>
      </w:pPr>
      <w:rPr>
        <w:rFonts w:ascii="Symbol" w:hAnsi="Symbol" w:cs="Symbol" w:hint="default"/>
        <w:rFonts w:cs="OpenSymbol"/>
      </w:rPr>
    </w:lvl>
    <w:lvl w:ilvl="6">
      <w:start w:val="1"/>
      <w:numFmt w:val="bullet"/>
      <w:lvlText w:val=""/>
      <w:lvlJc w:val="left"/>
      <w:pPr>
        <w:tabs>
          <w:tab w:val="num" w:pos="4949"/>
        </w:tabs>
        <w:ind w:left="4949" w:hanging="283"/>
      </w:pPr>
      <w:rPr>
        <w:rFonts w:ascii="Symbol" w:hAnsi="Symbol" w:cs="Symbol" w:hint="default"/>
        <w:rFonts w:cs="OpenSymbol"/>
      </w:rPr>
    </w:lvl>
    <w:lvl w:ilvl="7">
      <w:start w:val="1"/>
      <w:numFmt w:val="bullet"/>
      <w:lvlText w:val=""/>
      <w:lvlJc w:val="left"/>
      <w:pPr>
        <w:tabs>
          <w:tab w:val="num" w:pos="5656"/>
        </w:tabs>
        <w:ind w:left="5656" w:hanging="283"/>
      </w:pPr>
      <w:rPr>
        <w:rFonts w:ascii="Symbol" w:hAnsi="Symbol" w:cs="Symbol" w:hint="default"/>
        <w:rFonts w:cs="OpenSymbol"/>
      </w:rPr>
    </w:lvl>
    <w:lvl w:ilvl="8">
      <w:start w:val="1"/>
      <w:numFmt w:val="bullet"/>
      <w:lvlText w:val=""/>
      <w:lvlJc w:val="left"/>
      <w:pPr>
        <w:tabs>
          <w:tab w:val="num" w:pos="6363"/>
        </w:tabs>
        <w:ind w:left="6363" w:hanging="283"/>
      </w:pPr>
      <w:rPr>
        <w:rFonts w:ascii="Symbol" w:hAnsi="Symbol" w:cs="Symbol" w:hint="default"/>
        <w:rFonts w:cs="OpenSymbol"/>
      </w:rPr>
    </w:lvl>
  </w:abstractNum>
  <w:abstractNum w:abstractNumId="3">
    <w:lvl w:ilvl="0">
      <w:start w:val="1"/>
      <w:numFmt w:val="none"/>
      <w:suff w:val="nothing"/>
      <w:lvlText w:val=""/>
      <w:lvlJc w:val="left"/>
      <w:pPr>
        <w:ind w:left="0" w:hanging="0"/>
      </w:pPr>
    </w:lvl>
    <w:lvl w:ilvl="1">
      <w:start w:val="1"/>
      <w:pStyle w:val="Ttulo2"/>
      <w:numFmt w:val="none"/>
      <w:suff w:val="nothing"/>
      <w:lvlText w:val=""/>
      <w:lvlJc w:val="left"/>
      <w:pPr>
        <w:ind w:left="0" w:hanging="0"/>
      </w:pPr>
    </w:lvl>
    <w:lvl w:ilvl="2">
      <w:start w:val="1"/>
      <w:pStyle w:val="Ttulo3"/>
      <w:numFmt w:val="none"/>
      <w:suff w:val="nothing"/>
      <w:lvlText w:val=""/>
      <w:lvlJc w:val="left"/>
      <w:pPr>
        <w:ind w:left="0" w:hanging="0"/>
      </w:pPr>
    </w:lvl>
    <w:lvl w:ilvl="3">
      <w:start w:val="1"/>
      <w:pStyle w:val="Ttulo4"/>
      <w:numFmt w:val="none"/>
      <w:suff w:val="nothing"/>
      <w:lvlText w:val=""/>
      <w:lvlJc w:val="left"/>
      <w:pPr>
        <w:ind w:left="0" w:hanging="0"/>
      </w:pPr>
    </w:lvl>
    <w:lvl w:ilvl="4">
      <w:start w:val="1"/>
      <w:numFmt w:val="none"/>
      <w:suff w:val="nothing"/>
      <w:lvlText w:val=""/>
      <w:lvlJc w:val="left"/>
      <w:pPr>
        <w:ind w:left="0" w:hanging="0"/>
      </w:pPr>
    </w:lvl>
    <w:lvl w:ilvl="5">
      <w:start w:val="1"/>
      <w:numFmt w:val="none"/>
      <w:suff w:val="nothing"/>
      <w:lvlText w:val=""/>
      <w:lvlJc w:val="left"/>
      <w:pPr>
        <w:ind w:left="0" w:hanging="0"/>
      </w:pPr>
    </w:lvl>
    <w:lvl w:ilvl="6">
      <w:start w:val="1"/>
      <w:numFmt w:val="none"/>
      <w:suff w:val="nothing"/>
      <w:lvlText w:val=""/>
      <w:lvlJc w:val="left"/>
      <w:pPr>
        <w:ind w:left="0" w:hanging="0"/>
      </w:pPr>
    </w:lvl>
    <w:lvl w:ilvl="7">
      <w:start w:val="1"/>
      <w:numFmt w:val="none"/>
      <w:suff w:val="nothing"/>
      <w:lvlText w:val=""/>
      <w:lvlJc w:val="left"/>
      <w:pPr>
        <w:ind w:left="0" w:hanging="0"/>
      </w:pPr>
    </w:lvl>
    <w:lvl w:ilvl="8">
      <w:start w:val="1"/>
      <w:numFmt w:val="none"/>
      <w:suff w:val="nothing"/>
      <w:lvlText w:val=""/>
      <w:lvlJc w:val="left"/>
      <w:pPr>
        <w:ind w:left="0" w:hanging="0"/>
      </w:pPr>
    </w:lvl>
  </w:abstractNum>
  <w:num w:numId="1">
    <w:abstractNumId w:val="1"/>
  </w:num>
  <w:num w:numId="2">
    <w:abstractNumId w:val="2"/>
  </w:num>
  <w:num w:numId="3">
    <w:abstractNumId w:val="3"/>
  </w:num>
</w:numbering>
</file>

<file path=word/settings.xml><?xml version="1.0" encoding="utf-8"?>
<w:settings xmlns:w="http://schemas.openxmlformats.org/wordprocessingml/2006/main">
  <w:zoom w:percent="120"/>
  <w:defaultTabStop w:val="709"/>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erif CJK SC" w:cs="FreeSans"/>
        <w:kern w:val="2"/>
        <w:sz w:val="24"/>
        <w:szCs w:val="24"/>
        <w:lang w:val="pt-BR" w:eastAsia="zh-CN" w:bidi="hi-IN"/>
      </w:rPr>
    </w:rPrDefault>
    <w:pPrDefault>
      <w:pPr>
        <w:widowControl/>
      </w:pPr>
    </w:pPrDefault>
  </w:docDefaults>
  <w:style w:type="paragraph" w:styleId="Normal">
    <w:name w:val="Normal"/>
    <w:qFormat/>
    <w:pPr>
      <w:widowControl/>
      <w:bidi w:val="0"/>
    </w:pPr>
    <w:rPr>
      <w:rFonts w:ascii="Liberation Serif" w:hAnsi="Liberation Serif" w:eastAsia="Noto Serif CJK SC" w:cs="FreeSans"/>
      <w:color w:val="auto"/>
      <w:kern w:val="2"/>
      <w:sz w:val="24"/>
      <w:szCs w:val="24"/>
      <w:lang w:val="pt-BR" w:eastAsia="zh-CN" w:bidi="hi-IN"/>
    </w:rPr>
  </w:style>
  <w:style w:type="paragraph" w:styleId="Ttulo2">
    <w:name w:val="Heading 2"/>
    <w:basedOn w:val="Ttulo"/>
    <w:next w:val="Corpodotexto"/>
    <w:qFormat/>
    <w:pPr>
      <w:spacing w:before="200" w:after="120"/>
      <w:outlineLvl w:val="1"/>
    </w:pPr>
    <w:rPr>
      <w:rFonts w:ascii="Liberation Serif" w:hAnsi="Liberation Serif" w:eastAsia="Noto Serif CJK SC" w:cs="FreeSans"/>
      <w:b/>
      <w:bCs/>
      <w:sz w:val="36"/>
      <w:szCs w:val="36"/>
    </w:rPr>
  </w:style>
  <w:style w:type="paragraph" w:styleId="Ttulo3">
    <w:name w:val="Heading 3"/>
    <w:basedOn w:val="Ttulo"/>
    <w:next w:val="Corpodotexto"/>
    <w:qFormat/>
    <w:pPr>
      <w:spacing w:before="140" w:after="120"/>
      <w:outlineLvl w:val="2"/>
    </w:pPr>
    <w:rPr>
      <w:rFonts w:ascii="Liberation Serif" w:hAnsi="Liberation Serif" w:eastAsia="Noto Serif CJK SC" w:cs="FreeSans"/>
      <w:b/>
      <w:bCs/>
      <w:sz w:val="28"/>
      <w:szCs w:val="28"/>
    </w:rPr>
  </w:style>
  <w:style w:type="paragraph" w:styleId="Ttulo4">
    <w:name w:val="Heading 4"/>
    <w:basedOn w:val="Ttulo"/>
    <w:next w:val="Corpodotexto"/>
    <w:qFormat/>
    <w:pPr>
      <w:spacing w:before="120" w:after="120"/>
      <w:outlineLvl w:val="3"/>
    </w:pPr>
    <w:rPr>
      <w:rFonts w:ascii="Liberation Serif" w:hAnsi="Liberation Serif" w:eastAsia="Noto Serif CJK SC" w:cs="FreeSans"/>
      <w:b/>
      <w:bCs/>
      <w:sz w:val="24"/>
      <w:szCs w:val="24"/>
    </w:rPr>
  </w:style>
  <w:style w:type="character" w:styleId="Nfaseforte">
    <w:name w:val="Ênfase forte"/>
    <w:qFormat/>
    <w:rPr>
      <w:b/>
      <w:bCs/>
    </w:rPr>
  </w:style>
  <w:style w:type="character" w:styleId="Textooriginal">
    <w:name w:val="Texto original"/>
    <w:qFormat/>
    <w:rPr>
      <w:rFonts w:ascii="Liberation Mono" w:hAnsi="Liberation Mono" w:eastAsia="Noto Sans Mono CJK SC" w:cs="Liberation Mono"/>
    </w:rPr>
  </w:style>
  <w:style w:type="character" w:styleId="Nfase">
    <w:name w:val="Ênfase"/>
    <w:qFormat/>
    <w:rPr>
      <w:i/>
      <w:iCs/>
    </w:rPr>
  </w:style>
  <w:style w:type="character" w:styleId="Marcas">
    <w:name w:val="Marcas"/>
    <w:qFormat/>
    <w:rPr>
      <w:rFonts w:ascii="OpenSymbol" w:hAnsi="OpenSymbol" w:eastAsia="OpenSymbol" w:cs="OpenSymbol"/>
    </w:rPr>
  </w:style>
  <w:style w:type="character" w:styleId="LinkdaInternet">
    <w:name w:val="Link da Internet"/>
    <w:rPr>
      <w:color w:val="000080"/>
      <w:u w:val="single"/>
      <w:lang w:val="zxx" w:eastAsia="zxx" w:bidi="zxx"/>
    </w:rPr>
  </w:style>
  <w:style w:type="paragraph" w:styleId="Ttulo">
    <w:name w:val="Título"/>
    <w:basedOn w:val="Normal"/>
    <w:next w:val="Corpodotexto"/>
    <w:qFormat/>
    <w:pPr>
      <w:keepNext w:val="true"/>
      <w:spacing w:before="240" w:after="120"/>
    </w:pPr>
    <w:rPr>
      <w:rFonts w:ascii="Liberation Sans" w:hAnsi="Liberation Sans" w:eastAsia="Noto Sans CJK SC" w:cs="FreeSans"/>
      <w:sz w:val="28"/>
      <w:szCs w:val="28"/>
    </w:rPr>
  </w:style>
  <w:style w:type="paragraph" w:styleId="Corpodotexto">
    <w:name w:val="Body Text"/>
    <w:basedOn w:val="Normal"/>
    <w:pPr>
      <w:spacing w:lineRule="auto" w:line="276" w:before="0" w:after="140"/>
    </w:pPr>
    <w:rPr/>
  </w:style>
  <w:style w:type="paragraph" w:styleId="Lista">
    <w:name w:val="List"/>
    <w:basedOn w:val="Corpodotexto"/>
    <w:pPr/>
    <w:rPr>
      <w:rFonts w:cs="FreeSans"/>
    </w:rPr>
  </w:style>
  <w:style w:type="paragraph" w:styleId="Legenda">
    <w:name w:val="Caption"/>
    <w:basedOn w:val="Normal"/>
    <w:qFormat/>
    <w:pPr>
      <w:suppressLineNumbers/>
      <w:spacing w:before="120" w:after="120"/>
    </w:pPr>
    <w:rPr>
      <w:rFonts w:cs="FreeSans"/>
      <w:i/>
      <w:iCs/>
      <w:sz w:val="24"/>
      <w:szCs w:val="24"/>
    </w:rPr>
  </w:style>
  <w:style w:type="paragraph" w:styleId="Ndice">
    <w:name w:val="Índice"/>
    <w:basedOn w:val="Normal"/>
    <w:qFormat/>
    <w:pPr>
      <w:suppressLineNumbers/>
    </w:pPr>
    <w:rPr>
      <w:rFonts w:cs="FreeSans"/>
    </w:rPr>
  </w:style>
  <w:style w:type="paragraph" w:styleId="Textoprformatado">
    <w:name w:val="Texto préformatado"/>
    <w:basedOn w:val="Normal"/>
    <w:qFormat/>
    <w:pPr>
      <w:spacing w:before="0" w:after="0"/>
    </w:pPr>
    <w:rPr>
      <w:rFonts w:ascii="Liberation Mono" w:hAnsi="Liberation Mono" w:eastAsia="Noto Sans Mono CJK SC" w:cs="Liberation Mono"/>
      <w:sz w:val="20"/>
      <w:szCs w:val="20"/>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hyperlink" Target="https://plus.google.com/118431607943208545663/posts/2y7nmBuh2ar" TargetMode="External"/><Relationship Id="rId3" Type="http://schemas.openxmlformats.org/officeDocument/2006/relationships/hyperlink" Target="http://arxiv.org/pdf/1312.4400v3.pdf" TargetMode="External"/><Relationship Id="rId4" Type="http://schemas.openxmlformats.org/officeDocument/2006/relationships/hyperlink" Target="https://www.reddit.com/r/MachineLearning/comments/3oln72/1x1_convolutions_why_use_them/cvyxood" TargetMode="External"/><Relationship Id="rId5" Type="http://schemas.openxmlformats.org/officeDocument/2006/relationships/numbering" Target="numbering.xml"/><Relationship Id="rId6" Type="http://schemas.openxmlformats.org/officeDocument/2006/relationships/fontTable" Target="fontTable.xml"/><Relationship Id="rId7"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10</TotalTime>
  <Application>LibreOffice/6.3.2.2$Linux_X86_64 LibreOffice_project/e1663a74855acfc3cddf258a1b61ef869561d205</Application>
  <Pages>4</Pages>
  <Words>1618</Words>
  <Characters>8297</Characters>
  <CharactersWithSpaces>9876</CharactersWithSpaces>
  <Paragraphs>44</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2019-10-29T08:55:10Z</dcterms:created>
  <dc:creator/>
  <dc:description/>
  <dc:language>pt-BR</dc:language>
  <cp:lastModifiedBy/>
  <cp:lastPrinted>2019-10-29T10:13:48Z</cp:lastPrinted>
  <dcterms:modified xsi:type="dcterms:W3CDTF">2019-10-29T10:15:52Z</dcterms:modified>
  <cp:revision>1</cp:revision>
  <dc:subject/>
  <dc:title/>
</cp:coreProperties>
</file>