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215B" w14:textId="3A5B846A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B6F3E8A">
        <w:rPr>
          <w:rStyle w:val="eop"/>
          <w:rFonts w:ascii="Aptos" w:eastAsiaTheme="majorEastAsia" w:hAnsi="Aptos" w:cs="Segoe UI"/>
          <w:color w:val="000000" w:themeColor="text1"/>
        </w:rPr>
        <w:t> </w:t>
      </w:r>
    </w:p>
    <w:p w14:paraId="26DB7C4C" w14:textId="77777777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B6F3E8A">
        <w:rPr>
          <w:rStyle w:val="eop"/>
          <w:rFonts w:ascii="Aptos" w:eastAsiaTheme="majorEastAsia" w:hAnsi="Aptos" w:cs="Segoe UI"/>
          <w:color w:val="000000" w:themeColor="text1"/>
        </w:rPr>
        <w:t> </w:t>
      </w:r>
    </w:p>
    <w:p w14:paraId="4D3C3A16" w14:textId="77777777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B6F3E8A">
        <w:rPr>
          <w:rStyle w:val="eop"/>
          <w:rFonts w:ascii="Aptos" w:eastAsiaTheme="majorEastAsia" w:hAnsi="Aptos" w:cs="Segoe UI"/>
          <w:color w:val="000000" w:themeColor="text1"/>
        </w:rPr>
        <w:t> </w:t>
      </w:r>
    </w:p>
    <w:p w14:paraId="1A8D4CF7" w14:textId="77777777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B6F3E8A">
        <w:rPr>
          <w:rStyle w:val="eop"/>
          <w:rFonts w:ascii="Aptos" w:eastAsiaTheme="majorEastAsia" w:hAnsi="Aptos" w:cs="Segoe UI"/>
          <w:color w:val="000000" w:themeColor="text1"/>
        </w:rPr>
        <w:t> </w:t>
      </w:r>
    </w:p>
    <w:p w14:paraId="39CE5395" w14:textId="77777777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B6F3E8A">
        <w:rPr>
          <w:rStyle w:val="eop"/>
          <w:rFonts w:ascii="Aptos" w:eastAsiaTheme="majorEastAsia" w:hAnsi="Aptos" w:cs="Segoe UI"/>
          <w:color w:val="000000" w:themeColor="text1"/>
        </w:rPr>
        <w:t> </w:t>
      </w:r>
    </w:p>
    <w:p w14:paraId="3B694948" w14:textId="77777777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B6F3E8A">
        <w:rPr>
          <w:rStyle w:val="eop"/>
          <w:rFonts w:ascii="Aptos" w:eastAsiaTheme="majorEastAsia" w:hAnsi="Aptos" w:cs="Segoe UI"/>
          <w:color w:val="000000" w:themeColor="text1"/>
        </w:rPr>
        <w:t> </w:t>
      </w:r>
    </w:p>
    <w:p w14:paraId="512D13F1" w14:textId="77777777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B6F3E8A">
        <w:rPr>
          <w:rStyle w:val="eop"/>
          <w:rFonts w:eastAsiaTheme="majorEastAsia" w:cs="Arial"/>
          <w:color w:val="000000" w:themeColor="text1"/>
        </w:rPr>
        <w:t> </w:t>
      </w:r>
    </w:p>
    <w:p w14:paraId="4962D4A6" w14:textId="02641B75" w:rsidR="00B2071D" w:rsidRDefault="007A4FEE" w:rsidP="2B6F3E8A">
      <w:pPr>
        <w:pStyle w:val="paragraph"/>
        <w:spacing w:beforeAutospacing="0" w:afterAutospacing="0"/>
        <w:jc w:val="center"/>
        <w:textAlignment w:val="baseline"/>
        <w:rPr>
          <w:rStyle w:val="eop"/>
          <w:rFonts w:eastAsiaTheme="majorEastAsia" w:cs="Arial"/>
          <w:b/>
          <w:bCs/>
          <w:color w:val="9A1A24"/>
          <w:sz w:val="48"/>
          <w:szCs w:val="48"/>
        </w:rPr>
      </w:pPr>
      <w:proofErr w:type="spellStart"/>
      <w:r w:rsidRPr="007A4FEE">
        <w:rPr>
          <w:rStyle w:val="normaltextrun"/>
          <w:rFonts w:eastAsiaTheme="majorEastAsia" w:cs="Arial"/>
          <w:b/>
          <w:color w:val="9A1A24"/>
          <w:sz w:val="48"/>
          <w:szCs w:val="48"/>
        </w:rPr>
        <w:t>Milestone</w:t>
      </w:r>
      <w:proofErr w:type="spellEnd"/>
      <w:r w:rsidR="00B2071D" w:rsidRPr="007A4FEE">
        <w:rPr>
          <w:rStyle w:val="normaltextrun"/>
          <w:rFonts w:eastAsiaTheme="majorEastAsia" w:cs="Arial"/>
          <w:b/>
          <w:color w:val="9A1A24"/>
          <w:sz w:val="48"/>
          <w:szCs w:val="48"/>
        </w:rPr>
        <w:t xml:space="preserve"> 1</w:t>
      </w:r>
      <w:r w:rsidR="0002515A">
        <w:rPr>
          <w:rStyle w:val="eop"/>
          <w:rFonts w:eastAsiaTheme="majorEastAsia" w:cs="Arial"/>
          <w:color w:val="9A1A24"/>
          <w:sz w:val="48"/>
          <w:szCs w:val="48"/>
        </w:rPr>
        <w:t xml:space="preserve"> </w:t>
      </w:r>
      <w:r w:rsidR="0002515A" w:rsidRPr="0002515A">
        <w:rPr>
          <w:rStyle w:val="eop"/>
          <w:rFonts w:eastAsiaTheme="majorEastAsia" w:cs="Arial"/>
          <w:b/>
          <w:bCs/>
          <w:color w:val="9A1A24"/>
          <w:sz w:val="48"/>
          <w:szCs w:val="48"/>
        </w:rPr>
        <w:t xml:space="preserve">– </w:t>
      </w:r>
      <w:proofErr w:type="spellStart"/>
      <w:r w:rsidR="0002515A" w:rsidRPr="0002515A">
        <w:rPr>
          <w:rStyle w:val="eop"/>
          <w:rFonts w:eastAsiaTheme="majorEastAsia" w:cs="Arial"/>
          <w:b/>
          <w:bCs/>
          <w:color w:val="9A1A24"/>
          <w:sz w:val="48"/>
          <w:szCs w:val="48"/>
        </w:rPr>
        <w:t>Executive</w:t>
      </w:r>
      <w:proofErr w:type="spellEnd"/>
      <w:r w:rsidR="0002515A" w:rsidRPr="0002515A">
        <w:rPr>
          <w:rStyle w:val="eop"/>
          <w:rFonts w:eastAsiaTheme="majorEastAsia" w:cs="Arial"/>
          <w:b/>
          <w:bCs/>
          <w:color w:val="9A1A24"/>
          <w:sz w:val="48"/>
          <w:szCs w:val="48"/>
        </w:rPr>
        <w:t xml:space="preserve"> </w:t>
      </w:r>
      <w:proofErr w:type="spellStart"/>
      <w:r w:rsidR="0002515A" w:rsidRPr="0002515A">
        <w:rPr>
          <w:rStyle w:val="eop"/>
          <w:rFonts w:eastAsiaTheme="majorEastAsia" w:cs="Arial"/>
          <w:b/>
          <w:bCs/>
          <w:color w:val="9A1A24"/>
          <w:sz w:val="48"/>
          <w:szCs w:val="48"/>
        </w:rPr>
        <w:t>Summary</w:t>
      </w:r>
      <w:proofErr w:type="spellEnd"/>
    </w:p>
    <w:p w14:paraId="7F34EB57" w14:textId="77777777" w:rsidR="009D294F" w:rsidRPr="007A4FEE" w:rsidRDefault="009D294F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color w:val="9A1A24"/>
          <w:sz w:val="18"/>
          <w:szCs w:val="18"/>
        </w:rPr>
      </w:pPr>
    </w:p>
    <w:p w14:paraId="08F2B375" w14:textId="189FBC63" w:rsidR="007A4FEE" w:rsidRPr="007A4FEE" w:rsidRDefault="007A4FEE" w:rsidP="007A4FEE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 w:cs="Arial"/>
          <w:b/>
          <w:color w:val="9A1A24"/>
          <w:sz w:val="40"/>
          <w:szCs w:val="40"/>
        </w:rPr>
      </w:pPr>
      <w:bookmarkStart w:id="0" w:name="_Hlk164525455"/>
      <w:r w:rsidRPr="007A4FEE">
        <w:rPr>
          <w:rStyle w:val="normaltextrun"/>
          <w:rFonts w:eastAsiaTheme="majorEastAsia" w:cs="Arial"/>
          <w:b/>
          <w:color w:val="9A1A24"/>
          <w:sz w:val="40"/>
          <w:szCs w:val="40"/>
        </w:rPr>
        <w:t>Técnicas Avançadas de Programação</w:t>
      </w:r>
    </w:p>
    <w:bookmarkEnd w:id="0"/>
    <w:p w14:paraId="2DB8647B" w14:textId="77777777" w:rsidR="00E667C5" w:rsidRPr="007A4FEE" w:rsidRDefault="00E667C5" w:rsidP="007A4FEE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 w:cs="Arial"/>
          <w:b/>
          <w:color w:val="9A1A24"/>
          <w:sz w:val="40"/>
          <w:szCs w:val="40"/>
        </w:rPr>
      </w:pPr>
    </w:p>
    <w:p w14:paraId="1F85B7A3" w14:textId="107480B0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A4FEE">
        <w:rPr>
          <w:rStyle w:val="normaltextrun"/>
          <w:rFonts w:eastAsiaTheme="majorEastAsia" w:cs="Arial"/>
          <w:color w:val="000000" w:themeColor="text1"/>
          <w:sz w:val="22"/>
          <w:szCs w:val="22"/>
        </w:rPr>
        <w:t>Departamento de Engenharia Informática – Instituto Superior de Engenharia do Porto</w:t>
      </w:r>
      <w:r w:rsidRPr="007A4FEE">
        <w:rPr>
          <w:rStyle w:val="eop"/>
          <w:rFonts w:eastAsiaTheme="majorEastAsia" w:cs="Arial"/>
          <w:color w:val="000000" w:themeColor="text1"/>
          <w:sz w:val="22"/>
          <w:szCs w:val="22"/>
        </w:rPr>
        <w:t> </w:t>
      </w:r>
    </w:p>
    <w:p w14:paraId="67E2BC22" w14:textId="77777777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B6F3E8A">
        <w:rPr>
          <w:rStyle w:val="eop"/>
          <w:rFonts w:eastAsiaTheme="majorEastAsia" w:cs="Arial"/>
          <w:color w:val="000000" w:themeColor="text1"/>
          <w:sz w:val="20"/>
          <w:szCs w:val="20"/>
        </w:rPr>
        <w:t> </w:t>
      </w:r>
    </w:p>
    <w:p w14:paraId="00584EFB" w14:textId="74865F61" w:rsidR="00B2071D" w:rsidRPr="00E667C5" w:rsidRDefault="00E667C5" w:rsidP="2B6F3E8A">
      <w:pPr>
        <w:pStyle w:val="paragraph"/>
        <w:spacing w:beforeAutospacing="0" w:afterAutospacing="0"/>
        <w:jc w:val="center"/>
        <w:textAlignment w:val="baseline"/>
        <w:rPr>
          <w:rStyle w:val="normaltextrun"/>
          <w:rFonts w:eastAsiaTheme="majorEastAsia" w:cs="Arial"/>
          <w:color w:val="000000" w:themeColor="text1"/>
          <w:sz w:val="22"/>
          <w:szCs w:val="22"/>
        </w:rPr>
      </w:pPr>
      <w:r w:rsidRPr="00E667C5">
        <w:rPr>
          <w:rStyle w:val="normaltextrun"/>
          <w:rFonts w:eastAsiaTheme="majorEastAsia" w:cs="Arial"/>
          <w:color w:val="000000" w:themeColor="text1"/>
          <w:sz w:val="22"/>
          <w:szCs w:val="22"/>
        </w:rPr>
        <w:t>Prof. Nuno Malheiro</w:t>
      </w:r>
    </w:p>
    <w:p w14:paraId="1ADEF668" w14:textId="6A667ED3" w:rsidR="00E667C5" w:rsidRPr="00E667C5" w:rsidRDefault="00E667C5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E667C5">
        <w:rPr>
          <w:rStyle w:val="normaltextrun"/>
          <w:rFonts w:eastAsiaTheme="majorEastAsia" w:cs="Arial"/>
          <w:color w:val="000000" w:themeColor="text1"/>
          <w:sz w:val="22"/>
          <w:szCs w:val="22"/>
        </w:rPr>
        <w:t>Prof</w:t>
      </w:r>
      <w:r w:rsidR="006361DE">
        <w:rPr>
          <w:rStyle w:val="normaltextrun"/>
          <w:rFonts w:eastAsiaTheme="majorEastAsia" w:cs="Arial"/>
          <w:color w:val="000000" w:themeColor="text1"/>
          <w:sz w:val="22"/>
          <w:szCs w:val="22"/>
        </w:rPr>
        <w:t xml:space="preserve">. Nuno </w:t>
      </w:r>
      <w:r w:rsidR="00011164">
        <w:rPr>
          <w:rStyle w:val="normaltextrun"/>
          <w:rFonts w:eastAsiaTheme="majorEastAsia" w:cs="Arial"/>
          <w:color w:val="000000" w:themeColor="text1"/>
          <w:sz w:val="22"/>
          <w:szCs w:val="22"/>
        </w:rPr>
        <w:t>Ferreira</w:t>
      </w:r>
    </w:p>
    <w:p w14:paraId="56DA9281" w14:textId="77777777" w:rsidR="00B2071D" w:rsidRPr="00E667C5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E667C5">
        <w:rPr>
          <w:rStyle w:val="eop"/>
          <w:rFonts w:eastAsiaTheme="majorEastAsia" w:cs="Arial"/>
          <w:color w:val="000000" w:themeColor="text1"/>
          <w:sz w:val="22"/>
          <w:szCs w:val="22"/>
        </w:rPr>
        <w:t> </w:t>
      </w:r>
    </w:p>
    <w:p w14:paraId="1A3335DC" w14:textId="77777777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B6F3E8A">
        <w:rPr>
          <w:rStyle w:val="eop"/>
          <w:rFonts w:eastAsiaTheme="majorEastAsia" w:cs="Arial"/>
          <w:color w:val="000000" w:themeColor="text1"/>
        </w:rPr>
        <w:t> </w:t>
      </w:r>
    </w:p>
    <w:p w14:paraId="39A5F65D" w14:textId="77777777" w:rsidR="00B2071D" w:rsidRDefault="00B2071D" w:rsidP="2B6F3E8A">
      <w:pPr>
        <w:pStyle w:val="paragraph"/>
        <w:spacing w:beforeAutospacing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B6F3E8A">
        <w:rPr>
          <w:rStyle w:val="eop"/>
          <w:rFonts w:eastAsiaTheme="majorEastAsia" w:cs="Arial"/>
          <w:color w:val="000000" w:themeColor="text1"/>
        </w:rPr>
        <w:t> </w:t>
      </w:r>
    </w:p>
    <w:p w14:paraId="604742D2" w14:textId="77777777" w:rsidR="006361DE" w:rsidRDefault="00B2071D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/>
        </w:rPr>
      </w:pPr>
      <w:r w:rsidRPr="007A4FEE">
        <w:rPr>
          <w:rStyle w:val="normaltextrun"/>
          <w:rFonts w:eastAsiaTheme="majorEastAsia"/>
        </w:rPr>
        <w:t> </w:t>
      </w:r>
    </w:p>
    <w:p w14:paraId="01ADCC86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/>
        </w:rPr>
      </w:pPr>
    </w:p>
    <w:p w14:paraId="2940DE42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/>
        </w:rPr>
      </w:pPr>
    </w:p>
    <w:p w14:paraId="3A487608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/>
        </w:rPr>
      </w:pPr>
    </w:p>
    <w:p w14:paraId="50DD9542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/>
        </w:rPr>
      </w:pPr>
    </w:p>
    <w:p w14:paraId="2EE92587" w14:textId="1E500264" w:rsidR="00B2071D" w:rsidRPr="007A4FEE" w:rsidRDefault="00EC4030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  <w:r>
        <w:rPr>
          <w:rStyle w:val="normaltextrun"/>
          <w:rFonts w:eastAsiaTheme="majorEastAsia"/>
        </w:rPr>
        <w:t xml:space="preserve">24 de </w:t>
      </w:r>
      <w:r w:rsidR="00CD5398">
        <w:rPr>
          <w:rStyle w:val="normaltextrun"/>
          <w:rFonts w:eastAsiaTheme="majorEastAsia"/>
        </w:rPr>
        <w:t>abril</w:t>
      </w:r>
      <w:r w:rsidR="00E667C5">
        <w:rPr>
          <w:rStyle w:val="normaltextrun"/>
          <w:rFonts w:eastAsiaTheme="majorEastAsia"/>
        </w:rPr>
        <w:t xml:space="preserve"> </w:t>
      </w:r>
      <w:r>
        <w:rPr>
          <w:rStyle w:val="normaltextrun"/>
          <w:rFonts w:eastAsiaTheme="majorEastAsia"/>
        </w:rPr>
        <w:t>de</w:t>
      </w:r>
      <w:r w:rsidR="00E667C5">
        <w:rPr>
          <w:rStyle w:val="normaltextrun"/>
          <w:rFonts w:eastAsiaTheme="majorEastAsia"/>
        </w:rPr>
        <w:t xml:space="preserve"> 2025</w:t>
      </w:r>
    </w:p>
    <w:p w14:paraId="4624778B" w14:textId="77777777" w:rsidR="00B2071D" w:rsidRDefault="00B2071D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2E9B519F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17BF7BD5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625F57D5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2A9B7FC6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486B7F50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1B00BD2A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072B0E97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11F84BA4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5FEB9EF7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098D7FE3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21322C9B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3DD03877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0B59A25B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4FCFD0AF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3324D24F" w14:textId="77777777" w:rsidR="006361D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4509FEC9" w14:textId="77777777" w:rsidR="006361DE" w:rsidRPr="007A4FEE" w:rsidRDefault="006361D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</w:p>
    <w:p w14:paraId="6DD2348F" w14:textId="100456F1" w:rsidR="00B2071D" w:rsidRDefault="007A4FE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  <w:r>
        <w:rPr>
          <w:rStyle w:val="normaltextrun"/>
          <w:rFonts w:eastAsiaTheme="majorEastAsia" w:cs="Arial"/>
          <w:color w:val="000000" w:themeColor="text1"/>
        </w:rPr>
        <w:t>Guilherme Cunha, nº 1201506</w:t>
      </w:r>
    </w:p>
    <w:p w14:paraId="2C114D14" w14:textId="3E849BF6" w:rsidR="007A4FEE" w:rsidRPr="007A4FEE" w:rsidRDefault="007A4FEE" w:rsidP="007A4FEE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  <w:r>
        <w:rPr>
          <w:rStyle w:val="normaltextrun"/>
          <w:rFonts w:eastAsiaTheme="majorEastAsia" w:cs="Arial"/>
          <w:color w:val="000000" w:themeColor="text1"/>
        </w:rPr>
        <w:t>José Mendes, nº 1230195</w:t>
      </w:r>
    </w:p>
    <w:p w14:paraId="5F7EF49F" w14:textId="66F80B3B" w:rsidR="6FE264AA" w:rsidRDefault="6FE264AA" w:rsidP="2B6F3E8A">
      <w:pPr>
        <w:pStyle w:val="paragraph"/>
        <w:spacing w:beforeAutospacing="0" w:afterAutospacing="0"/>
        <w:jc w:val="center"/>
        <w:rPr>
          <w:rStyle w:val="normaltextrun"/>
          <w:rFonts w:eastAsiaTheme="majorEastAsia" w:cs="Arial"/>
          <w:color w:val="000000" w:themeColor="text1"/>
        </w:rPr>
      </w:pPr>
      <w:r w:rsidRPr="7FE1C72C">
        <w:rPr>
          <w:rStyle w:val="normaltextrun"/>
          <w:rFonts w:eastAsiaTheme="majorEastAsia" w:cs="Arial"/>
          <w:color w:val="000000" w:themeColor="text1"/>
        </w:rPr>
        <w:t xml:space="preserve">Miguel Domingues, </w:t>
      </w:r>
      <w:r w:rsidR="007A4FEE">
        <w:rPr>
          <w:rStyle w:val="normaltextrun"/>
          <w:rFonts w:eastAsiaTheme="majorEastAsia" w:cs="Arial"/>
          <w:color w:val="000000" w:themeColor="text1"/>
        </w:rPr>
        <w:t>n</w:t>
      </w:r>
      <w:r w:rsidRPr="7FE1C72C">
        <w:rPr>
          <w:rStyle w:val="normaltextrun"/>
          <w:rFonts w:eastAsiaTheme="majorEastAsia" w:cs="Arial"/>
          <w:color w:val="000000" w:themeColor="text1"/>
        </w:rPr>
        <w:t>º 1230200</w:t>
      </w:r>
    </w:p>
    <w:p w14:paraId="1269AE01" w14:textId="28509FF8" w:rsidR="00E26885" w:rsidRPr="006361DE" w:rsidRDefault="007A4FEE" w:rsidP="006361DE">
      <w:pPr>
        <w:pStyle w:val="paragraph"/>
        <w:spacing w:beforeAutospacing="0" w:afterAutospacing="0"/>
        <w:jc w:val="center"/>
        <w:rPr>
          <w:rFonts w:eastAsiaTheme="majorEastAsia" w:cs="Arial"/>
          <w:color w:val="000000" w:themeColor="text1"/>
        </w:rPr>
      </w:pPr>
      <w:r>
        <w:rPr>
          <w:rStyle w:val="normaltextrun"/>
          <w:rFonts w:eastAsiaTheme="majorEastAsia" w:cs="Arial"/>
          <w:color w:val="000000" w:themeColor="text1"/>
        </w:rPr>
        <w:t>Pedro Vilarinho, nº 1211149</w:t>
      </w:r>
      <w:r w:rsidR="00E26885">
        <w:br w:type="page"/>
      </w:r>
    </w:p>
    <w:p w14:paraId="2D99C021" w14:textId="3C779DD1" w:rsidR="00E26885" w:rsidRDefault="007D4DC7" w:rsidP="00E26885">
      <w:pPr>
        <w:pStyle w:val="Ttulo1"/>
      </w:pPr>
      <w:bookmarkStart w:id="1" w:name="_Toc196496347"/>
      <w:r w:rsidRPr="531202B3">
        <w:lastRenderedPageBreak/>
        <w:t>Índice</w:t>
      </w:r>
      <w:bookmarkEnd w:id="1"/>
    </w:p>
    <w:sdt>
      <w:sdtPr>
        <w:id w:val="2104397089"/>
        <w:docPartObj>
          <w:docPartGallery w:val="Table of Contents"/>
          <w:docPartUnique/>
        </w:docPartObj>
      </w:sdtPr>
      <w:sdtContent>
        <w:p w14:paraId="6DD9981D" w14:textId="777548E7" w:rsidR="00671CA3" w:rsidRDefault="009A2379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 w:rsidR="007D0D07">
            <w:instrText>TOC \o "1-3" \h \z \u</w:instrText>
          </w:r>
          <w:r>
            <w:fldChar w:fldCharType="separate"/>
          </w:r>
          <w:hyperlink w:anchor="_Toc196496347" w:history="1">
            <w:r w:rsidR="00671CA3" w:rsidRPr="00A860FA">
              <w:rPr>
                <w:rStyle w:val="Hiperligao"/>
                <w:rFonts w:eastAsiaTheme="majorEastAsia"/>
                <w:noProof/>
              </w:rPr>
              <w:t>Índice</w:t>
            </w:r>
            <w:r w:rsidR="00671CA3">
              <w:rPr>
                <w:noProof/>
                <w:webHidden/>
              </w:rPr>
              <w:tab/>
            </w:r>
            <w:r w:rsidR="00671CA3">
              <w:rPr>
                <w:noProof/>
                <w:webHidden/>
              </w:rPr>
              <w:fldChar w:fldCharType="begin"/>
            </w:r>
            <w:r w:rsidR="00671CA3">
              <w:rPr>
                <w:noProof/>
                <w:webHidden/>
              </w:rPr>
              <w:instrText xml:space="preserve"> PAGEREF _Toc196496347 \h </w:instrText>
            </w:r>
            <w:r w:rsidR="00671CA3">
              <w:rPr>
                <w:noProof/>
                <w:webHidden/>
              </w:rPr>
            </w:r>
            <w:r w:rsidR="00671CA3">
              <w:rPr>
                <w:noProof/>
                <w:webHidden/>
              </w:rPr>
              <w:fldChar w:fldCharType="separate"/>
            </w:r>
            <w:r w:rsidR="001D4912">
              <w:rPr>
                <w:noProof/>
                <w:webHidden/>
              </w:rPr>
              <w:t>2</w:t>
            </w:r>
            <w:r w:rsidR="00671CA3">
              <w:rPr>
                <w:noProof/>
                <w:webHidden/>
              </w:rPr>
              <w:fldChar w:fldCharType="end"/>
            </w:r>
          </w:hyperlink>
        </w:p>
        <w:p w14:paraId="4FAD7490" w14:textId="4AD2B900" w:rsidR="00671CA3" w:rsidRDefault="00671CA3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496348" w:history="1">
            <w:r w:rsidRPr="00A860FA">
              <w:rPr>
                <w:rStyle w:val="Hiperligao"/>
                <w:rFonts w:eastAsiaTheme="majorEastAsia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A508" w14:textId="2EBD2F4C" w:rsidR="00671CA3" w:rsidRDefault="00671CA3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496349" w:history="1">
            <w:r w:rsidRPr="00A860FA">
              <w:rPr>
                <w:rStyle w:val="Hiperligao"/>
                <w:rFonts w:eastAsiaTheme="majorEastAsia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1340" w14:textId="7A84E577" w:rsidR="00671CA3" w:rsidRDefault="00671CA3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496350" w:history="1">
            <w:r w:rsidRPr="00A860FA">
              <w:rPr>
                <w:rStyle w:val="Hiperligao"/>
                <w:rFonts w:eastAsiaTheme="majorEastAsia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9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54F1" w14:textId="3152395A" w:rsidR="00671CA3" w:rsidRDefault="00671CA3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496351" w:history="1">
            <w:r w:rsidRPr="00A860FA">
              <w:rPr>
                <w:rStyle w:val="Hiperligao"/>
                <w:rFonts w:eastAsiaTheme="majorEastAsia"/>
                <w:noProof/>
              </w:rPr>
              <w:t>Principais decisões e justificações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9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8175" w14:textId="4E431929" w:rsidR="00671CA3" w:rsidRDefault="00671CA3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496352" w:history="1">
            <w:r w:rsidRPr="00A860FA">
              <w:rPr>
                <w:rStyle w:val="Hiperligao"/>
                <w:rFonts w:eastAsiaTheme="majorEastAsia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9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5287" w14:textId="66DB39F9" w:rsidR="00671CA3" w:rsidRDefault="00671CA3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496353" w:history="1">
            <w:r w:rsidRPr="00A860FA">
              <w:rPr>
                <w:rStyle w:val="Hiperligao"/>
                <w:rFonts w:eastAsiaTheme="majorEastAsia"/>
                <w:noProof/>
              </w:rPr>
              <w:t>Alternativas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9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C39C" w14:textId="15B2FF61" w:rsidR="00671CA3" w:rsidRDefault="00671CA3">
          <w:pPr>
            <w:pStyle w:val="ndice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96496354" w:history="1">
            <w:r w:rsidRPr="00A860FA">
              <w:rPr>
                <w:rStyle w:val="Hiperligao"/>
                <w:rFonts w:eastAsiaTheme="majorEastAsia"/>
                <w:noProof/>
              </w:rPr>
              <w:t>Melhorias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9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F126" w14:textId="526904D9" w:rsidR="005A4FAF" w:rsidRDefault="009A2379" w:rsidP="25A43AEB">
          <w:pPr>
            <w:pStyle w:val="ndice1"/>
            <w:tabs>
              <w:tab w:val="right" w:leader="dot" w:pos="9360"/>
            </w:tabs>
            <w:rPr>
              <w:rStyle w:val="Hiperligao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EA8EABF" w14:textId="57C68379" w:rsidR="007D0D07" w:rsidRDefault="007D0D07"/>
    <w:p w14:paraId="05711B22" w14:textId="01FAB773" w:rsidR="007E29B3" w:rsidRPr="0002515A" w:rsidRDefault="007E29B3" w:rsidP="007E29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sectPr w:rsidR="007E29B3" w:rsidRPr="0002515A" w:rsidSect="00E156DF">
          <w:headerReference w:type="default" r:id="rId8"/>
          <w:footerReference w:type="default" r:id="rId9"/>
          <w:pgSz w:w="12240" w:h="15840"/>
          <w:pgMar w:top="1440" w:right="1440" w:bottom="1402" w:left="1440" w:header="720" w:footer="720" w:gutter="0"/>
          <w:pgNumType w:start="1"/>
          <w:cols w:space="720"/>
          <w:titlePg/>
          <w:docGrid w:linePitch="360"/>
        </w:sectPr>
      </w:pPr>
      <w:bookmarkStart w:id="2" w:name="_Toc164419293"/>
    </w:p>
    <w:p w14:paraId="4609FCAF" w14:textId="77777777" w:rsidR="009E6315" w:rsidRDefault="009E6315" w:rsidP="009E6315">
      <w:pPr>
        <w:pStyle w:val="Ttulo1"/>
      </w:pPr>
      <w:bookmarkStart w:id="3" w:name="_Toc164419294"/>
      <w:bookmarkStart w:id="4" w:name="_Toc196496348"/>
      <w:bookmarkEnd w:id="2"/>
      <w:r>
        <w:lastRenderedPageBreak/>
        <w:t>Análise</w:t>
      </w:r>
      <w:bookmarkEnd w:id="3"/>
      <w:bookmarkEnd w:id="4"/>
    </w:p>
    <w:p w14:paraId="082F9899" w14:textId="77777777" w:rsidR="009E6315" w:rsidRDefault="009E6315" w:rsidP="00B445D1">
      <w:pPr>
        <w:pStyle w:val="Ttulo2"/>
      </w:pPr>
      <w:bookmarkStart w:id="5" w:name="_Toc196496349"/>
      <w:r>
        <w:t>Problema</w:t>
      </w:r>
      <w:bookmarkEnd w:id="5"/>
    </w:p>
    <w:p w14:paraId="1724C7B4" w14:textId="0A38D587" w:rsidR="00B445D1" w:rsidRPr="00B445D1" w:rsidRDefault="009E6315" w:rsidP="00B445D1">
      <w:pPr>
        <w:rPr>
          <w:szCs w:val="28"/>
        </w:rPr>
      </w:pPr>
      <w:r w:rsidRPr="00B445D1">
        <w:rPr>
          <w:szCs w:val="28"/>
        </w:rPr>
        <w:t xml:space="preserve">Este projeto incide sobre o desenvolvimento de uma solução de escalonamento de tarefas de produção com base num ficheiro XML de entrada, </w:t>
      </w:r>
      <w:r w:rsidR="00DB13D8">
        <w:rPr>
          <w:szCs w:val="28"/>
        </w:rPr>
        <w:t>que contém</w:t>
      </w:r>
      <w:r w:rsidRPr="00B445D1">
        <w:rPr>
          <w:szCs w:val="28"/>
        </w:rPr>
        <w:t xml:space="preserve"> recursos físicos e humanos, tarefas, produtos e encomendas. O objetivo principal é transformar estes dados num plano de produção válido, representado num ficheiro XML de saída, respeitando todas as restrições de recursos e tempos</w:t>
      </w:r>
      <w:r w:rsidR="00B445D1" w:rsidRPr="00B445D1">
        <w:rPr>
          <w:szCs w:val="28"/>
        </w:rPr>
        <w:t>.</w:t>
      </w:r>
    </w:p>
    <w:p w14:paraId="2A6A1D34" w14:textId="50218614" w:rsidR="009A6224" w:rsidRDefault="009A6224" w:rsidP="009A6224">
      <w:pPr>
        <w:pStyle w:val="Ttulo2"/>
      </w:pPr>
      <w:bookmarkStart w:id="6" w:name="_Toc196496350"/>
      <w:r>
        <w:t>Algoritmo</w:t>
      </w:r>
      <w:bookmarkEnd w:id="6"/>
    </w:p>
    <w:p w14:paraId="532F71C5" w14:textId="0991B31D" w:rsidR="00C733EE" w:rsidRDefault="00C733EE" w:rsidP="00595201">
      <w:r w:rsidRPr="00C733EE">
        <w:t>O algoritmo segue os seguintes passos principais:</w:t>
      </w:r>
    </w:p>
    <w:p w14:paraId="1B70564C" w14:textId="77777777" w:rsidR="00595201" w:rsidRPr="00C733EE" w:rsidRDefault="00595201" w:rsidP="00595201"/>
    <w:p w14:paraId="5E2C8342" w14:textId="77777777" w:rsidR="00C733EE" w:rsidRPr="00595201" w:rsidRDefault="00C733EE" w:rsidP="004A5882">
      <w:pPr>
        <w:pStyle w:val="PargrafodaLista"/>
        <w:numPr>
          <w:ilvl w:val="0"/>
          <w:numId w:val="3"/>
        </w:numPr>
        <w:rPr>
          <w:b/>
          <w:bCs/>
        </w:rPr>
      </w:pPr>
      <w:r w:rsidRPr="00595201">
        <w:rPr>
          <w:b/>
          <w:bCs/>
        </w:rPr>
        <w:t>Extração e Validação de Dados (</w:t>
      </w:r>
      <w:proofErr w:type="spellStart"/>
      <w:r w:rsidRPr="00BA0075">
        <w:rPr>
          <w:b/>
          <w:bCs/>
          <w:i/>
          <w:iCs/>
        </w:rPr>
        <w:t>Parsing</w:t>
      </w:r>
      <w:proofErr w:type="spellEnd"/>
      <w:r w:rsidRPr="00595201">
        <w:rPr>
          <w:b/>
          <w:bCs/>
        </w:rPr>
        <w:t>)</w:t>
      </w:r>
    </w:p>
    <w:p w14:paraId="5E3A9B2E" w14:textId="77A61873" w:rsidR="00C733EE" w:rsidRDefault="00C733EE" w:rsidP="004A5882">
      <w:pPr>
        <w:pStyle w:val="PargrafodaLista"/>
        <w:numPr>
          <w:ilvl w:val="0"/>
          <w:numId w:val="4"/>
        </w:numPr>
        <w:ind w:left="1134"/>
      </w:pPr>
      <w:r w:rsidRPr="00C733EE">
        <w:t xml:space="preserve">Começamos por transformar o XML de entrada em classes de domínio fortemente </w:t>
      </w:r>
      <w:proofErr w:type="spellStart"/>
      <w:r w:rsidRPr="00C733EE">
        <w:t>tipadas</w:t>
      </w:r>
      <w:proofErr w:type="spellEnd"/>
      <w:r w:rsidRPr="00C733EE">
        <w:t xml:space="preserve"> (</w:t>
      </w:r>
      <w:r w:rsidR="00D643FC">
        <w:t>p.e</w:t>
      </w:r>
      <w:r w:rsidRPr="00C733EE">
        <w:t xml:space="preserve">. </w:t>
      </w:r>
      <w:proofErr w:type="spellStart"/>
      <w:r w:rsidRPr="002B7984">
        <w:rPr>
          <w:i/>
          <w:iCs/>
        </w:rPr>
        <w:t>Task</w:t>
      </w:r>
      <w:proofErr w:type="spellEnd"/>
      <w:r w:rsidRPr="00C733EE">
        <w:t xml:space="preserve">, </w:t>
      </w:r>
      <w:proofErr w:type="spellStart"/>
      <w:r w:rsidRPr="002B7984">
        <w:rPr>
          <w:i/>
          <w:iCs/>
        </w:rPr>
        <w:t>Product</w:t>
      </w:r>
      <w:proofErr w:type="spellEnd"/>
      <w:r w:rsidRPr="00C733EE">
        <w:t xml:space="preserve">, </w:t>
      </w:r>
      <w:proofErr w:type="spellStart"/>
      <w:r w:rsidRPr="002B7984">
        <w:rPr>
          <w:i/>
          <w:iCs/>
        </w:rPr>
        <w:t>Order</w:t>
      </w:r>
      <w:proofErr w:type="spellEnd"/>
      <w:r w:rsidR="006E5EC8">
        <w:rPr>
          <w:i/>
          <w:iCs/>
        </w:rPr>
        <w:t xml:space="preserve">, </w:t>
      </w:r>
      <w:r w:rsidR="003B6F40">
        <w:rPr>
          <w:i/>
          <w:iCs/>
        </w:rPr>
        <w:t>entre outros</w:t>
      </w:r>
      <w:r w:rsidR="006E5EC8">
        <w:rPr>
          <w:i/>
          <w:iCs/>
        </w:rPr>
        <w:t>.</w:t>
      </w:r>
      <w:r w:rsidRPr="00C733EE">
        <w:t>). Esta transformação é validada através do uso de tipos opacos (</w:t>
      </w:r>
      <w:r w:rsidRPr="002B7984">
        <w:rPr>
          <w:i/>
          <w:iCs/>
        </w:rPr>
        <w:t xml:space="preserve">opaque </w:t>
      </w:r>
      <w:proofErr w:type="spellStart"/>
      <w:r w:rsidRPr="002B7984">
        <w:rPr>
          <w:i/>
          <w:iCs/>
        </w:rPr>
        <w:t>types</w:t>
      </w:r>
      <w:proofErr w:type="spellEnd"/>
      <w:r w:rsidRPr="00C733EE">
        <w:t>), que garantem que os identificadores e valores seguem os formatos e restrições estabelecidos.</w:t>
      </w:r>
    </w:p>
    <w:p w14:paraId="3096B067" w14:textId="77777777" w:rsidR="00595201" w:rsidRPr="00C733EE" w:rsidRDefault="00595201" w:rsidP="00595201">
      <w:pPr>
        <w:pStyle w:val="PargrafodaLista"/>
      </w:pPr>
    </w:p>
    <w:p w14:paraId="096027A1" w14:textId="77777777" w:rsidR="00C733EE" w:rsidRPr="00595201" w:rsidRDefault="00C733EE" w:rsidP="004A5882">
      <w:pPr>
        <w:pStyle w:val="PargrafodaLista"/>
        <w:numPr>
          <w:ilvl w:val="0"/>
          <w:numId w:val="3"/>
        </w:numPr>
        <w:rPr>
          <w:b/>
          <w:bCs/>
        </w:rPr>
      </w:pPr>
      <w:r w:rsidRPr="00595201">
        <w:rPr>
          <w:b/>
          <w:bCs/>
        </w:rPr>
        <w:t>Processamento Sequencial das Encomendas</w:t>
      </w:r>
    </w:p>
    <w:p w14:paraId="612B3B88" w14:textId="1FFA2541" w:rsidR="00C733EE" w:rsidRDefault="00C733EE" w:rsidP="004A5882">
      <w:pPr>
        <w:pStyle w:val="PargrafodaLista"/>
        <w:numPr>
          <w:ilvl w:val="0"/>
          <w:numId w:val="4"/>
        </w:numPr>
        <w:ind w:left="1134"/>
      </w:pPr>
      <w:r w:rsidRPr="00C733EE">
        <w:t>Cada encomenda (</w:t>
      </w:r>
      <w:proofErr w:type="spellStart"/>
      <w:r w:rsidRPr="002B7984">
        <w:rPr>
          <w:i/>
          <w:iCs/>
        </w:rPr>
        <w:t>Order</w:t>
      </w:r>
      <w:proofErr w:type="spellEnd"/>
      <w:r w:rsidRPr="00C733EE">
        <w:t>) é tratada individualmente, e para cada instância do produto encomendado (respeitando a quantidade pedida), é iniciado um ciclo de escalonamento das tarefas.</w:t>
      </w:r>
    </w:p>
    <w:p w14:paraId="2C5ECAE3" w14:textId="77777777" w:rsidR="00595201" w:rsidRPr="00C733EE" w:rsidRDefault="00595201" w:rsidP="00595201">
      <w:pPr>
        <w:pStyle w:val="PargrafodaLista"/>
      </w:pPr>
    </w:p>
    <w:p w14:paraId="5297ADEA" w14:textId="77777777" w:rsidR="00C733EE" w:rsidRPr="00595201" w:rsidRDefault="00C733EE" w:rsidP="004A5882">
      <w:pPr>
        <w:pStyle w:val="PargrafodaLista"/>
        <w:numPr>
          <w:ilvl w:val="0"/>
          <w:numId w:val="3"/>
        </w:numPr>
        <w:rPr>
          <w:b/>
          <w:bCs/>
        </w:rPr>
      </w:pPr>
      <w:r w:rsidRPr="00595201">
        <w:rPr>
          <w:b/>
          <w:bCs/>
        </w:rPr>
        <w:t>Escalonamento das Tarefas de um Produto</w:t>
      </w:r>
    </w:p>
    <w:p w14:paraId="0314FFFC" w14:textId="3C977019" w:rsidR="00C733EE" w:rsidRPr="00C733EE" w:rsidRDefault="00C733EE" w:rsidP="004A5882">
      <w:pPr>
        <w:pStyle w:val="PargrafodaLista"/>
        <w:numPr>
          <w:ilvl w:val="0"/>
          <w:numId w:val="4"/>
        </w:numPr>
        <w:ind w:left="1134"/>
      </w:pPr>
      <w:r w:rsidRPr="00C733EE">
        <w:t>Para cada tarefa associada ao produto, são alocados recursos físicos e humanos. O algoritmo:</w:t>
      </w:r>
    </w:p>
    <w:p w14:paraId="27CEDE37" w14:textId="6531D6FB" w:rsidR="00C733EE" w:rsidRPr="00C733EE" w:rsidRDefault="00C733EE" w:rsidP="00973B90">
      <w:pPr>
        <w:pStyle w:val="PargrafodaLista"/>
        <w:numPr>
          <w:ilvl w:val="1"/>
          <w:numId w:val="4"/>
        </w:numPr>
      </w:pPr>
      <w:r w:rsidRPr="00C733EE">
        <w:t>Identifica os tipos de recursos físicos necessários.</w:t>
      </w:r>
    </w:p>
    <w:p w14:paraId="301C1844" w14:textId="093BBB3C" w:rsidR="00C733EE" w:rsidRPr="00C733EE" w:rsidRDefault="00C733EE" w:rsidP="00973B90">
      <w:pPr>
        <w:pStyle w:val="PargrafodaLista"/>
        <w:numPr>
          <w:ilvl w:val="1"/>
          <w:numId w:val="4"/>
        </w:numPr>
      </w:pPr>
      <w:r w:rsidRPr="00C733EE">
        <w:t xml:space="preserve">Seleciona os recursos físicos disponíveis do tipo </w:t>
      </w:r>
      <w:r w:rsidR="0043739B">
        <w:t>forn</w:t>
      </w:r>
      <w:r w:rsidR="00DD2083">
        <w:t>ecido</w:t>
      </w:r>
      <w:r w:rsidRPr="00C733EE">
        <w:t>, evitando reutilizações.</w:t>
      </w:r>
    </w:p>
    <w:p w14:paraId="46452863" w14:textId="4B9A43C0" w:rsidR="00C733EE" w:rsidRDefault="00C733EE" w:rsidP="00973B90">
      <w:pPr>
        <w:pStyle w:val="PargrafodaLista"/>
        <w:numPr>
          <w:ilvl w:val="1"/>
          <w:numId w:val="4"/>
        </w:numPr>
      </w:pPr>
      <w:r w:rsidRPr="00C733EE">
        <w:t>Seleciona também os recursos humanos capazes de manusear os tipos de recursos físicos exigidos pela tarefa.</w:t>
      </w:r>
    </w:p>
    <w:p w14:paraId="6443A716" w14:textId="77777777" w:rsidR="00595201" w:rsidRPr="00C733EE" w:rsidRDefault="00595201" w:rsidP="00595201"/>
    <w:p w14:paraId="662B4703" w14:textId="77777777" w:rsidR="00C733EE" w:rsidRPr="00595201" w:rsidRDefault="00C733EE" w:rsidP="004A5882">
      <w:pPr>
        <w:pStyle w:val="PargrafodaLista"/>
        <w:numPr>
          <w:ilvl w:val="0"/>
          <w:numId w:val="3"/>
        </w:numPr>
        <w:rPr>
          <w:b/>
          <w:bCs/>
        </w:rPr>
      </w:pPr>
      <w:r w:rsidRPr="00595201">
        <w:rPr>
          <w:b/>
          <w:bCs/>
        </w:rPr>
        <w:t>Alocação de Recursos e Cálculo de Tempos</w:t>
      </w:r>
    </w:p>
    <w:p w14:paraId="107E6B6D" w14:textId="7641A061" w:rsidR="00C733EE" w:rsidRDefault="00C733EE" w:rsidP="004A5882">
      <w:pPr>
        <w:pStyle w:val="PargrafodaLista"/>
        <w:numPr>
          <w:ilvl w:val="0"/>
          <w:numId w:val="4"/>
        </w:numPr>
        <w:ind w:left="1134"/>
      </w:pPr>
      <w:r w:rsidRPr="00C733EE">
        <w:t xml:space="preserve">Cada tarefa recebe um </w:t>
      </w:r>
      <w:proofErr w:type="spellStart"/>
      <w:r w:rsidRPr="00391EA0">
        <w:rPr>
          <w:i/>
          <w:iCs/>
        </w:rPr>
        <w:t>start</w:t>
      </w:r>
      <w:proofErr w:type="spellEnd"/>
      <w:r w:rsidRPr="00C733EE">
        <w:t xml:space="preserve"> e um </w:t>
      </w:r>
      <w:proofErr w:type="spellStart"/>
      <w:r w:rsidRPr="00391EA0">
        <w:rPr>
          <w:i/>
          <w:iCs/>
        </w:rPr>
        <w:t>end</w:t>
      </w:r>
      <w:proofErr w:type="spellEnd"/>
      <w:r w:rsidRPr="00C733EE">
        <w:t>, com base na duração (</w:t>
      </w:r>
      <w:proofErr w:type="spellStart"/>
      <w:r w:rsidRPr="00391EA0">
        <w:rPr>
          <w:i/>
          <w:iCs/>
        </w:rPr>
        <w:t>TaskTime</w:t>
      </w:r>
      <w:proofErr w:type="spellEnd"/>
      <w:r w:rsidRPr="00C733EE">
        <w:t>) e no tempo acumulado global (</w:t>
      </w:r>
      <w:proofErr w:type="spellStart"/>
      <w:r w:rsidRPr="00391EA0">
        <w:rPr>
          <w:i/>
          <w:iCs/>
        </w:rPr>
        <w:t>globalTime</w:t>
      </w:r>
      <w:proofErr w:type="spellEnd"/>
      <w:r w:rsidRPr="00C733EE">
        <w:t xml:space="preserve">). Assim, o tempo de execução é contínuo e respeita a ordem de chegada das encomendas. Uma vez atribuída uma tarefa, o tempo global </w:t>
      </w:r>
      <w:r w:rsidR="004B3B67">
        <w:t>acumula</w:t>
      </w:r>
      <w:r w:rsidRPr="00C733EE">
        <w:t xml:space="preserve"> e serve de referência para a próxima tarefa.</w:t>
      </w:r>
    </w:p>
    <w:p w14:paraId="4DF00B04" w14:textId="77777777" w:rsidR="00595201" w:rsidRPr="00C733EE" w:rsidRDefault="00595201" w:rsidP="00595201">
      <w:pPr>
        <w:pStyle w:val="PargrafodaLista"/>
      </w:pPr>
    </w:p>
    <w:p w14:paraId="5CEBDBC9" w14:textId="77777777" w:rsidR="00C733EE" w:rsidRPr="00595201" w:rsidRDefault="00C733EE" w:rsidP="004A5882">
      <w:pPr>
        <w:pStyle w:val="PargrafodaLista"/>
        <w:numPr>
          <w:ilvl w:val="0"/>
          <w:numId w:val="3"/>
        </w:numPr>
        <w:rPr>
          <w:b/>
          <w:bCs/>
        </w:rPr>
      </w:pPr>
      <w:r w:rsidRPr="00595201">
        <w:rPr>
          <w:b/>
          <w:bCs/>
        </w:rPr>
        <w:t>Construção do XML de Saída</w:t>
      </w:r>
    </w:p>
    <w:p w14:paraId="3865983A" w14:textId="562F3627" w:rsidR="00595201" w:rsidRDefault="00C733EE" w:rsidP="004A5882">
      <w:pPr>
        <w:pStyle w:val="PargrafodaLista"/>
        <w:numPr>
          <w:ilvl w:val="0"/>
          <w:numId w:val="4"/>
        </w:numPr>
        <w:ind w:left="1134"/>
      </w:pPr>
      <w:r w:rsidRPr="00C733EE">
        <w:t>Os dados de agendamento (</w:t>
      </w:r>
      <w:proofErr w:type="spellStart"/>
      <w:r w:rsidRPr="005F5107">
        <w:rPr>
          <w:b/>
          <w:bCs/>
          <w:i/>
          <w:iCs/>
        </w:rPr>
        <w:t>TaskSchedule</w:t>
      </w:r>
      <w:proofErr w:type="spellEnd"/>
      <w:r w:rsidRPr="00C733EE">
        <w:t xml:space="preserve">) são convertidos num XML conforme o </w:t>
      </w:r>
      <w:proofErr w:type="spellStart"/>
      <w:r w:rsidRPr="00391EA0">
        <w:rPr>
          <w:i/>
          <w:iCs/>
        </w:rPr>
        <w:t>schema</w:t>
      </w:r>
      <w:proofErr w:type="spellEnd"/>
      <w:r w:rsidRPr="00C733EE">
        <w:t xml:space="preserve"> fornecido, garantindo que cada tarefa fica associada à sua encomenda, número de produto, tempos, recursos físicos e humanos </w:t>
      </w:r>
      <w:r w:rsidRPr="00C733EE">
        <w:lastRenderedPageBreak/>
        <w:t>utilizados.</w:t>
      </w:r>
      <w:r w:rsidR="00595201">
        <w:br/>
      </w:r>
    </w:p>
    <w:p w14:paraId="43ED1DAD" w14:textId="6ADAF072" w:rsidR="00C733EE" w:rsidRPr="00391EA0" w:rsidRDefault="00C733EE" w:rsidP="00595201">
      <w:pPr>
        <w:rPr>
          <w:lang w:val="en-US"/>
        </w:rPr>
      </w:pPr>
      <w:r w:rsidRPr="00C733EE">
        <w:t>O algoritmo assume que os recursos são ilimitados em termos de disponibilidade temporal, ou seja, não há sobreposição ou conflito de uso</w:t>
      </w:r>
      <w:r w:rsidR="005909A3">
        <w:t xml:space="preserve">, </w:t>
      </w:r>
      <w:r w:rsidRPr="00C733EE">
        <w:t xml:space="preserve">cada recurso é usado apenas uma vez por tarefa. </w:t>
      </w:r>
      <w:r w:rsidRPr="00391EA0">
        <w:rPr>
          <w:lang w:val="en-US"/>
        </w:rPr>
        <w:t xml:space="preserve">Isto </w:t>
      </w:r>
      <w:proofErr w:type="spellStart"/>
      <w:r w:rsidRPr="00391EA0">
        <w:rPr>
          <w:lang w:val="en-US"/>
        </w:rPr>
        <w:t>evita</w:t>
      </w:r>
      <w:proofErr w:type="spellEnd"/>
      <w:r w:rsidRPr="00391EA0">
        <w:rPr>
          <w:lang w:val="en-US"/>
        </w:rPr>
        <w:t xml:space="preserve"> a </w:t>
      </w:r>
      <w:proofErr w:type="spellStart"/>
      <w:r w:rsidRPr="00391EA0">
        <w:rPr>
          <w:lang w:val="en-US"/>
        </w:rPr>
        <w:t>complexidade</w:t>
      </w:r>
      <w:proofErr w:type="spellEnd"/>
      <w:r w:rsidRPr="00391EA0">
        <w:rPr>
          <w:lang w:val="en-US"/>
        </w:rPr>
        <w:t xml:space="preserve"> de </w:t>
      </w:r>
      <w:proofErr w:type="spellStart"/>
      <w:r w:rsidRPr="00391EA0">
        <w:rPr>
          <w:lang w:val="en-US"/>
        </w:rPr>
        <w:t>escalonamento</w:t>
      </w:r>
      <w:proofErr w:type="spellEnd"/>
      <w:r w:rsidRPr="00391EA0">
        <w:rPr>
          <w:lang w:val="en-US"/>
        </w:rPr>
        <w:t xml:space="preserve"> </w:t>
      </w:r>
      <w:proofErr w:type="spellStart"/>
      <w:r w:rsidRPr="00391EA0">
        <w:rPr>
          <w:lang w:val="en-US"/>
        </w:rPr>
        <w:t>paralelo</w:t>
      </w:r>
      <w:proofErr w:type="spellEnd"/>
      <w:r w:rsidRPr="00391EA0">
        <w:rPr>
          <w:lang w:val="en-US"/>
        </w:rPr>
        <w:t xml:space="preserve"> </w:t>
      </w:r>
      <w:proofErr w:type="spellStart"/>
      <w:r w:rsidR="00AC5845" w:rsidRPr="00391EA0">
        <w:rPr>
          <w:lang w:val="en-US"/>
        </w:rPr>
        <w:t>tal</w:t>
      </w:r>
      <w:proofErr w:type="spellEnd"/>
      <w:r w:rsidR="00AC5845" w:rsidRPr="00391EA0">
        <w:rPr>
          <w:lang w:val="en-US"/>
        </w:rPr>
        <w:t xml:space="preserve"> </w:t>
      </w:r>
      <w:proofErr w:type="spellStart"/>
      <w:r w:rsidR="00AC5845" w:rsidRPr="00391EA0">
        <w:rPr>
          <w:lang w:val="en-US"/>
        </w:rPr>
        <w:t>como</w:t>
      </w:r>
      <w:proofErr w:type="spellEnd"/>
      <w:r w:rsidR="00AC5845" w:rsidRPr="00391EA0">
        <w:rPr>
          <w:lang w:val="en-US"/>
        </w:rPr>
        <w:t xml:space="preserve"> </w:t>
      </w:r>
      <w:r w:rsidR="005A585E" w:rsidRPr="00391EA0">
        <w:rPr>
          <w:lang w:val="en-US"/>
        </w:rPr>
        <w:t xml:space="preserve">era </w:t>
      </w:r>
      <w:proofErr w:type="spellStart"/>
      <w:r w:rsidR="005A585E" w:rsidRPr="00391EA0">
        <w:rPr>
          <w:lang w:val="en-US"/>
        </w:rPr>
        <w:t>pedido</w:t>
      </w:r>
      <w:proofErr w:type="spellEnd"/>
      <w:r w:rsidR="005A585E" w:rsidRPr="00391EA0">
        <w:rPr>
          <w:lang w:val="en-US"/>
        </w:rPr>
        <w:t xml:space="preserve"> para </w:t>
      </w:r>
      <w:proofErr w:type="spellStart"/>
      <w:r w:rsidR="005A585E" w:rsidRPr="00391EA0">
        <w:rPr>
          <w:lang w:val="en-US"/>
        </w:rPr>
        <w:t>esta</w:t>
      </w:r>
      <w:proofErr w:type="spellEnd"/>
      <w:r w:rsidR="005A585E" w:rsidRPr="00391EA0">
        <w:rPr>
          <w:lang w:val="en-US"/>
        </w:rPr>
        <w:t xml:space="preserve"> Milestone</w:t>
      </w:r>
      <w:r w:rsidR="00AC5845" w:rsidRPr="00391EA0">
        <w:rPr>
          <w:lang w:val="en-US"/>
        </w:rPr>
        <w:t xml:space="preserve"> 1</w:t>
      </w:r>
      <w:r w:rsidR="005A585E" w:rsidRPr="00391EA0">
        <w:rPr>
          <w:lang w:val="en-US"/>
        </w:rPr>
        <w:t xml:space="preserve"> </w:t>
      </w:r>
      <w:r w:rsidR="00AC5845" w:rsidRPr="00391EA0">
        <w:rPr>
          <w:lang w:val="en-US"/>
        </w:rPr>
        <w:t xml:space="preserve">- </w:t>
      </w:r>
      <w:r w:rsidR="00AC5845" w:rsidRPr="00391EA0">
        <w:rPr>
          <w:i/>
          <w:iCs/>
          <w:lang w:val="en-US"/>
        </w:rPr>
        <w:t>“The execution of the artifact of milestone 1 should provide a maximum of production time for the input orders.”</w:t>
      </w:r>
      <w:r w:rsidRPr="00391EA0">
        <w:rPr>
          <w:lang w:val="en-US"/>
        </w:rPr>
        <w:t>.</w:t>
      </w:r>
    </w:p>
    <w:p w14:paraId="29DA6871" w14:textId="77777777" w:rsidR="00C733EE" w:rsidRPr="00391EA0" w:rsidRDefault="00C733EE" w:rsidP="00595201">
      <w:pPr>
        <w:rPr>
          <w:lang w:val="en-US"/>
        </w:rPr>
      </w:pPr>
    </w:p>
    <w:p w14:paraId="212E974E" w14:textId="061DE52A" w:rsidR="0061142D" w:rsidRDefault="0061142D" w:rsidP="00C733EE">
      <w:pPr>
        <w:pStyle w:val="Ttulo2"/>
      </w:pPr>
      <w:bookmarkStart w:id="7" w:name="_Toc196496351"/>
      <w:r w:rsidRPr="0061142D">
        <w:t>Principais decisões e justificações</w:t>
      </w:r>
      <w:bookmarkEnd w:id="7"/>
    </w:p>
    <w:p w14:paraId="2C831675" w14:textId="77777777" w:rsidR="0061142D" w:rsidRDefault="0061142D" w:rsidP="004A5882">
      <w:pPr>
        <w:pStyle w:val="PargrafodaLista"/>
        <w:numPr>
          <w:ilvl w:val="0"/>
          <w:numId w:val="1"/>
        </w:numPr>
      </w:pPr>
      <w:r w:rsidRPr="00C2175D">
        <w:rPr>
          <w:b/>
        </w:rPr>
        <w:t>Separação de responsabilidades:</w:t>
      </w:r>
      <w:r>
        <w:t xml:space="preserve"> Foi decidido dividir a lógica em componentes distintos (tipos, domínio, </w:t>
      </w:r>
      <w:proofErr w:type="spellStart"/>
      <w:r w:rsidRPr="00391EA0">
        <w:rPr>
          <w:i/>
          <w:iCs/>
        </w:rPr>
        <w:t>parsing</w:t>
      </w:r>
      <w:proofErr w:type="spellEnd"/>
      <w:r>
        <w:t xml:space="preserve"> XML, e lógica de </w:t>
      </w:r>
      <w:proofErr w:type="spellStart"/>
      <w:r w:rsidRPr="00391EA0">
        <w:rPr>
          <w:i/>
          <w:iCs/>
        </w:rPr>
        <w:t>scheduling</w:t>
      </w:r>
      <w:proofErr w:type="spellEnd"/>
      <w:r>
        <w:t>) para manter uma arquitetura modular, testável e extensível.</w:t>
      </w:r>
    </w:p>
    <w:p w14:paraId="3C015481" w14:textId="77777777" w:rsidR="0061142D" w:rsidRDefault="0061142D" w:rsidP="0061142D"/>
    <w:p w14:paraId="1A13B614" w14:textId="6A6C1E38" w:rsidR="0061142D" w:rsidRDefault="0061142D" w:rsidP="004A5882">
      <w:pPr>
        <w:pStyle w:val="PargrafodaLista"/>
        <w:numPr>
          <w:ilvl w:val="0"/>
          <w:numId w:val="1"/>
        </w:numPr>
      </w:pPr>
      <w:r w:rsidRPr="00C2175D">
        <w:rPr>
          <w:b/>
        </w:rPr>
        <w:t>Uso de tipos opacos (</w:t>
      </w:r>
      <w:r w:rsidRPr="00391EA0">
        <w:rPr>
          <w:b/>
          <w:i/>
          <w:iCs/>
        </w:rPr>
        <w:t xml:space="preserve">opaque </w:t>
      </w:r>
      <w:proofErr w:type="spellStart"/>
      <w:r w:rsidRPr="00391EA0">
        <w:rPr>
          <w:b/>
          <w:i/>
          <w:iCs/>
        </w:rPr>
        <w:t>type</w:t>
      </w:r>
      <w:proofErr w:type="spellEnd"/>
      <w:r w:rsidRPr="00C2175D">
        <w:rPr>
          <w:b/>
        </w:rPr>
        <w:t>):</w:t>
      </w:r>
      <w:r>
        <w:t xml:space="preserve"> Os identificadores principais (como </w:t>
      </w:r>
      <w:proofErr w:type="spellStart"/>
      <w:r w:rsidRPr="00DE51BE">
        <w:rPr>
          <w:i/>
          <w:iCs/>
        </w:rPr>
        <w:t>TaskId</w:t>
      </w:r>
      <w:proofErr w:type="spellEnd"/>
      <w:r>
        <w:t xml:space="preserve">, </w:t>
      </w:r>
      <w:proofErr w:type="spellStart"/>
      <w:r w:rsidRPr="00391EA0">
        <w:rPr>
          <w:i/>
          <w:iCs/>
        </w:rPr>
        <w:t>OrderId</w:t>
      </w:r>
      <w:proofErr w:type="spellEnd"/>
      <w:r>
        <w:t xml:space="preserve">, </w:t>
      </w:r>
      <w:proofErr w:type="spellStart"/>
      <w:r w:rsidRPr="00391EA0">
        <w:rPr>
          <w:i/>
          <w:iCs/>
        </w:rPr>
        <w:t>PhysicalResourceId</w:t>
      </w:r>
      <w:proofErr w:type="spellEnd"/>
      <w:r>
        <w:t>, etc.) foram implementados como tipos opacos para garantir validações fortes em tempo de compilação e evitar erros.</w:t>
      </w:r>
    </w:p>
    <w:p w14:paraId="013CCF3F" w14:textId="77777777" w:rsidR="0061142D" w:rsidRDefault="0061142D" w:rsidP="0061142D"/>
    <w:p w14:paraId="14E75D49" w14:textId="1ABA8BE3" w:rsidR="0061142D" w:rsidRPr="0036200A" w:rsidRDefault="0061142D" w:rsidP="004A5882">
      <w:pPr>
        <w:pStyle w:val="PargrafodaLista"/>
        <w:numPr>
          <w:ilvl w:val="0"/>
          <w:numId w:val="1"/>
        </w:numPr>
      </w:pPr>
      <w:r w:rsidRPr="00C2175D">
        <w:rPr>
          <w:b/>
        </w:rPr>
        <w:t>Validações na transformação XML</w:t>
      </w:r>
      <w:r w:rsidR="003E0E43">
        <w:rPr>
          <w:b/>
        </w:rPr>
        <w:t xml:space="preserve"> para </w:t>
      </w:r>
      <w:r w:rsidRPr="00C2175D">
        <w:rPr>
          <w:b/>
        </w:rPr>
        <w:t>Domínio:</w:t>
      </w:r>
      <w:r>
        <w:t xml:space="preserve"> Toda a validação semântica dos dados (como referências a tarefas inexistentes ou tipos inválidos) foi centralizada nos métodos de </w:t>
      </w:r>
      <w:proofErr w:type="spellStart"/>
      <w:r w:rsidRPr="00391EA0">
        <w:rPr>
          <w:i/>
          <w:iCs/>
        </w:rPr>
        <w:t>parsing</w:t>
      </w:r>
      <w:proofErr w:type="spellEnd"/>
      <w:r>
        <w:t xml:space="preserve"> (</w:t>
      </w:r>
      <w:proofErr w:type="spellStart"/>
      <w:r w:rsidRPr="00391EA0">
        <w:rPr>
          <w:i/>
          <w:iCs/>
        </w:rPr>
        <w:t>XMLToDomain</w:t>
      </w:r>
      <w:proofErr w:type="spellEnd"/>
      <w:r>
        <w:t>), garantindo que os dados do domínio estão sempre num estado consistente.</w:t>
      </w:r>
    </w:p>
    <w:p w14:paraId="1D9D75C4" w14:textId="77777777" w:rsidR="0061142D" w:rsidRPr="0061142D" w:rsidRDefault="0061142D" w:rsidP="0061142D"/>
    <w:p w14:paraId="10252017" w14:textId="6B4CDA18" w:rsidR="00CE252B" w:rsidRDefault="009A6224" w:rsidP="0036200A">
      <w:pPr>
        <w:pStyle w:val="Ttulo2"/>
      </w:pPr>
      <w:bookmarkStart w:id="8" w:name="_Toc196496352"/>
      <w:r>
        <w:t>Implementação</w:t>
      </w:r>
      <w:bookmarkEnd w:id="8"/>
    </w:p>
    <w:p w14:paraId="696D57AC" w14:textId="77777777" w:rsidR="00FD3AAE" w:rsidRDefault="00FD3AAE" w:rsidP="00FD3AAE">
      <w:r>
        <w:t xml:space="preserve">O algoritmo de escalonamento foi integrado num sistema já existente através do módulo </w:t>
      </w:r>
      <w:r w:rsidRPr="00DE51BE">
        <w:rPr>
          <w:i/>
          <w:iCs/>
        </w:rPr>
        <w:t>ScheduleMS01</w:t>
      </w:r>
      <w:r>
        <w:t>, responsável por organizar sequencialmente as tarefas, alocar os recursos necessários e gerar o XML de saída com o agendamento final.</w:t>
      </w:r>
    </w:p>
    <w:p w14:paraId="22C94331" w14:textId="77777777" w:rsidR="00FD3AAE" w:rsidRDefault="00FD3AAE" w:rsidP="00FD3AAE"/>
    <w:p w14:paraId="576E5F8B" w14:textId="1E23833F" w:rsidR="00483C4E" w:rsidRDefault="00FD3AAE" w:rsidP="00FD3AAE">
      <w:r>
        <w:t xml:space="preserve">A função principal, </w:t>
      </w:r>
      <w:proofErr w:type="spellStart"/>
      <w:r w:rsidRPr="00391EA0">
        <w:rPr>
          <w:i/>
          <w:iCs/>
        </w:rPr>
        <w:t>create</w:t>
      </w:r>
      <w:proofErr w:type="spellEnd"/>
      <w:r>
        <w:t>, já fazia parte do sistema e foi complementada com toda a lógica necessária. O seu objetivo é transformar um ficheiro XML de entrada num ficheiro XML de saída, com tarefas corretamente agendadas e recursos alocados de forma eficiente.</w:t>
      </w:r>
    </w:p>
    <w:p w14:paraId="564B5FB2" w14:textId="77777777" w:rsidR="00FD3AAE" w:rsidRPr="00483C4E" w:rsidRDefault="00FD3AAE" w:rsidP="00FD3AAE"/>
    <w:p w14:paraId="5704FB18" w14:textId="46AF6586" w:rsidR="00483C4E" w:rsidRPr="00483C4E" w:rsidRDefault="00483C4E" w:rsidP="004A5882">
      <w:pPr>
        <w:pStyle w:val="PargrafodaLista"/>
        <w:numPr>
          <w:ilvl w:val="0"/>
          <w:numId w:val="5"/>
        </w:numPr>
        <w:rPr>
          <w:b/>
          <w:bCs/>
        </w:rPr>
      </w:pPr>
      <w:r w:rsidRPr="00483C4E">
        <w:rPr>
          <w:b/>
          <w:bCs/>
        </w:rPr>
        <w:t>Leitura e Validação dos Dados de Entrada</w:t>
      </w:r>
    </w:p>
    <w:p w14:paraId="7BEC5FC5" w14:textId="51F0911A" w:rsidR="00483C4E" w:rsidRPr="00483C4E" w:rsidRDefault="00483C4E" w:rsidP="004A5882">
      <w:pPr>
        <w:pStyle w:val="PargrafodaLista"/>
        <w:numPr>
          <w:ilvl w:val="0"/>
          <w:numId w:val="6"/>
        </w:numPr>
        <w:ind w:left="1134"/>
        <w:rPr>
          <w:b/>
          <w:bCs/>
        </w:rPr>
      </w:pPr>
      <w:r w:rsidRPr="00483C4E">
        <w:t xml:space="preserve">A função </w:t>
      </w:r>
      <w:proofErr w:type="spellStart"/>
      <w:r w:rsidRPr="00391EA0">
        <w:rPr>
          <w:b/>
          <w:bCs/>
          <w:i/>
          <w:iCs/>
        </w:rPr>
        <w:t>scheduleDataRetriever</w:t>
      </w:r>
      <w:proofErr w:type="spellEnd"/>
      <w:r w:rsidRPr="00483C4E">
        <w:t xml:space="preserve"> é responsável por extrair os dados do XML de entrada e validá-los, transformando-os em objetos de domínio específicos, como </w:t>
      </w:r>
      <w:proofErr w:type="spellStart"/>
      <w:r w:rsidRPr="00391EA0">
        <w:rPr>
          <w:i/>
          <w:iCs/>
        </w:rPr>
        <w:t>PhysicalResource</w:t>
      </w:r>
      <w:proofErr w:type="spellEnd"/>
      <w:r w:rsidRPr="00483C4E">
        <w:t xml:space="preserve">, </w:t>
      </w:r>
      <w:proofErr w:type="spellStart"/>
      <w:r w:rsidRPr="00391EA0">
        <w:rPr>
          <w:i/>
          <w:iCs/>
        </w:rPr>
        <w:t>Task</w:t>
      </w:r>
      <w:proofErr w:type="spellEnd"/>
      <w:r w:rsidRPr="00483C4E">
        <w:t xml:space="preserve">, </w:t>
      </w:r>
      <w:proofErr w:type="spellStart"/>
      <w:r w:rsidRPr="00391EA0">
        <w:rPr>
          <w:i/>
          <w:iCs/>
        </w:rPr>
        <w:t>HumanResource</w:t>
      </w:r>
      <w:proofErr w:type="spellEnd"/>
      <w:r w:rsidRPr="00483C4E">
        <w:t xml:space="preserve">, </w:t>
      </w:r>
      <w:proofErr w:type="spellStart"/>
      <w:r w:rsidRPr="00391EA0">
        <w:rPr>
          <w:i/>
          <w:iCs/>
        </w:rPr>
        <w:t>Product</w:t>
      </w:r>
      <w:proofErr w:type="spellEnd"/>
      <w:r w:rsidRPr="00483C4E">
        <w:t xml:space="preserve"> e </w:t>
      </w:r>
      <w:proofErr w:type="spellStart"/>
      <w:r w:rsidRPr="00391EA0">
        <w:rPr>
          <w:i/>
          <w:iCs/>
        </w:rPr>
        <w:t>Order</w:t>
      </w:r>
      <w:proofErr w:type="spellEnd"/>
      <w:r w:rsidRPr="00483C4E">
        <w:t xml:space="preserve">. Cada um desses objetos é validado através da </w:t>
      </w:r>
      <w:proofErr w:type="spellStart"/>
      <w:r w:rsidRPr="00483C4E">
        <w:t>tipagem</w:t>
      </w:r>
      <w:proofErr w:type="spellEnd"/>
      <w:r w:rsidRPr="00483C4E">
        <w:t xml:space="preserve"> forte, o que significa que utilizamos </w:t>
      </w:r>
      <w:r w:rsidRPr="00391EA0">
        <w:rPr>
          <w:i/>
          <w:iCs/>
        </w:rPr>
        <w:t xml:space="preserve">opaque </w:t>
      </w:r>
      <w:proofErr w:type="spellStart"/>
      <w:r w:rsidRPr="00391EA0">
        <w:rPr>
          <w:i/>
          <w:iCs/>
        </w:rPr>
        <w:t>types</w:t>
      </w:r>
      <w:proofErr w:type="spellEnd"/>
      <w:r w:rsidRPr="00483C4E">
        <w:t xml:space="preserve"> e as funções de validação associadas para garantir que os dados estejam corretos e sigam as restrições estabelecidas.</w:t>
      </w:r>
    </w:p>
    <w:p w14:paraId="3622FA89" w14:textId="77777777" w:rsidR="00483C4E" w:rsidRPr="00483C4E" w:rsidRDefault="00483C4E" w:rsidP="00483C4E"/>
    <w:p w14:paraId="55EA10C0" w14:textId="44C15ECE" w:rsidR="002774CD" w:rsidRDefault="00483C4E" w:rsidP="00D37D5B">
      <w:pPr>
        <w:pStyle w:val="PargrafodaLista"/>
        <w:numPr>
          <w:ilvl w:val="0"/>
          <w:numId w:val="6"/>
        </w:numPr>
      </w:pPr>
      <w:r w:rsidRPr="00483C4E">
        <w:t xml:space="preserve">A leitura e transformação dos dados é feita por meio de chamadas a funções do módulo </w:t>
      </w:r>
      <w:proofErr w:type="spellStart"/>
      <w:r w:rsidRPr="00391EA0">
        <w:rPr>
          <w:i/>
          <w:iCs/>
        </w:rPr>
        <w:t>XMLToDomain</w:t>
      </w:r>
      <w:proofErr w:type="spellEnd"/>
      <w:r w:rsidRPr="00483C4E">
        <w:t xml:space="preserve">, que lidam com as diferentes partes do XML e as convertem em tipos de dados do domínio. Qualquer erro na leitura ou na </w:t>
      </w:r>
      <w:r w:rsidRPr="00483C4E">
        <w:lastRenderedPageBreak/>
        <w:t xml:space="preserve">transformação dos dados resulta </w:t>
      </w:r>
      <w:r w:rsidR="00671CA3">
        <w:t>num</w:t>
      </w:r>
      <w:r w:rsidRPr="00483C4E">
        <w:t xml:space="preserve"> </w:t>
      </w:r>
      <w:proofErr w:type="spellStart"/>
      <w:r w:rsidRPr="00391EA0">
        <w:rPr>
          <w:i/>
          <w:iCs/>
        </w:rPr>
        <w:t>DomainError</w:t>
      </w:r>
      <w:proofErr w:type="spellEnd"/>
      <w:r w:rsidRPr="00483C4E">
        <w:t xml:space="preserve"> adequado, retornado como parte do tipo </w:t>
      </w:r>
      <w:proofErr w:type="spellStart"/>
      <w:r w:rsidRPr="00391EA0">
        <w:rPr>
          <w:i/>
          <w:iCs/>
        </w:rPr>
        <w:t>Result</w:t>
      </w:r>
      <w:proofErr w:type="spellEnd"/>
      <w:r w:rsidRPr="00483C4E">
        <w:t>.</w:t>
      </w:r>
    </w:p>
    <w:p w14:paraId="263C2004" w14:textId="77777777" w:rsidR="002C6903" w:rsidRPr="00483C4E" w:rsidRDefault="002C6903" w:rsidP="002C6903"/>
    <w:p w14:paraId="408B2932" w14:textId="77777777" w:rsidR="00483C4E" w:rsidRPr="00483C4E" w:rsidRDefault="00483C4E" w:rsidP="00483C4E"/>
    <w:p w14:paraId="388270F6" w14:textId="4EBCE283" w:rsidR="002C6903" w:rsidRPr="002C6903" w:rsidRDefault="00483C4E" w:rsidP="002C6903">
      <w:pPr>
        <w:pStyle w:val="PargrafodaLista"/>
        <w:numPr>
          <w:ilvl w:val="0"/>
          <w:numId w:val="5"/>
        </w:numPr>
        <w:rPr>
          <w:b/>
          <w:bCs/>
        </w:rPr>
      </w:pPr>
      <w:r w:rsidRPr="00483C4E">
        <w:rPr>
          <w:b/>
          <w:bCs/>
        </w:rPr>
        <w:t>Alocação de Recursos</w:t>
      </w:r>
    </w:p>
    <w:p w14:paraId="14887A8C" w14:textId="5ABD461F" w:rsidR="00483C4E" w:rsidRDefault="00471003" w:rsidP="00BD3D02">
      <w:pPr>
        <w:pStyle w:val="PargrafodaLista"/>
        <w:numPr>
          <w:ilvl w:val="0"/>
          <w:numId w:val="7"/>
        </w:numPr>
        <w:ind w:left="1134"/>
      </w:pPr>
      <w:r w:rsidRPr="00471003">
        <w:t>Depois de verificar que todos os dados de entrada estão corretos, o algoritmo começa a distribuir os recursos necessários para cada tarefa. Primeiro cuidamos dos recursos físicos e só depois alocamos os recursos humanos. Para cada tarefa, identificamos exatamente o que ela precisa e reservamos esses recursos conforme sua disponibilidade e características, garantindo que tudo esteja pronto na hora certa.</w:t>
      </w:r>
    </w:p>
    <w:p w14:paraId="42D13F1A" w14:textId="77777777" w:rsidR="00471003" w:rsidRPr="00483C4E" w:rsidRDefault="00471003" w:rsidP="00471003">
      <w:pPr>
        <w:pStyle w:val="PargrafodaLista"/>
        <w:ind w:left="1134"/>
      </w:pPr>
    </w:p>
    <w:p w14:paraId="52D20248" w14:textId="67461AB8" w:rsidR="00483C4E" w:rsidRPr="00483C4E" w:rsidRDefault="00EF7672" w:rsidP="004A5882">
      <w:pPr>
        <w:pStyle w:val="PargrafodaLista"/>
        <w:numPr>
          <w:ilvl w:val="0"/>
          <w:numId w:val="7"/>
        </w:numPr>
        <w:ind w:left="1134"/>
      </w:pPr>
      <w:r w:rsidRPr="00EF7672">
        <w:t xml:space="preserve">As funções </w:t>
      </w:r>
      <w:proofErr w:type="spellStart"/>
      <w:r w:rsidRPr="00EF7672">
        <w:rPr>
          <w:b/>
          <w:bCs/>
          <w:i/>
          <w:iCs/>
        </w:rPr>
        <w:t>allocatePhysicalResources</w:t>
      </w:r>
      <w:proofErr w:type="spellEnd"/>
      <w:r w:rsidRPr="00EF7672">
        <w:t xml:space="preserve"> e </w:t>
      </w:r>
      <w:proofErr w:type="spellStart"/>
      <w:r w:rsidRPr="00EF7672">
        <w:rPr>
          <w:b/>
          <w:bCs/>
          <w:i/>
          <w:iCs/>
        </w:rPr>
        <w:t>allocateHumanResources</w:t>
      </w:r>
      <w:proofErr w:type="spellEnd"/>
      <w:r w:rsidRPr="00EF7672">
        <w:t xml:space="preserve"> são responsáveis por alocar recursos necessários para executar uma tarefa. Elas funcionam de forma similar a um processo de alocação onde, para cada tipo de recurso que uma tarefa precisa, o sistema tenta encontrar um recurso disponível correspondente.</w:t>
      </w:r>
      <w:r w:rsidR="00E8783A">
        <w:t xml:space="preserve"> </w:t>
      </w:r>
      <w:r w:rsidR="00882E67">
        <w:t xml:space="preserve">Caso, </w:t>
      </w:r>
      <w:r w:rsidR="00E8783A" w:rsidRPr="00E8783A">
        <w:t xml:space="preserve">o recurso necessário não estiver disponível, a função retorna um erro, mais especificamente um </w:t>
      </w:r>
      <w:proofErr w:type="spellStart"/>
      <w:r w:rsidR="00E8783A" w:rsidRPr="00882E67">
        <w:rPr>
          <w:b/>
          <w:bCs/>
          <w:i/>
          <w:iCs/>
        </w:rPr>
        <w:t>DomainError.ResourceUnavailable</w:t>
      </w:r>
      <w:proofErr w:type="spellEnd"/>
      <w:r w:rsidR="00E8783A" w:rsidRPr="00E8783A">
        <w:t>, informando que o recurso não pôde ser alocado para a tarefa.</w:t>
      </w:r>
    </w:p>
    <w:p w14:paraId="5DAE718D" w14:textId="77777777" w:rsidR="00483C4E" w:rsidRPr="00483C4E" w:rsidRDefault="00483C4E" w:rsidP="00483C4E">
      <w:pPr>
        <w:ind w:left="1134"/>
      </w:pPr>
    </w:p>
    <w:p w14:paraId="08470F8F" w14:textId="426B9BB8" w:rsidR="00483C4E" w:rsidRPr="00483C4E" w:rsidRDefault="00AA175B" w:rsidP="004A5882">
      <w:pPr>
        <w:pStyle w:val="PargrafodaLista"/>
        <w:numPr>
          <w:ilvl w:val="0"/>
          <w:numId w:val="7"/>
        </w:numPr>
        <w:ind w:left="1134"/>
      </w:pPr>
      <w:r>
        <w:t>O</w:t>
      </w:r>
      <w:r w:rsidR="00483C4E" w:rsidRPr="00483C4E">
        <w:t xml:space="preserve"> </w:t>
      </w:r>
      <w:r w:rsidRPr="00AA175B">
        <w:t xml:space="preserve">processo de alocação é tratado por meio de um tipo </w:t>
      </w:r>
      <w:proofErr w:type="spellStart"/>
      <w:r w:rsidRPr="00AA175B">
        <w:rPr>
          <w:b/>
          <w:bCs/>
          <w:i/>
          <w:iCs/>
        </w:rPr>
        <w:t>Result</w:t>
      </w:r>
      <w:proofErr w:type="spellEnd"/>
      <w:r w:rsidRPr="00AA175B">
        <w:t xml:space="preserve">. Quando os recursos são alocados corretamente, a função retorna um </w:t>
      </w:r>
      <w:proofErr w:type="spellStart"/>
      <w:r w:rsidRPr="00AA175B">
        <w:rPr>
          <w:b/>
          <w:bCs/>
          <w:i/>
          <w:iCs/>
        </w:rPr>
        <w:t>Right</w:t>
      </w:r>
      <w:proofErr w:type="spellEnd"/>
      <w:r w:rsidRPr="00AA175B">
        <w:t xml:space="preserve">. Caso contrário, se algo der errado, como a indisponibilidade do recurso, o retorno será um </w:t>
      </w:r>
      <w:proofErr w:type="spellStart"/>
      <w:r w:rsidRPr="00AA175B">
        <w:rPr>
          <w:b/>
          <w:bCs/>
          <w:i/>
          <w:iCs/>
        </w:rPr>
        <w:t>Left</w:t>
      </w:r>
      <w:proofErr w:type="spellEnd"/>
      <w:r w:rsidRPr="00AA175B">
        <w:t>, contendo o erro de domínio relacionado.</w:t>
      </w:r>
    </w:p>
    <w:p w14:paraId="292C928E" w14:textId="77777777" w:rsidR="00483C4E" w:rsidRPr="00483C4E" w:rsidRDefault="00483C4E" w:rsidP="00483C4E"/>
    <w:p w14:paraId="37FB8E04" w14:textId="57BC8294" w:rsidR="00483C4E" w:rsidRPr="00483C4E" w:rsidRDefault="00483C4E" w:rsidP="004A5882">
      <w:pPr>
        <w:pStyle w:val="PargrafodaLista"/>
        <w:numPr>
          <w:ilvl w:val="0"/>
          <w:numId w:val="5"/>
        </w:numPr>
        <w:rPr>
          <w:b/>
          <w:bCs/>
        </w:rPr>
      </w:pPr>
      <w:r w:rsidRPr="00483C4E">
        <w:rPr>
          <w:b/>
          <w:bCs/>
        </w:rPr>
        <w:t>Geração do Escalonamento</w:t>
      </w:r>
    </w:p>
    <w:p w14:paraId="4883F164" w14:textId="19F642FA" w:rsidR="00483C4E" w:rsidRPr="00483C4E" w:rsidRDefault="0091568C" w:rsidP="004A5882">
      <w:pPr>
        <w:pStyle w:val="PargrafodaLista"/>
        <w:numPr>
          <w:ilvl w:val="0"/>
          <w:numId w:val="8"/>
        </w:numPr>
        <w:ind w:left="1134"/>
      </w:pPr>
      <w:r w:rsidRPr="0091568C">
        <w:t xml:space="preserve">A função principal para criar o escalonamento é a </w:t>
      </w:r>
      <w:proofErr w:type="spellStart"/>
      <w:r w:rsidRPr="0091568C">
        <w:rPr>
          <w:b/>
          <w:bCs/>
          <w:i/>
          <w:iCs/>
        </w:rPr>
        <w:t>generateSchedule</w:t>
      </w:r>
      <w:proofErr w:type="spellEnd"/>
      <w:r w:rsidRPr="0091568C">
        <w:t xml:space="preserve">. Ela recebe os recursos que já foram validados e organiza esses recursos em uma lista de objetos </w:t>
      </w:r>
      <w:proofErr w:type="spellStart"/>
      <w:r w:rsidRPr="0091568C">
        <w:rPr>
          <w:b/>
          <w:bCs/>
          <w:i/>
          <w:iCs/>
        </w:rPr>
        <w:t>TaskSchedule</w:t>
      </w:r>
      <w:proofErr w:type="spellEnd"/>
      <w:r w:rsidRPr="0091568C">
        <w:t xml:space="preserve">. Cada </w:t>
      </w:r>
      <w:proofErr w:type="spellStart"/>
      <w:r w:rsidRPr="0091568C">
        <w:rPr>
          <w:b/>
          <w:bCs/>
          <w:i/>
          <w:iCs/>
        </w:rPr>
        <w:t>TaskSchedule</w:t>
      </w:r>
      <w:proofErr w:type="spellEnd"/>
      <w:r w:rsidRPr="0091568C">
        <w:t xml:space="preserve"> contém informações importantes sobre o agendamento de uma tarefa, como o </w:t>
      </w:r>
      <w:proofErr w:type="spellStart"/>
      <w:r w:rsidRPr="0091568C">
        <w:rPr>
          <w:b/>
          <w:bCs/>
          <w:i/>
          <w:iCs/>
        </w:rPr>
        <w:t>orderId</w:t>
      </w:r>
      <w:proofErr w:type="spellEnd"/>
      <w:r w:rsidRPr="0091568C">
        <w:t xml:space="preserve">, o </w:t>
      </w:r>
      <w:proofErr w:type="spellStart"/>
      <w:r w:rsidRPr="0091568C">
        <w:rPr>
          <w:b/>
          <w:bCs/>
          <w:i/>
          <w:iCs/>
        </w:rPr>
        <w:t>productNumber</w:t>
      </w:r>
      <w:proofErr w:type="spellEnd"/>
      <w:r w:rsidRPr="0091568C">
        <w:t xml:space="preserve">, o </w:t>
      </w:r>
      <w:proofErr w:type="spellStart"/>
      <w:r w:rsidRPr="0091568C">
        <w:rPr>
          <w:b/>
          <w:bCs/>
          <w:i/>
          <w:iCs/>
        </w:rPr>
        <w:t>taskId</w:t>
      </w:r>
      <w:proofErr w:type="spellEnd"/>
      <w:r w:rsidRPr="0091568C">
        <w:t xml:space="preserve">, o horário de início e fim da tarefa, além dos </w:t>
      </w:r>
      <w:proofErr w:type="spellStart"/>
      <w:r w:rsidRPr="0091568C">
        <w:rPr>
          <w:b/>
          <w:bCs/>
          <w:i/>
          <w:iCs/>
        </w:rPr>
        <w:t>physicalResourceIds</w:t>
      </w:r>
      <w:proofErr w:type="spellEnd"/>
      <w:r w:rsidRPr="0091568C">
        <w:t xml:space="preserve"> e </w:t>
      </w:r>
      <w:proofErr w:type="spellStart"/>
      <w:r w:rsidRPr="0091568C">
        <w:rPr>
          <w:b/>
          <w:bCs/>
          <w:i/>
          <w:iCs/>
        </w:rPr>
        <w:t>humanResourceNames</w:t>
      </w:r>
      <w:proofErr w:type="spellEnd"/>
      <w:r w:rsidRPr="0091568C">
        <w:t>. As tarefas são organizadas de forma cronológica, ou seja, é definido quando cada tarefa começa e termina. Antes disso, os recursos necessários são alocados.</w:t>
      </w:r>
    </w:p>
    <w:p w14:paraId="08D05D2D" w14:textId="77777777" w:rsidR="00483C4E" w:rsidRPr="00483C4E" w:rsidRDefault="00483C4E" w:rsidP="00483C4E">
      <w:pPr>
        <w:ind w:left="1134"/>
      </w:pPr>
    </w:p>
    <w:p w14:paraId="5BCD0C37" w14:textId="51765A59" w:rsidR="00EF3524" w:rsidRPr="00EF3524" w:rsidRDefault="00EF3524" w:rsidP="00EF3524">
      <w:pPr>
        <w:pStyle w:val="PargrafodaLista"/>
        <w:numPr>
          <w:ilvl w:val="0"/>
          <w:numId w:val="8"/>
        </w:numPr>
        <w:ind w:left="1134"/>
      </w:pPr>
      <w:r w:rsidRPr="00EF3524">
        <w:t xml:space="preserve">O algoritmo percorre as encomendas e seus </w:t>
      </w:r>
      <w:r w:rsidRPr="00EF3524">
        <w:t>respetivos</w:t>
      </w:r>
      <w:r w:rsidRPr="00EF3524">
        <w:t xml:space="preserve"> produtos de forma sequencial. Para cada encomenda, o sistema verifica o produto associado e, em seguida, as tarefas relacionadas a esse produto. As tarefas são alocadas uma a uma, e os tempos de execução de cada tarefa são calculados de acordo com a ordem em que elas são executadas.</w:t>
      </w:r>
    </w:p>
    <w:p w14:paraId="78BD1161" w14:textId="77777777" w:rsidR="00483C4E" w:rsidRPr="00483C4E" w:rsidRDefault="00483C4E" w:rsidP="00483C4E"/>
    <w:p w14:paraId="6CA31C30" w14:textId="390E7005" w:rsidR="00483C4E" w:rsidRPr="00483C4E" w:rsidRDefault="00483C4E" w:rsidP="004A5882">
      <w:pPr>
        <w:pStyle w:val="PargrafodaLista"/>
        <w:numPr>
          <w:ilvl w:val="0"/>
          <w:numId w:val="5"/>
        </w:numPr>
        <w:rPr>
          <w:b/>
          <w:bCs/>
        </w:rPr>
      </w:pPr>
      <w:r w:rsidRPr="00483C4E">
        <w:rPr>
          <w:b/>
          <w:bCs/>
        </w:rPr>
        <w:t>Conversão para XML</w:t>
      </w:r>
    </w:p>
    <w:p w14:paraId="3C7E3C49" w14:textId="75D68282" w:rsidR="00CC694A" w:rsidRDefault="00483C4E" w:rsidP="00483C4E">
      <w:pPr>
        <w:pStyle w:val="PargrafodaLista"/>
        <w:numPr>
          <w:ilvl w:val="0"/>
          <w:numId w:val="9"/>
        </w:numPr>
        <w:ind w:left="1134"/>
      </w:pPr>
      <w:r w:rsidRPr="00483C4E">
        <w:t xml:space="preserve">Uma vez que o escalonamento foi gerado com sucesso, a função </w:t>
      </w:r>
      <w:proofErr w:type="spellStart"/>
      <w:r w:rsidRPr="00391EA0">
        <w:rPr>
          <w:b/>
          <w:bCs/>
          <w:i/>
          <w:iCs/>
        </w:rPr>
        <w:t>toXml</w:t>
      </w:r>
      <w:proofErr w:type="spellEnd"/>
      <w:r w:rsidRPr="00483C4E">
        <w:t xml:space="preserve"> converte a lista de </w:t>
      </w:r>
      <w:proofErr w:type="spellStart"/>
      <w:r w:rsidRPr="00391EA0">
        <w:rPr>
          <w:i/>
          <w:iCs/>
        </w:rPr>
        <w:t>TaskSchedule</w:t>
      </w:r>
      <w:proofErr w:type="spellEnd"/>
      <w:r w:rsidRPr="00483C4E">
        <w:t xml:space="preserve"> </w:t>
      </w:r>
      <w:r w:rsidR="00671CA3">
        <w:t xml:space="preserve">num </w:t>
      </w:r>
      <w:r w:rsidRPr="00483C4E">
        <w:t xml:space="preserve">objeto XML, de acordo com o </w:t>
      </w:r>
      <w:proofErr w:type="spellStart"/>
      <w:r w:rsidRPr="00391EA0">
        <w:rPr>
          <w:i/>
          <w:iCs/>
        </w:rPr>
        <w:t>schema</w:t>
      </w:r>
      <w:proofErr w:type="spellEnd"/>
      <w:r w:rsidRPr="00483C4E">
        <w:t xml:space="preserve"> definido. Cada tarefa agendada é representada no XM</w:t>
      </w:r>
      <w:r w:rsidR="007F368B">
        <w:t>L</w:t>
      </w:r>
      <w:r w:rsidRPr="00483C4E">
        <w:t xml:space="preserve">: identificadores da </w:t>
      </w:r>
      <w:r w:rsidRPr="00483C4E">
        <w:lastRenderedPageBreak/>
        <w:t>encomenda, número do produto, ID da tarefa, horários de início e fim, e os recursos físicos e humanos alocados para a tarefa.</w:t>
      </w:r>
    </w:p>
    <w:p w14:paraId="6DDF7337" w14:textId="77777777" w:rsidR="00CC694A" w:rsidRPr="00483C4E" w:rsidRDefault="00CC694A" w:rsidP="00483C4E"/>
    <w:p w14:paraId="00A0530D" w14:textId="03153DEF" w:rsidR="00483C4E" w:rsidRPr="00483C4E" w:rsidRDefault="00483C4E" w:rsidP="004A5882">
      <w:pPr>
        <w:pStyle w:val="PargrafodaLista"/>
        <w:numPr>
          <w:ilvl w:val="0"/>
          <w:numId w:val="5"/>
        </w:numPr>
        <w:rPr>
          <w:b/>
          <w:bCs/>
        </w:rPr>
      </w:pPr>
      <w:r w:rsidRPr="00483C4E">
        <w:rPr>
          <w:b/>
          <w:bCs/>
        </w:rPr>
        <w:t xml:space="preserve">Tratamento de Erros com </w:t>
      </w:r>
      <w:proofErr w:type="spellStart"/>
      <w:r w:rsidRPr="007138FE">
        <w:rPr>
          <w:b/>
          <w:bCs/>
          <w:i/>
          <w:iCs/>
        </w:rPr>
        <w:t>Result</w:t>
      </w:r>
      <w:proofErr w:type="spellEnd"/>
      <w:r w:rsidRPr="00483C4E">
        <w:rPr>
          <w:b/>
          <w:bCs/>
        </w:rPr>
        <w:t xml:space="preserve"> e </w:t>
      </w:r>
      <w:proofErr w:type="spellStart"/>
      <w:r w:rsidRPr="007138FE">
        <w:rPr>
          <w:b/>
          <w:bCs/>
          <w:i/>
          <w:iCs/>
        </w:rPr>
        <w:t>DomainError</w:t>
      </w:r>
      <w:proofErr w:type="spellEnd"/>
    </w:p>
    <w:p w14:paraId="219EB752" w14:textId="2706A6AF" w:rsidR="00483C4E" w:rsidRPr="00483C4E" w:rsidRDefault="002A4742" w:rsidP="004A5882">
      <w:pPr>
        <w:pStyle w:val="PargrafodaLista"/>
        <w:numPr>
          <w:ilvl w:val="0"/>
          <w:numId w:val="10"/>
        </w:numPr>
        <w:ind w:left="1134"/>
      </w:pPr>
      <w:r w:rsidRPr="002A4742">
        <w:t xml:space="preserve">Uma das principais decisões na implementação foi a escolha de usar o tipo </w:t>
      </w:r>
      <w:proofErr w:type="spellStart"/>
      <w:r w:rsidRPr="00262775">
        <w:rPr>
          <w:b/>
          <w:bCs/>
          <w:i/>
          <w:iCs/>
        </w:rPr>
        <w:t>Result</w:t>
      </w:r>
      <w:proofErr w:type="spellEnd"/>
      <w:r w:rsidRPr="00262775">
        <w:rPr>
          <w:b/>
          <w:bCs/>
        </w:rPr>
        <w:t>[A]</w:t>
      </w:r>
      <w:r w:rsidRPr="002A4742">
        <w:t xml:space="preserve"> (que é basicamente um </w:t>
      </w:r>
      <w:proofErr w:type="spellStart"/>
      <w:r w:rsidRPr="00262775">
        <w:rPr>
          <w:b/>
          <w:bCs/>
          <w:i/>
          <w:iCs/>
        </w:rPr>
        <w:t>Either</w:t>
      </w:r>
      <w:proofErr w:type="spellEnd"/>
      <w:r w:rsidRPr="00262775">
        <w:rPr>
          <w:b/>
          <w:bCs/>
          <w:i/>
          <w:iCs/>
        </w:rPr>
        <w:t>[</w:t>
      </w:r>
      <w:proofErr w:type="spellStart"/>
      <w:r w:rsidRPr="00262775">
        <w:rPr>
          <w:b/>
          <w:bCs/>
          <w:i/>
          <w:iCs/>
        </w:rPr>
        <w:t>DomainError</w:t>
      </w:r>
      <w:proofErr w:type="spellEnd"/>
      <w:r w:rsidRPr="00262775">
        <w:rPr>
          <w:b/>
          <w:bCs/>
          <w:i/>
          <w:iCs/>
        </w:rPr>
        <w:t>, A]</w:t>
      </w:r>
      <w:r w:rsidRPr="002A4742">
        <w:t xml:space="preserve">). Esse tipo de dado pode ser um </w:t>
      </w:r>
      <w:proofErr w:type="spellStart"/>
      <w:r w:rsidRPr="00262775">
        <w:rPr>
          <w:b/>
          <w:bCs/>
          <w:i/>
          <w:iCs/>
        </w:rPr>
        <w:t>Right</w:t>
      </w:r>
      <w:proofErr w:type="spellEnd"/>
      <w:r w:rsidRPr="00262775">
        <w:rPr>
          <w:b/>
          <w:bCs/>
          <w:i/>
          <w:iCs/>
        </w:rPr>
        <w:t>[A]</w:t>
      </w:r>
      <w:r w:rsidRPr="00262775">
        <w:rPr>
          <w:b/>
          <w:bCs/>
        </w:rPr>
        <w:t xml:space="preserve"> </w:t>
      </w:r>
      <w:r w:rsidRPr="002A4742">
        <w:t xml:space="preserve">(quando o valor é válido) ou um </w:t>
      </w:r>
      <w:proofErr w:type="spellStart"/>
      <w:r w:rsidRPr="00262775">
        <w:rPr>
          <w:b/>
          <w:bCs/>
          <w:i/>
          <w:iCs/>
        </w:rPr>
        <w:t>Left</w:t>
      </w:r>
      <w:proofErr w:type="spellEnd"/>
      <w:r w:rsidRPr="00262775">
        <w:rPr>
          <w:b/>
          <w:bCs/>
          <w:i/>
          <w:iCs/>
        </w:rPr>
        <w:t>[</w:t>
      </w:r>
      <w:proofErr w:type="spellStart"/>
      <w:r w:rsidRPr="00262775">
        <w:rPr>
          <w:b/>
          <w:bCs/>
          <w:i/>
          <w:iCs/>
        </w:rPr>
        <w:t>DomainError</w:t>
      </w:r>
      <w:proofErr w:type="spellEnd"/>
      <w:r w:rsidRPr="002A4742">
        <w:rPr>
          <w:i/>
          <w:iCs/>
        </w:rPr>
        <w:t>]</w:t>
      </w:r>
      <w:r w:rsidRPr="002A4742">
        <w:t xml:space="preserve"> (quando ocorre um erro relacionado ao domínio).</w:t>
      </w:r>
      <w:r w:rsidR="00483C4E" w:rsidRPr="00483C4E">
        <w:t>Esta abordagem foi escolhida para garantir que os erros sejam tratados de forma clara e estruturada, sem recorrer ao uso de exceções ou manipulação de estado mutável.</w:t>
      </w:r>
    </w:p>
    <w:p w14:paraId="60EB94F6" w14:textId="77777777" w:rsidR="00483C4E" w:rsidRPr="00483C4E" w:rsidRDefault="00483C4E" w:rsidP="00483C4E">
      <w:pPr>
        <w:ind w:left="1134"/>
      </w:pPr>
    </w:p>
    <w:p w14:paraId="48BE9458" w14:textId="77777777" w:rsidR="00483C4E" w:rsidRPr="00483C4E" w:rsidRDefault="00483C4E" w:rsidP="004A5882">
      <w:pPr>
        <w:pStyle w:val="PargrafodaLista"/>
        <w:numPr>
          <w:ilvl w:val="0"/>
          <w:numId w:val="10"/>
        </w:numPr>
        <w:ind w:left="1134"/>
      </w:pPr>
      <w:r w:rsidRPr="00483C4E">
        <w:t xml:space="preserve">Os erros são encapsulados na enumeração </w:t>
      </w:r>
      <w:proofErr w:type="spellStart"/>
      <w:r w:rsidRPr="00262775">
        <w:rPr>
          <w:b/>
          <w:bCs/>
          <w:i/>
          <w:iCs/>
        </w:rPr>
        <w:t>DomainError</w:t>
      </w:r>
      <w:proofErr w:type="spellEnd"/>
      <w:r w:rsidRPr="00483C4E">
        <w:t xml:space="preserve">, que define vários tipos de erros possíveis, como </w:t>
      </w:r>
      <w:proofErr w:type="spellStart"/>
      <w:r w:rsidRPr="00262775">
        <w:rPr>
          <w:b/>
          <w:bCs/>
          <w:i/>
          <w:iCs/>
        </w:rPr>
        <w:t>InvalidProductId</w:t>
      </w:r>
      <w:proofErr w:type="spellEnd"/>
      <w:r w:rsidRPr="00483C4E">
        <w:t xml:space="preserve">, </w:t>
      </w:r>
      <w:proofErr w:type="spellStart"/>
      <w:r w:rsidRPr="00262775">
        <w:rPr>
          <w:b/>
          <w:bCs/>
          <w:i/>
          <w:iCs/>
        </w:rPr>
        <w:t>InvalidPhysicalId</w:t>
      </w:r>
      <w:proofErr w:type="spellEnd"/>
      <w:r w:rsidRPr="00483C4E">
        <w:t xml:space="preserve">, </w:t>
      </w:r>
      <w:proofErr w:type="spellStart"/>
      <w:r w:rsidRPr="00262775">
        <w:rPr>
          <w:b/>
          <w:bCs/>
          <w:i/>
          <w:iCs/>
        </w:rPr>
        <w:t>InvalidOrderId</w:t>
      </w:r>
      <w:proofErr w:type="spellEnd"/>
      <w:r w:rsidRPr="00483C4E">
        <w:t xml:space="preserve">, e </w:t>
      </w:r>
      <w:proofErr w:type="spellStart"/>
      <w:r w:rsidRPr="00262775">
        <w:rPr>
          <w:b/>
          <w:bCs/>
          <w:i/>
          <w:iCs/>
        </w:rPr>
        <w:t>ResourceUnavailable</w:t>
      </w:r>
      <w:proofErr w:type="spellEnd"/>
      <w:r w:rsidRPr="00483C4E">
        <w:t xml:space="preserve">, entre outros. Ao longo do processo de escalonamento, sempre que ocorre um erro, ele é imediatamente reportado como um </w:t>
      </w:r>
      <w:proofErr w:type="spellStart"/>
      <w:r w:rsidRPr="00262775">
        <w:rPr>
          <w:b/>
          <w:bCs/>
          <w:i/>
          <w:iCs/>
        </w:rPr>
        <w:t>DomainError</w:t>
      </w:r>
      <w:proofErr w:type="spellEnd"/>
      <w:r w:rsidRPr="00483C4E">
        <w:t xml:space="preserve"> adequado, permitindo uma rastreabilidade clara e uma melhor compreensão do que deu errado no processo.</w:t>
      </w:r>
    </w:p>
    <w:p w14:paraId="524DD693" w14:textId="77777777" w:rsidR="00483C4E" w:rsidRPr="00483C4E" w:rsidRDefault="00483C4E" w:rsidP="00483C4E">
      <w:pPr>
        <w:ind w:left="1134"/>
      </w:pPr>
    </w:p>
    <w:p w14:paraId="6F103163" w14:textId="7E32C4B0" w:rsidR="00483C4E" w:rsidRDefault="00423B2A" w:rsidP="004A5882">
      <w:pPr>
        <w:pStyle w:val="PargrafodaLista"/>
        <w:numPr>
          <w:ilvl w:val="0"/>
          <w:numId w:val="10"/>
        </w:numPr>
        <w:ind w:left="1134"/>
      </w:pPr>
      <w:r>
        <w:t>Esta</w:t>
      </w:r>
      <w:r w:rsidR="004F29C2" w:rsidRPr="004F29C2">
        <w:t xml:space="preserve"> abordagem foi escolhida para garantir que os erros sejam tratados de maneira clara e estruturada. Em vez de depender de exceções ou manipular o estado de forma mutável, esse tipo de estrutura permite lidar com erros de forma explícita, facilitando o controle do fluxo da aplicação e melhorando a legibilidade do código.</w:t>
      </w:r>
    </w:p>
    <w:p w14:paraId="5D18F6A4" w14:textId="77777777" w:rsidR="00E34FC0" w:rsidRDefault="00E34FC0" w:rsidP="005F5107"/>
    <w:p w14:paraId="6CF5FA95" w14:textId="1A95E51E" w:rsidR="00CE252B" w:rsidRPr="00CE252B" w:rsidRDefault="001D53A8" w:rsidP="63224597">
      <w:pPr>
        <w:pStyle w:val="Ttulo2"/>
      </w:pPr>
      <w:bookmarkStart w:id="9" w:name="_Toc196496353"/>
      <w:r>
        <w:t>Alternativas</w:t>
      </w:r>
      <w:bookmarkEnd w:id="9"/>
    </w:p>
    <w:p w14:paraId="3F7B770A" w14:textId="75E1190C" w:rsidR="5B29CFB9" w:rsidRDefault="5B29CFB9" w:rsidP="1E7CE71E">
      <w:pPr>
        <w:rPr>
          <w:rFonts w:eastAsia="Arial"/>
        </w:rPr>
      </w:pPr>
      <w:r>
        <w:t xml:space="preserve">Na nossa implementação, optamos por utilizar </w:t>
      </w:r>
      <w:r w:rsidRPr="009651F6">
        <w:rPr>
          <w:b/>
          <w:bCs/>
          <w:i/>
          <w:iCs/>
        </w:rPr>
        <w:t xml:space="preserve">opaque </w:t>
      </w:r>
      <w:proofErr w:type="spellStart"/>
      <w:r w:rsidRPr="009651F6">
        <w:rPr>
          <w:b/>
          <w:bCs/>
          <w:i/>
          <w:iCs/>
        </w:rPr>
        <w:t>types</w:t>
      </w:r>
      <w:proofErr w:type="spellEnd"/>
      <w:r>
        <w:t xml:space="preserve"> para validações de domínio através de “</w:t>
      </w:r>
      <w:proofErr w:type="spellStart"/>
      <w:r w:rsidRPr="00983024">
        <w:rPr>
          <w:i/>
          <w:iCs/>
        </w:rPr>
        <w:t>smart</w:t>
      </w:r>
      <w:proofErr w:type="spellEnd"/>
      <w:r w:rsidRPr="00983024">
        <w:rPr>
          <w:i/>
          <w:iCs/>
        </w:rPr>
        <w:t xml:space="preserve"> </w:t>
      </w:r>
      <w:proofErr w:type="spellStart"/>
      <w:r w:rsidRPr="00983024">
        <w:rPr>
          <w:i/>
          <w:iCs/>
        </w:rPr>
        <w:t>constructors</w:t>
      </w:r>
      <w:proofErr w:type="spellEnd"/>
      <w:r>
        <w:t>”, porém uma alternati</w:t>
      </w:r>
      <w:r w:rsidR="5F2CBF7C">
        <w:t>va seria o uso de case classes com validações</w:t>
      </w:r>
      <w:r w:rsidR="774B4A27">
        <w:t xml:space="preserve"> (por exemplo o “</w:t>
      </w:r>
      <w:proofErr w:type="spellStart"/>
      <w:r w:rsidR="774B4A27" w:rsidRPr="00983024">
        <w:rPr>
          <w:i/>
          <w:iCs/>
        </w:rPr>
        <w:t>require</w:t>
      </w:r>
      <w:proofErr w:type="spellEnd"/>
      <w:r w:rsidR="774B4A27">
        <w:t>”)</w:t>
      </w:r>
      <w:r w:rsidR="5F2CBF7C">
        <w:t xml:space="preserve">, no entanto, consideramos que a nossa abordagem foi melhor, na medida em que </w:t>
      </w:r>
      <w:r w:rsidR="37A0AE71">
        <w:t xml:space="preserve">os </w:t>
      </w:r>
      <w:r w:rsidR="37A0AE71" w:rsidRPr="00983024">
        <w:rPr>
          <w:i/>
          <w:iCs/>
        </w:rPr>
        <w:t xml:space="preserve">opaque </w:t>
      </w:r>
      <w:proofErr w:type="spellStart"/>
      <w:r w:rsidR="37A0AE71" w:rsidRPr="00983024">
        <w:rPr>
          <w:i/>
          <w:iCs/>
        </w:rPr>
        <w:t>types</w:t>
      </w:r>
      <w:proofErr w:type="spellEnd"/>
      <w:r w:rsidR="37A0AE71">
        <w:t xml:space="preserve"> </w:t>
      </w:r>
      <w:r w:rsidR="37A0AE71" w:rsidRPr="385170BA">
        <w:rPr>
          <w:rFonts w:eastAsia="Arial" w:cs="Arial"/>
        </w:rPr>
        <w:t>impedem a criação de</w:t>
      </w:r>
      <w:r w:rsidR="37A0AE71">
        <w:rPr>
          <w:rFonts w:eastAsia="Arial"/>
        </w:rPr>
        <w:t xml:space="preserve"> valores </w:t>
      </w:r>
      <w:r w:rsidR="37A0AE71" w:rsidRPr="385170BA">
        <w:rPr>
          <w:rFonts w:eastAsia="Arial" w:cs="Arial"/>
        </w:rPr>
        <w:t>inválidos sem que passem pelas validações definidas.</w:t>
      </w:r>
    </w:p>
    <w:p w14:paraId="0ACA0C7E" w14:textId="77777777" w:rsidR="00521F66" w:rsidRDefault="5B29CFB9" w:rsidP="1D319C28">
      <w:pPr>
        <w:rPr>
          <w:rFonts w:eastAsia="Arial" w:cs="Arial"/>
        </w:rPr>
      </w:pPr>
      <w:r>
        <w:br/>
      </w:r>
    </w:p>
    <w:p w14:paraId="3DE20DC6" w14:textId="77777777" w:rsidR="00521F66" w:rsidRDefault="00521F66" w:rsidP="1D319C28">
      <w:pPr>
        <w:rPr>
          <w:rFonts w:eastAsia="Arial" w:cs="Arial"/>
        </w:rPr>
      </w:pPr>
    </w:p>
    <w:p w14:paraId="77B4AE9F" w14:textId="77777777" w:rsidR="00521F66" w:rsidRDefault="00521F66" w:rsidP="1D319C28">
      <w:pPr>
        <w:rPr>
          <w:rFonts w:eastAsia="Arial" w:cs="Arial"/>
        </w:rPr>
      </w:pPr>
    </w:p>
    <w:p w14:paraId="2159C483" w14:textId="77777777" w:rsidR="00521F66" w:rsidRDefault="00521F66" w:rsidP="1D319C28">
      <w:pPr>
        <w:rPr>
          <w:rFonts w:eastAsia="Arial" w:cs="Arial"/>
        </w:rPr>
      </w:pPr>
    </w:p>
    <w:p w14:paraId="77301997" w14:textId="77777777" w:rsidR="00521F66" w:rsidRDefault="00521F66" w:rsidP="1D319C28">
      <w:pPr>
        <w:rPr>
          <w:rFonts w:eastAsia="Arial" w:cs="Arial"/>
        </w:rPr>
      </w:pPr>
    </w:p>
    <w:p w14:paraId="7D84219C" w14:textId="77777777" w:rsidR="00521F66" w:rsidRDefault="00521F66" w:rsidP="1D319C28">
      <w:pPr>
        <w:rPr>
          <w:rFonts w:eastAsia="Arial" w:cs="Arial"/>
        </w:rPr>
      </w:pPr>
    </w:p>
    <w:p w14:paraId="17C2B50D" w14:textId="77777777" w:rsidR="00521F66" w:rsidRDefault="00521F66" w:rsidP="1D319C28">
      <w:pPr>
        <w:rPr>
          <w:rFonts w:eastAsia="Arial" w:cs="Arial"/>
        </w:rPr>
      </w:pPr>
    </w:p>
    <w:p w14:paraId="0F40F90E" w14:textId="77777777" w:rsidR="00521F66" w:rsidRDefault="00521F66" w:rsidP="1D319C28">
      <w:pPr>
        <w:rPr>
          <w:rFonts w:eastAsia="Arial" w:cs="Arial"/>
        </w:rPr>
      </w:pPr>
    </w:p>
    <w:p w14:paraId="5BE7D45E" w14:textId="77777777" w:rsidR="00521F66" w:rsidRDefault="00521F66" w:rsidP="1D319C28">
      <w:pPr>
        <w:rPr>
          <w:rFonts w:eastAsia="Arial" w:cs="Arial"/>
        </w:rPr>
      </w:pPr>
    </w:p>
    <w:p w14:paraId="74E16A53" w14:textId="77777777" w:rsidR="00521F66" w:rsidRDefault="00521F66" w:rsidP="1D319C28">
      <w:pPr>
        <w:rPr>
          <w:rFonts w:eastAsia="Arial" w:cs="Arial"/>
        </w:rPr>
      </w:pPr>
    </w:p>
    <w:p w14:paraId="7BF4EFBE" w14:textId="77777777" w:rsidR="00521F66" w:rsidRDefault="00521F66" w:rsidP="1D319C28">
      <w:pPr>
        <w:rPr>
          <w:rFonts w:eastAsia="Arial" w:cs="Arial"/>
        </w:rPr>
      </w:pPr>
    </w:p>
    <w:p w14:paraId="182752AE" w14:textId="77777777" w:rsidR="00521F66" w:rsidRDefault="00521F66" w:rsidP="1D319C28">
      <w:pPr>
        <w:rPr>
          <w:rFonts w:eastAsia="Arial" w:cs="Arial"/>
        </w:rPr>
      </w:pPr>
    </w:p>
    <w:p w14:paraId="6A93CD5C" w14:textId="77777777" w:rsidR="00521F66" w:rsidRDefault="00521F66" w:rsidP="1D319C28">
      <w:pPr>
        <w:rPr>
          <w:rFonts w:eastAsia="Arial" w:cs="Arial"/>
        </w:rPr>
      </w:pPr>
    </w:p>
    <w:p w14:paraId="63042CC2" w14:textId="379BAEF5" w:rsidR="5B29CFB9" w:rsidRDefault="005F5107" w:rsidP="1D319C28">
      <w:pPr>
        <w:rPr>
          <w:rFonts w:eastAsia="Arial"/>
        </w:rPr>
      </w:pPr>
      <w:r>
        <w:rPr>
          <w:rFonts w:eastAsia="Arial" w:cs="Arial"/>
        </w:rPr>
        <w:lastRenderedPageBreak/>
        <w:t>Atual</w:t>
      </w:r>
      <w:r w:rsidR="20C52B3E" w:rsidRPr="305FD828">
        <w:rPr>
          <w:rFonts w:eastAsia="Arial" w:cs="Arial"/>
        </w:rPr>
        <w:t xml:space="preserve"> implementação:</w:t>
      </w:r>
    </w:p>
    <w:p w14:paraId="7486AF15" w14:textId="5AC46058" w:rsidR="00D143F0" w:rsidRDefault="5B29CFB9" w:rsidP="005F5107">
      <w:pPr>
        <w:jc w:val="center"/>
        <w:rPr>
          <w:rFonts w:eastAsia="Arial"/>
        </w:rPr>
      </w:pPr>
      <w:r>
        <w:br/>
      </w:r>
      <w:r w:rsidR="6247DEFA">
        <w:rPr>
          <w:noProof/>
        </w:rPr>
        <w:drawing>
          <wp:inline distT="0" distB="0" distL="0" distR="0" wp14:anchorId="56011B2E" wp14:editId="70E68ECB">
            <wp:extent cx="4536790" cy="2828925"/>
            <wp:effectExtent l="0" t="0" r="0" b="0"/>
            <wp:docPr id="24936818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681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79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4433" w14:textId="298EE7C9" w:rsidR="00D143F0" w:rsidRDefault="00D143F0" w:rsidP="1E7CE71E">
      <w:pPr>
        <w:jc w:val="center"/>
        <w:rPr>
          <w:rFonts w:eastAsia="Arial"/>
        </w:rPr>
      </w:pPr>
    </w:p>
    <w:p w14:paraId="2C4E17EC" w14:textId="01DBA7C6" w:rsidR="774F91C7" w:rsidRDefault="774F91C7" w:rsidP="2222A1B1">
      <w:pPr>
        <w:jc w:val="left"/>
        <w:rPr>
          <w:rFonts w:eastAsia="Arial"/>
        </w:rPr>
      </w:pPr>
      <w:r w:rsidRPr="552C33D4">
        <w:rPr>
          <w:rFonts w:eastAsia="Arial"/>
        </w:rPr>
        <w:t>Alternativa</w:t>
      </w:r>
      <w:r w:rsidRPr="64F7C82D">
        <w:rPr>
          <w:rFonts w:eastAsia="Arial"/>
        </w:rPr>
        <w:t>:</w:t>
      </w:r>
    </w:p>
    <w:p w14:paraId="62069264" w14:textId="73C61EAD" w:rsidR="0FAF7B52" w:rsidRDefault="0FAF7B52" w:rsidP="0FAF7B52">
      <w:pPr>
        <w:jc w:val="left"/>
        <w:rPr>
          <w:rFonts w:eastAsia="Arial"/>
        </w:rPr>
      </w:pPr>
    </w:p>
    <w:p w14:paraId="45353469" w14:textId="6324FD18" w:rsidR="5974EECB" w:rsidRDefault="739C83F4" w:rsidP="4F041DA8">
      <w:pPr>
        <w:jc w:val="center"/>
        <w:rPr>
          <w:rFonts w:eastAsia="Arial"/>
        </w:rPr>
      </w:pPr>
      <w:r>
        <w:rPr>
          <w:noProof/>
        </w:rPr>
        <w:drawing>
          <wp:inline distT="0" distB="0" distL="0" distR="0" wp14:anchorId="505A5E30" wp14:editId="35BD61C2">
            <wp:extent cx="5238750" cy="1311874"/>
            <wp:effectExtent l="0" t="0" r="0" b="3175"/>
            <wp:docPr id="169199080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908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96" cy="13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3B37" w14:textId="13E66931" w:rsidR="1E21A847" w:rsidRDefault="1E21A847" w:rsidP="1E21A847">
      <w:pPr>
        <w:jc w:val="center"/>
      </w:pPr>
    </w:p>
    <w:p w14:paraId="50BB635A" w14:textId="22B5E3E6" w:rsidR="235A48FA" w:rsidRDefault="235A48FA" w:rsidP="59923C12"/>
    <w:p w14:paraId="47063282" w14:textId="5B0ED9EC" w:rsidR="00E156DF" w:rsidRDefault="001D53A8" w:rsidP="007A4E33">
      <w:pPr>
        <w:pStyle w:val="Ttulo2"/>
      </w:pPr>
      <w:bookmarkStart w:id="10" w:name="_Toc196496354"/>
      <w:r>
        <w:t>Melhorias futuras</w:t>
      </w:r>
      <w:bookmarkEnd w:id="10"/>
    </w:p>
    <w:p w14:paraId="11E223AC" w14:textId="77777777" w:rsidR="007A4E33" w:rsidRDefault="007A4E33" w:rsidP="004A5882">
      <w:pPr>
        <w:pStyle w:val="PargrafodaLista"/>
        <w:numPr>
          <w:ilvl w:val="0"/>
          <w:numId w:val="2"/>
        </w:numPr>
      </w:pPr>
      <w:r>
        <w:t>Introdução de um mecanismo de paralelismo ou concorrência de tarefas, para otimizar o tempo total de produção quando existem recursos disponíveis.</w:t>
      </w:r>
    </w:p>
    <w:p w14:paraId="2B7F2978" w14:textId="77777777" w:rsidR="007A4E33" w:rsidRDefault="007A4E33" w:rsidP="007A4E33"/>
    <w:p w14:paraId="7F43D9DB" w14:textId="4866ABF9" w:rsidR="007A4E33" w:rsidRPr="007A4E33" w:rsidRDefault="007A4E33" w:rsidP="004A5882">
      <w:pPr>
        <w:pStyle w:val="PargrafodaLista"/>
        <w:numPr>
          <w:ilvl w:val="0"/>
          <w:numId w:val="2"/>
        </w:numPr>
      </w:pPr>
      <w:r>
        <w:t>Possibilidade de tratar dependências entre tarefas (</w:t>
      </w:r>
      <w:proofErr w:type="spellStart"/>
      <w:r>
        <w:t>ex</w:t>
      </w:r>
      <w:proofErr w:type="spellEnd"/>
      <w:r>
        <w:t>: tarefas com precedência), o que atualmente não é suportado.</w:t>
      </w:r>
    </w:p>
    <w:p w14:paraId="439F3798" w14:textId="485AAFE5" w:rsidR="00E156DF" w:rsidRPr="00E156DF" w:rsidRDefault="00E156DF" w:rsidP="00CE252B">
      <w:pPr>
        <w:spacing w:after="160" w:line="279" w:lineRule="auto"/>
      </w:pPr>
    </w:p>
    <w:sectPr w:rsidR="00E156DF" w:rsidRPr="00E156DF" w:rsidSect="00E156DF">
      <w:headerReference w:type="default" r:id="rId12"/>
      <w:headerReference w:type="first" r:id="rId13"/>
      <w:footerReference w:type="first" r:id="rId14"/>
      <w:pgSz w:w="12240" w:h="15840"/>
      <w:pgMar w:top="1440" w:right="1440" w:bottom="14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4F2B2" w14:textId="77777777" w:rsidR="009017B8" w:rsidRDefault="009017B8" w:rsidP="00443D5C">
      <w:r>
        <w:separator/>
      </w:r>
    </w:p>
  </w:endnote>
  <w:endnote w:type="continuationSeparator" w:id="0">
    <w:p w14:paraId="7A7239E9" w14:textId="77777777" w:rsidR="009017B8" w:rsidRDefault="009017B8" w:rsidP="00443D5C">
      <w:r>
        <w:continuationSeparator/>
      </w:r>
    </w:p>
  </w:endnote>
  <w:endnote w:type="continuationNotice" w:id="1">
    <w:p w14:paraId="16D2FC7B" w14:textId="77777777" w:rsidR="009017B8" w:rsidRDefault="009017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7917869"/>
      <w:docPartObj>
        <w:docPartGallery w:val="Page Numbers (Bottom of Page)"/>
        <w:docPartUnique/>
      </w:docPartObj>
    </w:sdtPr>
    <w:sdtContent>
      <w:p w14:paraId="7028E70A" w14:textId="1F0051CD" w:rsidR="00A46099" w:rsidRDefault="00A460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BB1B0A" w14:textId="77777777" w:rsidR="00A46099" w:rsidRDefault="00A4609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5201009"/>
      <w:docPartObj>
        <w:docPartGallery w:val="Page Numbers (Bottom of Page)"/>
        <w:docPartUnique/>
      </w:docPartObj>
    </w:sdtPr>
    <w:sdtContent>
      <w:p w14:paraId="720B808D" w14:textId="6364627D" w:rsidR="00A46099" w:rsidRDefault="00E156DF">
        <w:pPr>
          <w:pStyle w:val="Rodap"/>
          <w:jc w:val="right"/>
        </w:pPr>
        <w:r>
          <w:t>3</w:t>
        </w:r>
      </w:p>
    </w:sdtContent>
  </w:sdt>
  <w:p w14:paraId="596C8C8E" w14:textId="77777777" w:rsidR="00BC3ED4" w:rsidRDefault="00BC3E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A113B" w14:textId="77777777" w:rsidR="009017B8" w:rsidRDefault="009017B8" w:rsidP="00443D5C">
      <w:r>
        <w:separator/>
      </w:r>
    </w:p>
  </w:footnote>
  <w:footnote w:type="continuationSeparator" w:id="0">
    <w:p w14:paraId="5F65E586" w14:textId="77777777" w:rsidR="009017B8" w:rsidRDefault="009017B8" w:rsidP="00443D5C">
      <w:r>
        <w:continuationSeparator/>
      </w:r>
    </w:p>
  </w:footnote>
  <w:footnote w:type="continuationNotice" w:id="1">
    <w:p w14:paraId="591D7937" w14:textId="77777777" w:rsidR="009017B8" w:rsidRDefault="009017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AFDF7" w14:textId="65D74D95" w:rsidR="00FA5F7B" w:rsidRPr="00636593" w:rsidRDefault="008E35CC">
    <w:pPr>
      <w:pStyle w:val="Cabealho"/>
    </w:pPr>
    <w:r w:rsidRPr="00636593">
      <w:rPr>
        <w:noProof/>
      </w:rPr>
      <w:drawing>
        <wp:anchor distT="0" distB="0" distL="114300" distR="114300" simplePos="0" relativeHeight="251658240" behindDoc="0" locked="0" layoutInCell="1" allowOverlap="1" wp14:anchorId="30287B89" wp14:editId="3D37D3C9">
          <wp:simplePos x="0" y="0"/>
          <wp:positionH relativeFrom="margin">
            <wp:posOffset>4361263</wp:posOffset>
          </wp:positionH>
          <wp:positionV relativeFrom="margin">
            <wp:posOffset>-739140</wp:posOffset>
          </wp:positionV>
          <wp:extent cx="1590040" cy="604520"/>
          <wp:effectExtent l="0" t="0" r="0" b="0"/>
          <wp:wrapSquare wrapText="bothSides"/>
          <wp:docPr id="258297912" name="Imagem 1" descr="Uma imagem com Tipo de letra, Gráficos, texto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787165" name="Imagem 1" descr="Uma imagem com Tipo de letra, Gráficos, texto, captura de ecrã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040" cy="60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4FEE">
      <w:t xml:space="preserve">Técnicas Avançadas de Programação </w:t>
    </w:r>
    <w:r w:rsidRPr="00636593">
      <w:t>2024</w:t>
    </w:r>
    <w:r w:rsidR="007A4FEE">
      <w:t>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EAE8F" w14:textId="77777777" w:rsidR="00E156DF" w:rsidRPr="00636593" w:rsidRDefault="00E156DF">
    <w:pPr>
      <w:pStyle w:val="Cabealho"/>
    </w:pPr>
    <w:r w:rsidRPr="00636593">
      <w:rPr>
        <w:noProof/>
      </w:rPr>
      <w:drawing>
        <wp:anchor distT="0" distB="0" distL="114300" distR="114300" simplePos="0" relativeHeight="251658241" behindDoc="0" locked="0" layoutInCell="1" allowOverlap="1" wp14:anchorId="65FB6728" wp14:editId="78B1671C">
          <wp:simplePos x="0" y="0"/>
          <wp:positionH relativeFrom="margin">
            <wp:posOffset>4361263</wp:posOffset>
          </wp:positionH>
          <wp:positionV relativeFrom="margin">
            <wp:posOffset>-739140</wp:posOffset>
          </wp:positionV>
          <wp:extent cx="1590040" cy="604520"/>
          <wp:effectExtent l="0" t="0" r="0" b="0"/>
          <wp:wrapSquare wrapText="bothSides"/>
          <wp:docPr id="2131712538" name="Imagem 1" descr="Uma imagem com Tipo de letra, Gráficos, texto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787165" name="Imagem 1" descr="Uma imagem com Tipo de letra, Gráficos, texto, captura de ecrã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040" cy="604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Técnicas Avançadas de Programação </w:t>
    </w:r>
    <w:r w:rsidRPr="00636593">
      <w:t>2024</w:t>
    </w:r>
    <w:r>
      <w:t>/2025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E86D6" w14:textId="77777777" w:rsidR="00E156DF" w:rsidRDefault="00E156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F43"/>
    <w:multiLevelType w:val="hybridMultilevel"/>
    <w:tmpl w:val="A4DC2D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2900"/>
    <w:multiLevelType w:val="hybridMultilevel"/>
    <w:tmpl w:val="60C03E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32721"/>
    <w:multiLevelType w:val="hybridMultilevel"/>
    <w:tmpl w:val="C44E5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F6547"/>
    <w:multiLevelType w:val="hybridMultilevel"/>
    <w:tmpl w:val="5AA6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62FA9"/>
    <w:multiLevelType w:val="hybridMultilevel"/>
    <w:tmpl w:val="524EE1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B63F8"/>
    <w:multiLevelType w:val="hybridMultilevel"/>
    <w:tmpl w:val="14AA378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D92A91"/>
    <w:multiLevelType w:val="hybridMultilevel"/>
    <w:tmpl w:val="A496BA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80BEC"/>
    <w:multiLevelType w:val="hybridMultilevel"/>
    <w:tmpl w:val="E668D6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B701F"/>
    <w:multiLevelType w:val="hybridMultilevel"/>
    <w:tmpl w:val="5BC64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20713"/>
    <w:multiLevelType w:val="hybridMultilevel"/>
    <w:tmpl w:val="3E6AF9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1840">
    <w:abstractNumId w:val="2"/>
  </w:num>
  <w:num w:numId="2" w16cid:durableId="372537478">
    <w:abstractNumId w:val="0"/>
  </w:num>
  <w:num w:numId="3" w16cid:durableId="717048295">
    <w:abstractNumId w:val="6"/>
  </w:num>
  <w:num w:numId="4" w16cid:durableId="720909605">
    <w:abstractNumId w:val="9"/>
  </w:num>
  <w:num w:numId="5" w16cid:durableId="18245794">
    <w:abstractNumId w:val="7"/>
  </w:num>
  <w:num w:numId="6" w16cid:durableId="531303039">
    <w:abstractNumId w:val="5"/>
  </w:num>
  <w:num w:numId="7" w16cid:durableId="1565214782">
    <w:abstractNumId w:val="3"/>
  </w:num>
  <w:num w:numId="8" w16cid:durableId="1010765636">
    <w:abstractNumId w:val="4"/>
  </w:num>
  <w:num w:numId="9" w16cid:durableId="757019790">
    <w:abstractNumId w:val="8"/>
  </w:num>
  <w:num w:numId="10" w16cid:durableId="46905236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74912"/>
    <w:rsid w:val="000000E8"/>
    <w:rsid w:val="00000586"/>
    <w:rsid w:val="00000845"/>
    <w:rsid w:val="00002237"/>
    <w:rsid w:val="00002616"/>
    <w:rsid w:val="0000388C"/>
    <w:rsid w:val="00004A33"/>
    <w:rsid w:val="00005819"/>
    <w:rsid w:val="00005DD8"/>
    <w:rsid w:val="00006044"/>
    <w:rsid w:val="000066F3"/>
    <w:rsid w:val="0000675F"/>
    <w:rsid w:val="000068D3"/>
    <w:rsid w:val="0001097E"/>
    <w:rsid w:val="00010B46"/>
    <w:rsid w:val="00011164"/>
    <w:rsid w:val="0001132F"/>
    <w:rsid w:val="00011763"/>
    <w:rsid w:val="00011BB0"/>
    <w:rsid w:val="0001237C"/>
    <w:rsid w:val="0001241B"/>
    <w:rsid w:val="00013452"/>
    <w:rsid w:val="000142B4"/>
    <w:rsid w:val="00014AA2"/>
    <w:rsid w:val="00014E19"/>
    <w:rsid w:val="000170F8"/>
    <w:rsid w:val="00017D50"/>
    <w:rsid w:val="0002010D"/>
    <w:rsid w:val="00020E3B"/>
    <w:rsid w:val="000224F8"/>
    <w:rsid w:val="000226ED"/>
    <w:rsid w:val="00022DFF"/>
    <w:rsid w:val="00022FD9"/>
    <w:rsid w:val="00024200"/>
    <w:rsid w:val="0002515A"/>
    <w:rsid w:val="00026C61"/>
    <w:rsid w:val="00027AAE"/>
    <w:rsid w:val="00027B4B"/>
    <w:rsid w:val="00027BDC"/>
    <w:rsid w:val="0003099B"/>
    <w:rsid w:val="00030B51"/>
    <w:rsid w:val="000327F2"/>
    <w:rsid w:val="00032FE6"/>
    <w:rsid w:val="00033729"/>
    <w:rsid w:val="00033E6D"/>
    <w:rsid w:val="00034A26"/>
    <w:rsid w:val="00035789"/>
    <w:rsid w:val="00035FD8"/>
    <w:rsid w:val="00035FF3"/>
    <w:rsid w:val="00037308"/>
    <w:rsid w:val="0003742A"/>
    <w:rsid w:val="000375CC"/>
    <w:rsid w:val="000378AF"/>
    <w:rsid w:val="0003F331"/>
    <w:rsid w:val="0004240C"/>
    <w:rsid w:val="00042574"/>
    <w:rsid w:val="00042EAC"/>
    <w:rsid w:val="00043A70"/>
    <w:rsid w:val="00043D8C"/>
    <w:rsid w:val="00044067"/>
    <w:rsid w:val="00044EB1"/>
    <w:rsid w:val="000466D1"/>
    <w:rsid w:val="00047599"/>
    <w:rsid w:val="00048567"/>
    <w:rsid w:val="00050307"/>
    <w:rsid w:val="0005056E"/>
    <w:rsid w:val="0005090D"/>
    <w:rsid w:val="00052E7B"/>
    <w:rsid w:val="000533D2"/>
    <w:rsid w:val="00053AA4"/>
    <w:rsid w:val="00055B2C"/>
    <w:rsid w:val="00055B92"/>
    <w:rsid w:val="00056132"/>
    <w:rsid w:val="00057434"/>
    <w:rsid w:val="00057A1B"/>
    <w:rsid w:val="000601F1"/>
    <w:rsid w:val="00061D2F"/>
    <w:rsid w:val="000626B2"/>
    <w:rsid w:val="00063EB7"/>
    <w:rsid w:val="0006499C"/>
    <w:rsid w:val="00064A94"/>
    <w:rsid w:val="0006553F"/>
    <w:rsid w:val="00065FED"/>
    <w:rsid w:val="0006795A"/>
    <w:rsid w:val="00067B6E"/>
    <w:rsid w:val="00067BBA"/>
    <w:rsid w:val="00070030"/>
    <w:rsid w:val="00070835"/>
    <w:rsid w:val="000708AA"/>
    <w:rsid w:val="00070D44"/>
    <w:rsid w:val="00070F07"/>
    <w:rsid w:val="000717AA"/>
    <w:rsid w:val="000721EE"/>
    <w:rsid w:val="00072301"/>
    <w:rsid w:val="000724E7"/>
    <w:rsid w:val="00072DD6"/>
    <w:rsid w:val="00074987"/>
    <w:rsid w:val="00074C71"/>
    <w:rsid w:val="0007510D"/>
    <w:rsid w:val="0007526E"/>
    <w:rsid w:val="0007562C"/>
    <w:rsid w:val="0007563F"/>
    <w:rsid w:val="000758AA"/>
    <w:rsid w:val="00075A9B"/>
    <w:rsid w:val="00075EB6"/>
    <w:rsid w:val="000767E6"/>
    <w:rsid w:val="00077818"/>
    <w:rsid w:val="0008095A"/>
    <w:rsid w:val="00080A42"/>
    <w:rsid w:val="00080F2B"/>
    <w:rsid w:val="00083EC7"/>
    <w:rsid w:val="0008423F"/>
    <w:rsid w:val="00085A43"/>
    <w:rsid w:val="0008613C"/>
    <w:rsid w:val="000870B6"/>
    <w:rsid w:val="000879FC"/>
    <w:rsid w:val="00087CDE"/>
    <w:rsid w:val="0009033F"/>
    <w:rsid w:val="000922DB"/>
    <w:rsid w:val="00093BBD"/>
    <w:rsid w:val="00093FAF"/>
    <w:rsid w:val="00094057"/>
    <w:rsid w:val="00094303"/>
    <w:rsid w:val="00094A81"/>
    <w:rsid w:val="00095A56"/>
    <w:rsid w:val="00095EDF"/>
    <w:rsid w:val="000964DC"/>
    <w:rsid w:val="00096D80"/>
    <w:rsid w:val="000978CD"/>
    <w:rsid w:val="00097ADC"/>
    <w:rsid w:val="00097CEB"/>
    <w:rsid w:val="000A1559"/>
    <w:rsid w:val="000A1572"/>
    <w:rsid w:val="000A2BDA"/>
    <w:rsid w:val="000A2DC3"/>
    <w:rsid w:val="000A39EA"/>
    <w:rsid w:val="000A4DD5"/>
    <w:rsid w:val="000A4E3E"/>
    <w:rsid w:val="000A5049"/>
    <w:rsid w:val="000A5089"/>
    <w:rsid w:val="000A76C2"/>
    <w:rsid w:val="000B02FE"/>
    <w:rsid w:val="000B0A92"/>
    <w:rsid w:val="000B0EF7"/>
    <w:rsid w:val="000B11F3"/>
    <w:rsid w:val="000B2D93"/>
    <w:rsid w:val="000B3A39"/>
    <w:rsid w:val="000B4941"/>
    <w:rsid w:val="000B5B55"/>
    <w:rsid w:val="000C045A"/>
    <w:rsid w:val="000C0579"/>
    <w:rsid w:val="000C07DE"/>
    <w:rsid w:val="000C165D"/>
    <w:rsid w:val="000C2C4F"/>
    <w:rsid w:val="000C30DF"/>
    <w:rsid w:val="000C3886"/>
    <w:rsid w:val="000C3CC9"/>
    <w:rsid w:val="000C507A"/>
    <w:rsid w:val="000C7092"/>
    <w:rsid w:val="000D0168"/>
    <w:rsid w:val="000D0189"/>
    <w:rsid w:val="000D04BC"/>
    <w:rsid w:val="000D0E7A"/>
    <w:rsid w:val="000D0FBE"/>
    <w:rsid w:val="000D1182"/>
    <w:rsid w:val="000D1529"/>
    <w:rsid w:val="000D1700"/>
    <w:rsid w:val="000D2DD0"/>
    <w:rsid w:val="000D3956"/>
    <w:rsid w:val="000D39FB"/>
    <w:rsid w:val="000D3CA6"/>
    <w:rsid w:val="000D4F18"/>
    <w:rsid w:val="000D5E0C"/>
    <w:rsid w:val="000D69AD"/>
    <w:rsid w:val="000E08B1"/>
    <w:rsid w:val="000E110E"/>
    <w:rsid w:val="000E17E4"/>
    <w:rsid w:val="000E28A2"/>
    <w:rsid w:val="000E3061"/>
    <w:rsid w:val="000E3A54"/>
    <w:rsid w:val="000E4513"/>
    <w:rsid w:val="000E51F7"/>
    <w:rsid w:val="000E60AB"/>
    <w:rsid w:val="000E6280"/>
    <w:rsid w:val="000E69D8"/>
    <w:rsid w:val="000F001A"/>
    <w:rsid w:val="000F255D"/>
    <w:rsid w:val="000F2AFA"/>
    <w:rsid w:val="000F2D84"/>
    <w:rsid w:val="000F4116"/>
    <w:rsid w:val="000F53B3"/>
    <w:rsid w:val="000F60C8"/>
    <w:rsid w:val="000F6743"/>
    <w:rsid w:val="000F6E84"/>
    <w:rsid w:val="00101013"/>
    <w:rsid w:val="001013F8"/>
    <w:rsid w:val="00101F2C"/>
    <w:rsid w:val="00102236"/>
    <w:rsid w:val="001024A5"/>
    <w:rsid w:val="001037C0"/>
    <w:rsid w:val="00103C85"/>
    <w:rsid w:val="00103FEC"/>
    <w:rsid w:val="00104FB7"/>
    <w:rsid w:val="001052FA"/>
    <w:rsid w:val="0010553A"/>
    <w:rsid w:val="00105B73"/>
    <w:rsid w:val="00105DCC"/>
    <w:rsid w:val="001060DA"/>
    <w:rsid w:val="0010647D"/>
    <w:rsid w:val="001065E0"/>
    <w:rsid w:val="00107AFF"/>
    <w:rsid w:val="00107B22"/>
    <w:rsid w:val="00110A28"/>
    <w:rsid w:val="00111A27"/>
    <w:rsid w:val="00111BA6"/>
    <w:rsid w:val="00111C7B"/>
    <w:rsid w:val="00111E91"/>
    <w:rsid w:val="00113053"/>
    <w:rsid w:val="00113C3E"/>
    <w:rsid w:val="00115D71"/>
    <w:rsid w:val="00115EFA"/>
    <w:rsid w:val="00115F38"/>
    <w:rsid w:val="00116538"/>
    <w:rsid w:val="0011689C"/>
    <w:rsid w:val="00116BBA"/>
    <w:rsid w:val="00116D5F"/>
    <w:rsid w:val="00116D74"/>
    <w:rsid w:val="00117106"/>
    <w:rsid w:val="00117C08"/>
    <w:rsid w:val="00120443"/>
    <w:rsid w:val="00122097"/>
    <w:rsid w:val="00122481"/>
    <w:rsid w:val="001226A7"/>
    <w:rsid w:val="00125902"/>
    <w:rsid w:val="00125B9D"/>
    <w:rsid w:val="001263C7"/>
    <w:rsid w:val="00126977"/>
    <w:rsid w:val="001270E9"/>
    <w:rsid w:val="00127166"/>
    <w:rsid w:val="00127B98"/>
    <w:rsid w:val="00127E8A"/>
    <w:rsid w:val="0013039B"/>
    <w:rsid w:val="001303E6"/>
    <w:rsid w:val="00130F47"/>
    <w:rsid w:val="00130FF9"/>
    <w:rsid w:val="00131291"/>
    <w:rsid w:val="00131FE8"/>
    <w:rsid w:val="001321F9"/>
    <w:rsid w:val="00132DCB"/>
    <w:rsid w:val="00132F49"/>
    <w:rsid w:val="00133157"/>
    <w:rsid w:val="0013334B"/>
    <w:rsid w:val="00135D7D"/>
    <w:rsid w:val="00135E5C"/>
    <w:rsid w:val="0013600E"/>
    <w:rsid w:val="00136C87"/>
    <w:rsid w:val="00136C9C"/>
    <w:rsid w:val="00137664"/>
    <w:rsid w:val="00141403"/>
    <w:rsid w:val="00141460"/>
    <w:rsid w:val="001418E8"/>
    <w:rsid w:val="0014274B"/>
    <w:rsid w:val="00142D51"/>
    <w:rsid w:val="00143A03"/>
    <w:rsid w:val="00143E7B"/>
    <w:rsid w:val="001443D9"/>
    <w:rsid w:val="00145669"/>
    <w:rsid w:val="001462B5"/>
    <w:rsid w:val="00150769"/>
    <w:rsid w:val="00151137"/>
    <w:rsid w:val="001513E6"/>
    <w:rsid w:val="00151791"/>
    <w:rsid w:val="00151B9E"/>
    <w:rsid w:val="00152A68"/>
    <w:rsid w:val="0015470E"/>
    <w:rsid w:val="00154BA0"/>
    <w:rsid w:val="00155460"/>
    <w:rsid w:val="00155CC0"/>
    <w:rsid w:val="00156233"/>
    <w:rsid w:val="0016003A"/>
    <w:rsid w:val="0016012D"/>
    <w:rsid w:val="0016014C"/>
    <w:rsid w:val="00160F1F"/>
    <w:rsid w:val="00160F23"/>
    <w:rsid w:val="00161C45"/>
    <w:rsid w:val="00162A26"/>
    <w:rsid w:val="001634FB"/>
    <w:rsid w:val="00163684"/>
    <w:rsid w:val="00163690"/>
    <w:rsid w:val="00164828"/>
    <w:rsid w:val="00164E63"/>
    <w:rsid w:val="001650C0"/>
    <w:rsid w:val="0017037B"/>
    <w:rsid w:val="00171551"/>
    <w:rsid w:val="001728DC"/>
    <w:rsid w:val="001739E0"/>
    <w:rsid w:val="00175849"/>
    <w:rsid w:val="00176B6D"/>
    <w:rsid w:val="00176DC4"/>
    <w:rsid w:val="00181C9F"/>
    <w:rsid w:val="00181E48"/>
    <w:rsid w:val="00182631"/>
    <w:rsid w:val="00183981"/>
    <w:rsid w:val="00184832"/>
    <w:rsid w:val="001849D1"/>
    <w:rsid w:val="00184AC0"/>
    <w:rsid w:val="001851AE"/>
    <w:rsid w:val="00185DEA"/>
    <w:rsid w:val="0018618B"/>
    <w:rsid w:val="00186D9E"/>
    <w:rsid w:val="0019097C"/>
    <w:rsid w:val="001916CB"/>
    <w:rsid w:val="001922A8"/>
    <w:rsid w:val="00192629"/>
    <w:rsid w:val="00193C65"/>
    <w:rsid w:val="001943EF"/>
    <w:rsid w:val="001949F3"/>
    <w:rsid w:val="00195B81"/>
    <w:rsid w:val="00196B92"/>
    <w:rsid w:val="00196F6A"/>
    <w:rsid w:val="001976E3"/>
    <w:rsid w:val="00197B75"/>
    <w:rsid w:val="001A04AA"/>
    <w:rsid w:val="001A0F7E"/>
    <w:rsid w:val="001A13DB"/>
    <w:rsid w:val="001A1978"/>
    <w:rsid w:val="001A1F13"/>
    <w:rsid w:val="001A2A21"/>
    <w:rsid w:val="001A2FDB"/>
    <w:rsid w:val="001A3525"/>
    <w:rsid w:val="001A423D"/>
    <w:rsid w:val="001A48B3"/>
    <w:rsid w:val="001A6A2E"/>
    <w:rsid w:val="001A6C50"/>
    <w:rsid w:val="001A6E67"/>
    <w:rsid w:val="001A7600"/>
    <w:rsid w:val="001A7ADC"/>
    <w:rsid w:val="001B1AA8"/>
    <w:rsid w:val="001B1E65"/>
    <w:rsid w:val="001B2322"/>
    <w:rsid w:val="001B29DD"/>
    <w:rsid w:val="001B4236"/>
    <w:rsid w:val="001B4E4E"/>
    <w:rsid w:val="001B59FC"/>
    <w:rsid w:val="001B7229"/>
    <w:rsid w:val="001B74D3"/>
    <w:rsid w:val="001B7C1D"/>
    <w:rsid w:val="001C17F5"/>
    <w:rsid w:val="001C1905"/>
    <w:rsid w:val="001C19B4"/>
    <w:rsid w:val="001C5334"/>
    <w:rsid w:val="001C68CE"/>
    <w:rsid w:val="001C7A31"/>
    <w:rsid w:val="001C7BF6"/>
    <w:rsid w:val="001D00A5"/>
    <w:rsid w:val="001D01C9"/>
    <w:rsid w:val="001D07C8"/>
    <w:rsid w:val="001D0C16"/>
    <w:rsid w:val="001D0D53"/>
    <w:rsid w:val="001D0F9F"/>
    <w:rsid w:val="001D1294"/>
    <w:rsid w:val="001D1411"/>
    <w:rsid w:val="001D168D"/>
    <w:rsid w:val="001D19AA"/>
    <w:rsid w:val="001D4541"/>
    <w:rsid w:val="001D4912"/>
    <w:rsid w:val="001D4A09"/>
    <w:rsid w:val="001D51EA"/>
    <w:rsid w:val="001D5283"/>
    <w:rsid w:val="001D53A8"/>
    <w:rsid w:val="001D61D7"/>
    <w:rsid w:val="001D782F"/>
    <w:rsid w:val="001D7D98"/>
    <w:rsid w:val="001E0649"/>
    <w:rsid w:val="001E0BD3"/>
    <w:rsid w:val="001E2F80"/>
    <w:rsid w:val="001E4416"/>
    <w:rsid w:val="001E479A"/>
    <w:rsid w:val="001E5756"/>
    <w:rsid w:val="001E5DC7"/>
    <w:rsid w:val="001E6382"/>
    <w:rsid w:val="001E6DC4"/>
    <w:rsid w:val="001E764D"/>
    <w:rsid w:val="001F03D8"/>
    <w:rsid w:val="001F08F9"/>
    <w:rsid w:val="001F0D69"/>
    <w:rsid w:val="001F49DD"/>
    <w:rsid w:val="001F6C7F"/>
    <w:rsid w:val="001F6D78"/>
    <w:rsid w:val="001F7215"/>
    <w:rsid w:val="00200F40"/>
    <w:rsid w:val="00202E5F"/>
    <w:rsid w:val="002034CC"/>
    <w:rsid w:val="0020398F"/>
    <w:rsid w:val="00204572"/>
    <w:rsid w:val="00204AA5"/>
    <w:rsid w:val="00204BAC"/>
    <w:rsid w:val="00205131"/>
    <w:rsid w:val="00207585"/>
    <w:rsid w:val="00210397"/>
    <w:rsid w:val="0021052E"/>
    <w:rsid w:val="00210BFA"/>
    <w:rsid w:val="00210F52"/>
    <w:rsid w:val="002119F4"/>
    <w:rsid w:val="00211B9F"/>
    <w:rsid w:val="00211C61"/>
    <w:rsid w:val="00212A39"/>
    <w:rsid w:val="00212D08"/>
    <w:rsid w:val="002131A7"/>
    <w:rsid w:val="00213527"/>
    <w:rsid w:val="00216ABC"/>
    <w:rsid w:val="00216D70"/>
    <w:rsid w:val="00217610"/>
    <w:rsid w:val="00217E63"/>
    <w:rsid w:val="00217EB6"/>
    <w:rsid w:val="002228B5"/>
    <w:rsid w:val="00223879"/>
    <w:rsid w:val="00223D3D"/>
    <w:rsid w:val="002247C5"/>
    <w:rsid w:val="0022519A"/>
    <w:rsid w:val="00225901"/>
    <w:rsid w:val="00226C8E"/>
    <w:rsid w:val="00227F2A"/>
    <w:rsid w:val="00231F60"/>
    <w:rsid w:val="00232265"/>
    <w:rsid w:val="002322D9"/>
    <w:rsid w:val="002325A5"/>
    <w:rsid w:val="0023273F"/>
    <w:rsid w:val="00232CEB"/>
    <w:rsid w:val="002341EF"/>
    <w:rsid w:val="0023488B"/>
    <w:rsid w:val="00234994"/>
    <w:rsid w:val="00236D6C"/>
    <w:rsid w:val="002377C4"/>
    <w:rsid w:val="00240674"/>
    <w:rsid w:val="00241574"/>
    <w:rsid w:val="00241759"/>
    <w:rsid w:val="00243122"/>
    <w:rsid w:val="0024365E"/>
    <w:rsid w:val="002439E4"/>
    <w:rsid w:val="002443F2"/>
    <w:rsid w:val="002448AC"/>
    <w:rsid w:val="00244A7B"/>
    <w:rsid w:val="002476B6"/>
    <w:rsid w:val="00247C11"/>
    <w:rsid w:val="0025054F"/>
    <w:rsid w:val="00251542"/>
    <w:rsid w:val="002517AB"/>
    <w:rsid w:val="002518B0"/>
    <w:rsid w:val="00251C3B"/>
    <w:rsid w:val="00251C40"/>
    <w:rsid w:val="002522FC"/>
    <w:rsid w:val="00253ECD"/>
    <w:rsid w:val="00254C28"/>
    <w:rsid w:val="00256817"/>
    <w:rsid w:val="00256A40"/>
    <w:rsid w:val="00256E9B"/>
    <w:rsid w:val="002605FC"/>
    <w:rsid w:val="0026072A"/>
    <w:rsid w:val="002607DC"/>
    <w:rsid w:val="0026239C"/>
    <w:rsid w:val="00262775"/>
    <w:rsid w:val="00262A00"/>
    <w:rsid w:val="002632CD"/>
    <w:rsid w:val="002641D8"/>
    <w:rsid w:val="0026645C"/>
    <w:rsid w:val="00266CFC"/>
    <w:rsid w:val="0026797C"/>
    <w:rsid w:val="00267CB4"/>
    <w:rsid w:val="002703DA"/>
    <w:rsid w:val="00270AB2"/>
    <w:rsid w:val="00270C76"/>
    <w:rsid w:val="002710B4"/>
    <w:rsid w:val="00272D89"/>
    <w:rsid w:val="0027427D"/>
    <w:rsid w:val="0027558C"/>
    <w:rsid w:val="00277191"/>
    <w:rsid w:val="002774CD"/>
    <w:rsid w:val="00277747"/>
    <w:rsid w:val="002817E0"/>
    <w:rsid w:val="00281F14"/>
    <w:rsid w:val="002820AC"/>
    <w:rsid w:val="00283990"/>
    <w:rsid w:val="00283F3C"/>
    <w:rsid w:val="00284511"/>
    <w:rsid w:val="00284D94"/>
    <w:rsid w:val="00286C99"/>
    <w:rsid w:val="002902B2"/>
    <w:rsid w:val="00290395"/>
    <w:rsid w:val="002924B5"/>
    <w:rsid w:val="00292822"/>
    <w:rsid w:val="00292D56"/>
    <w:rsid w:val="00292F06"/>
    <w:rsid w:val="00292F19"/>
    <w:rsid w:val="0029364B"/>
    <w:rsid w:val="00293BA3"/>
    <w:rsid w:val="00294082"/>
    <w:rsid w:val="002957E5"/>
    <w:rsid w:val="00295D50"/>
    <w:rsid w:val="0029658D"/>
    <w:rsid w:val="002966EB"/>
    <w:rsid w:val="002968EC"/>
    <w:rsid w:val="0029698F"/>
    <w:rsid w:val="002977E0"/>
    <w:rsid w:val="002A026A"/>
    <w:rsid w:val="002A0733"/>
    <w:rsid w:val="002A1641"/>
    <w:rsid w:val="002A1715"/>
    <w:rsid w:val="002A1F4E"/>
    <w:rsid w:val="002A34AA"/>
    <w:rsid w:val="002A39C2"/>
    <w:rsid w:val="002A3A33"/>
    <w:rsid w:val="002A3E49"/>
    <w:rsid w:val="002A4742"/>
    <w:rsid w:val="002A4C7D"/>
    <w:rsid w:val="002A585E"/>
    <w:rsid w:val="002A5B2D"/>
    <w:rsid w:val="002A5FEC"/>
    <w:rsid w:val="002A6086"/>
    <w:rsid w:val="002A6DAE"/>
    <w:rsid w:val="002B0304"/>
    <w:rsid w:val="002B10A3"/>
    <w:rsid w:val="002B1874"/>
    <w:rsid w:val="002B2439"/>
    <w:rsid w:val="002B2AB5"/>
    <w:rsid w:val="002B2AB6"/>
    <w:rsid w:val="002B36FC"/>
    <w:rsid w:val="002B3EC1"/>
    <w:rsid w:val="002B42E6"/>
    <w:rsid w:val="002B5CF8"/>
    <w:rsid w:val="002B6E2B"/>
    <w:rsid w:val="002B70B3"/>
    <w:rsid w:val="002B7984"/>
    <w:rsid w:val="002C26B8"/>
    <w:rsid w:val="002C2833"/>
    <w:rsid w:val="002C338A"/>
    <w:rsid w:val="002C3607"/>
    <w:rsid w:val="002C5F75"/>
    <w:rsid w:val="002C603E"/>
    <w:rsid w:val="002C6692"/>
    <w:rsid w:val="002C6903"/>
    <w:rsid w:val="002C75BA"/>
    <w:rsid w:val="002C7BBB"/>
    <w:rsid w:val="002C7D94"/>
    <w:rsid w:val="002D0B73"/>
    <w:rsid w:val="002D0BB5"/>
    <w:rsid w:val="002D1245"/>
    <w:rsid w:val="002D1DAF"/>
    <w:rsid w:val="002D20E3"/>
    <w:rsid w:val="002D2F22"/>
    <w:rsid w:val="002D3058"/>
    <w:rsid w:val="002D312D"/>
    <w:rsid w:val="002D3371"/>
    <w:rsid w:val="002D358B"/>
    <w:rsid w:val="002D4028"/>
    <w:rsid w:val="002D4A63"/>
    <w:rsid w:val="002D6190"/>
    <w:rsid w:val="002D6998"/>
    <w:rsid w:val="002D6EC8"/>
    <w:rsid w:val="002D75FA"/>
    <w:rsid w:val="002D7CE6"/>
    <w:rsid w:val="002E1233"/>
    <w:rsid w:val="002E129D"/>
    <w:rsid w:val="002E178E"/>
    <w:rsid w:val="002E1A1A"/>
    <w:rsid w:val="002E30E7"/>
    <w:rsid w:val="002E3260"/>
    <w:rsid w:val="002E3899"/>
    <w:rsid w:val="002E4E1E"/>
    <w:rsid w:val="002E4FF4"/>
    <w:rsid w:val="002E6452"/>
    <w:rsid w:val="002E6678"/>
    <w:rsid w:val="002E7449"/>
    <w:rsid w:val="002E7F57"/>
    <w:rsid w:val="002F01F5"/>
    <w:rsid w:val="002F052B"/>
    <w:rsid w:val="002F0842"/>
    <w:rsid w:val="002F0B56"/>
    <w:rsid w:val="002F1E38"/>
    <w:rsid w:val="002F27CB"/>
    <w:rsid w:val="002F3540"/>
    <w:rsid w:val="002F3AE9"/>
    <w:rsid w:val="002F3C05"/>
    <w:rsid w:val="002F5B62"/>
    <w:rsid w:val="002F6486"/>
    <w:rsid w:val="002F6911"/>
    <w:rsid w:val="0030095F"/>
    <w:rsid w:val="00300C2F"/>
    <w:rsid w:val="00301BFE"/>
    <w:rsid w:val="00301C80"/>
    <w:rsid w:val="00302505"/>
    <w:rsid w:val="00302B3C"/>
    <w:rsid w:val="00302C2A"/>
    <w:rsid w:val="00303025"/>
    <w:rsid w:val="00303285"/>
    <w:rsid w:val="00303300"/>
    <w:rsid w:val="00303616"/>
    <w:rsid w:val="00303A64"/>
    <w:rsid w:val="0030437F"/>
    <w:rsid w:val="0030506A"/>
    <w:rsid w:val="00305602"/>
    <w:rsid w:val="0030665F"/>
    <w:rsid w:val="0031009B"/>
    <w:rsid w:val="0031057D"/>
    <w:rsid w:val="00310ED8"/>
    <w:rsid w:val="00311D38"/>
    <w:rsid w:val="00312A7E"/>
    <w:rsid w:val="0031465F"/>
    <w:rsid w:val="00314DFE"/>
    <w:rsid w:val="00315645"/>
    <w:rsid w:val="00315942"/>
    <w:rsid w:val="00316E45"/>
    <w:rsid w:val="00320EB1"/>
    <w:rsid w:val="0032191F"/>
    <w:rsid w:val="00321C8E"/>
    <w:rsid w:val="00321E70"/>
    <w:rsid w:val="003224EB"/>
    <w:rsid w:val="00322D07"/>
    <w:rsid w:val="003239EA"/>
    <w:rsid w:val="00324268"/>
    <w:rsid w:val="0032543E"/>
    <w:rsid w:val="00325B15"/>
    <w:rsid w:val="0033071D"/>
    <w:rsid w:val="00330E43"/>
    <w:rsid w:val="003317BC"/>
    <w:rsid w:val="0033228C"/>
    <w:rsid w:val="003323BA"/>
    <w:rsid w:val="00332FD7"/>
    <w:rsid w:val="00333D8E"/>
    <w:rsid w:val="00333E3A"/>
    <w:rsid w:val="00334E31"/>
    <w:rsid w:val="0033519E"/>
    <w:rsid w:val="003358A2"/>
    <w:rsid w:val="003368B2"/>
    <w:rsid w:val="00336A4E"/>
    <w:rsid w:val="00337770"/>
    <w:rsid w:val="00340E4B"/>
    <w:rsid w:val="00341CF1"/>
    <w:rsid w:val="0034220F"/>
    <w:rsid w:val="0034236C"/>
    <w:rsid w:val="00342733"/>
    <w:rsid w:val="003430EA"/>
    <w:rsid w:val="00343315"/>
    <w:rsid w:val="00345368"/>
    <w:rsid w:val="00345F1A"/>
    <w:rsid w:val="00347E9F"/>
    <w:rsid w:val="00350BE5"/>
    <w:rsid w:val="003510F5"/>
    <w:rsid w:val="00351D15"/>
    <w:rsid w:val="0035224A"/>
    <w:rsid w:val="00352C11"/>
    <w:rsid w:val="003533F4"/>
    <w:rsid w:val="00353D81"/>
    <w:rsid w:val="00354445"/>
    <w:rsid w:val="00354695"/>
    <w:rsid w:val="00355A65"/>
    <w:rsid w:val="00355AFF"/>
    <w:rsid w:val="00356A4D"/>
    <w:rsid w:val="00356AB3"/>
    <w:rsid w:val="00356AE0"/>
    <w:rsid w:val="00356D9E"/>
    <w:rsid w:val="00356EFC"/>
    <w:rsid w:val="003574E7"/>
    <w:rsid w:val="00361516"/>
    <w:rsid w:val="003618B9"/>
    <w:rsid w:val="0036200A"/>
    <w:rsid w:val="00362217"/>
    <w:rsid w:val="00363870"/>
    <w:rsid w:val="00363B76"/>
    <w:rsid w:val="00363C19"/>
    <w:rsid w:val="00366A6B"/>
    <w:rsid w:val="00370245"/>
    <w:rsid w:val="003718B7"/>
    <w:rsid w:val="00371B00"/>
    <w:rsid w:val="00372A37"/>
    <w:rsid w:val="0037450E"/>
    <w:rsid w:val="00374707"/>
    <w:rsid w:val="00374D66"/>
    <w:rsid w:val="00375187"/>
    <w:rsid w:val="00375248"/>
    <w:rsid w:val="00375978"/>
    <w:rsid w:val="00376A8D"/>
    <w:rsid w:val="00376D35"/>
    <w:rsid w:val="00376E67"/>
    <w:rsid w:val="00377D45"/>
    <w:rsid w:val="00380F1E"/>
    <w:rsid w:val="00381091"/>
    <w:rsid w:val="00381197"/>
    <w:rsid w:val="0038176D"/>
    <w:rsid w:val="003820DE"/>
    <w:rsid w:val="0038240E"/>
    <w:rsid w:val="00383235"/>
    <w:rsid w:val="003832B2"/>
    <w:rsid w:val="0038336C"/>
    <w:rsid w:val="0038520D"/>
    <w:rsid w:val="003856B2"/>
    <w:rsid w:val="00385742"/>
    <w:rsid w:val="00385A6E"/>
    <w:rsid w:val="00385F50"/>
    <w:rsid w:val="00386F5F"/>
    <w:rsid w:val="003875BC"/>
    <w:rsid w:val="003901D3"/>
    <w:rsid w:val="0039059C"/>
    <w:rsid w:val="00391EA0"/>
    <w:rsid w:val="0039279D"/>
    <w:rsid w:val="00392C17"/>
    <w:rsid w:val="00392D25"/>
    <w:rsid w:val="0039307D"/>
    <w:rsid w:val="003939F9"/>
    <w:rsid w:val="00393A8F"/>
    <w:rsid w:val="00394216"/>
    <w:rsid w:val="00394B8A"/>
    <w:rsid w:val="00394D2C"/>
    <w:rsid w:val="00395884"/>
    <w:rsid w:val="00395CD5"/>
    <w:rsid w:val="00395D73"/>
    <w:rsid w:val="00396367"/>
    <w:rsid w:val="00396C9F"/>
    <w:rsid w:val="003A00A6"/>
    <w:rsid w:val="003A1266"/>
    <w:rsid w:val="003A2F1F"/>
    <w:rsid w:val="003A322B"/>
    <w:rsid w:val="003A349C"/>
    <w:rsid w:val="003A3EEB"/>
    <w:rsid w:val="003A3FB3"/>
    <w:rsid w:val="003A417E"/>
    <w:rsid w:val="003A4402"/>
    <w:rsid w:val="003A5BE4"/>
    <w:rsid w:val="003A6990"/>
    <w:rsid w:val="003A6EC2"/>
    <w:rsid w:val="003A7760"/>
    <w:rsid w:val="003B00A6"/>
    <w:rsid w:val="003B062B"/>
    <w:rsid w:val="003B0D62"/>
    <w:rsid w:val="003B16F5"/>
    <w:rsid w:val="003B1AFB"/>
    <w:rsid w:val="003B24C1"/>
    <w:rsid w:val="003B285D"/>
    <w:rsid w:val="003B2AEE"/>
    <w:rsid w:val="003B2C3B"/>
    <w:rsid w:val="003B41C1"/>
    <w:rsid w:val="003B4B12"/>
    <w:rsid w:val="003B6D72"/>
    <w:rsid w:val="003B6EC4"/>
    <w:rsid w:val="003B6F40"/>
    <w:rsid w:val="003B7065"/>
    <w:rsid w:val="003C043B"/>
    <w:rsid w:val="003C0F6B"/>
    <w:rsid w:val="003C12EB"/>
    <w:rsid w:val="003C19A4"/>
    <w:rsid w:val="003C1A72"/>
    <w:rsid w:val="003C1DCA"/>
    <w:rsid w:val="003C2DB9"/>
    <w:rsid w:val="003C2F49"/>
    <w:rsid w:val="003C343E"/>
    <w:rsid w:val="003C3ACC"/>
    <w:rsid w:val="003C4F4F"/>
    <w:rsid w:val="003C5F63"/>
    <w:rsid w:val="003C6028"/>
    <w:rsid w:val="003C6A18"/>
    <w:rsid w:val="003D0624"/>
    <w:rsid w:val="003D0D92"/>
    <w:rsid w:val="003D1A4D"/>
    <w:rsid w:val="003D23BE"/>
    <w:rsid w:val="003D2D76"/>
    <w:rsid w:val="003D2EA5"/>
    <w:rsid w:val="003D5C42"/>
    <w:rsid w:val="003D61C5"/>
    <w:rsid w:val="003D6C96"/>
    <w:rsid w:val="003D6CA2"/>
    <w:rsid w:val="003E0001"/>
    <w:rsid w:val="003E00D7"/>
    <w:rsid w:val="003E068C"/>
    <w:rsid w:val="003E075F"/>
    <w:rsid w:val="003E07AB"/>
    <w:rsid w:val="003E08AA"/>
    <w:rsid w:val="003E0A57"/>
    <w:rsid w:val="003E0E43"/>
    <w:rsid w:val="003E0F7A"/>
    <w:rsid w:val="003E129E"/>
    <w:rsid w:val="003E1D30"/>
    <w:rsid w:val="003E1F8F"/>
    <w:rsid w:val="003E22EE"/>
    <w:rsid w:val="003E283F"/>
    <w:rsid w:val="003E2A13"/>
    <w:rsid w:val="003E2A77"/>
    <w:rsid w:val="003E2D5C"/>
    <w:rsid w:val="003E2DBF"/>
    <w:rsid w:val="003E35D6"/>
    <w:rsid w:val="003E37AC"/>
    <w:rsid w:val="003E426F"/>
    <w:rsid w:val="003E5117"/>
    <w:rsid w:val="003E5179"/>
    <w:rsid w:val="003E5BB9"/>
    <w:rsid w:val="003E6296"/>
    <w:rsid w:val="003E6E87"/>
    <w:rsid w:val="003E7538"/>
    <w:rsid w:val="003F16EB"/>
    <w:rsid w:val="003F1B1E"/>
    <w:rsid w:val="003F20BB"/>
    <w:rsid w:val="003F2B52"/>
    <w:rsid w:val="003F303A"/>
    <w:rsid w:val="003F370C"/>
    <w:rsid w:val="003F3F82"/>
    <w:rsid w:val="003F5833"/>
    <w:rsid w:val="003F5F2C"/>
    <w:rsid w:val="003F78A4"/>
    <w:rsid w:val="004002CF"/>
    <w:rsid w:val="0040079F"/>
    <w:rsid w:val="00400C46"/>
    <w:rsid w:val="004037D0"/>
    <w:rsid w:val="00403B46"/>
    <w:rsid w:val="0040449B"/>
    <w:rsid w:val="004044C3"/>
    <w:rsid w:val="00404698"/>
    <w:rsid w:val="00405F53"/>
    <w:rsid w:val="00407335"/>
    <w:rsid w:val="00410F39"/>
    <w:rsid w:val="004117FC"/>
    <w:rsid w:val="0041197F"/>
    <w:rsid w:val="00413751"/>
    <w:rsid w:val="00413A45"/>
    <w:rsid w:val="00413CBF"/>
    <w:rsid w:val="00414A7B"/>
    <w:rsid w:val="00414C3E"/>
    <w:rsid w:val="00415AAA"/>
    <w:rsid w:val="00416C86"/>
    <w:rsid w:val="004178E0"/>
    <w:rsid w:val="0042011D"/>
    <w:rsid w:val="00421F17"/>
    <w:rsid w:val="00421F6F"/>
    <w:rsid w:val="004227AF"/>
    <w:rsid w:val="00422BC9"/>
    <w:rsid w:val="004237CF"/>
    <w:rsid w:val="00423B2A"/>
    <w:rsid w:val="004248D2"/>
    <w:rsid w:val="00424ECA"/>
    <w:rsid w:val="0042507E"/>
    <w:rsid w:val="004250D0"/>
    <w:rsid w:val="00425B0F"/>
    <w:rsid w:val="00426360"/>
    <w:rsid w:val="004274AC"/>
    <w:rsid w:val="00427804"/>
    <w:rsid w:val="00430346"/>
    <w:rsid w:val="004303EE"/>
    <w:rsid w:val="004331C1"/>
    <w:rsid w:val="004335E8"/>
    <w:rsid w:val="00433F79"/>
    <w:rsid w:val="00435170"/>
    <w:rsid w:val="0043559A"/>
    <w:rsid w:val="00435666"/>
    <w:rsid w:val="00435908"/>
    <w:rsid w:val="0043694B"/>
    <w:rsid w:val="00436E61"/>
    <w:rsid w:val="0043739B"/>
    <w:rsid w:val="0043766B"/>
    <w:rsid w:val="00437FDF"/>
    <w:rsid w:val="004413EB"/>
    <w:rsid w:val="004417A8"/>
    <w:rsid w:val="00441CE1"/>
    <w:rsid w:val="00441F2F"/>
    <w:rsid w:val="004431E3"/>
    <w:rsid w:val="00443942"/>
    <w:rsid w:val="00443D5C"/>
    <w:rsid w:val="00444032"/>
    <w:rsid w:val="00444278"/>
    <w:rsid w:val="004448BC"/>
    <w:rsid w:val="00445178"/>
    <w:rsid w:val="00445452"/>
    <w:rsid w:val="00447CD1"/>
    <w:rsid w:val="00447E72"/>
    <w:rsid w:val="00447F65"/>
    <w:rsid w:val="0045014E"/>
    <w:rsid w:val="004504DA"/>
    <w:rsid w:val="00450743"/>
    <w:rsid w:val="00450F16"/>
    <w:rsid w:val="00451811"/>
    <w:rsid w:val="00452005"/>
    <w:rsid w:val="00452ABF"/>
    <w:rsid w:val="0045315B"/>
    <w:rsid w:val="00454AC6"/>
    <w:rsid w:val="00454C45"/>
    <w:rsid w:val="00455273"/>
    <w:rsid w:val="004558AB"/>
    <w:rsid w:val="00455D32"/>
    <w:rsid w:val="00455F14"/>
    <w:rsid w:val="004568AD"/>
    <w:rsid w:val="0045789B"/>
    <w:rsid w:val="00460A60"/>
    <w:rsid w:val="004611C8"/>
    <w:rsid w:val="004614AD"/>
    <w:rsid w:val="00461882"/>
    <w:rsid w:val="004620AE"/>
    <w:rsid w:val="00463429"/>
    <w:rsid w:val="004640FE"/>
    <w:rsid w:val="00464248"/>
    <w:rsid w:val="00465329"/>
    <w:rsid w:val="00465724"/>
    <w:rsid w:val="00465862"/>
    <w:rsid w:val="00466A21"/>
    <w:rsid w:val="00466A7E"/>
    <w:rsid w:val="004678B5"/>
    <w:rsid w:val="0047046B"/>
    <w:rsid w:val="00470F5E"/>
    <w:rsid w:val="00471003"/>
    <w:rsid w:val="0047108D"/>
    <w:rsid w:val="0047205E"/>
    <w:rsid w:val="00473A67"/>
    <w:rsid w:val="004774F5"/>
    <w:rsid w:val="004804BB"/>
    <w:rsid w:val="00480DA2"/>
    <w:rsid w:val="004817CF"/>
    <w:rsid w:val="004822F3"/>
    <w:rsid w:val="004823C6"/>
    <w:rsid w:val="004824C2"/>
    <w:rsid w:val="004828DC"/>
    <w:rsid w:val="00483C4E"/>
    <w:rsid w:val="004842FE"/>
    <w:rsid w:val="00484C03"/>
    <w:rsid w:val="00485073"/>
    <w:rsid w:val="0048514B"/>
    <w:rsid w:val="00485536"/>
    <w:rsid w:val="00485549"/>
    <w:rsid w:val="004862F5"/>
    <w:rsid w:val="00486361"/>
    <w:rsid w:val="00486827"/>
    <w:rsid w:val="00486E72"/>
    <w:rsid w:val="0048B27D"/>
    <w:rsid w:val="004901BF"/>
    <w:rsid w:val="00490C06"/>
    <w:rsid w:val="00491534"/>
    <w:rsid w:val="00491D16"/>
    <w:rsid w:val="004920E4"/>
    <w:rsid w:val="00494812"/>
    <w:rsid w:val="00496437"/>
    <w:rsid w:val="00497119"/>
    <w:rsid w:val="00497137"/>
    <w:rsid w:val="00497822"/>
    <w:rsid w:val="00497AE2"/>
    <w:rsid w:val="004A15CC"/>
    <w:rsid w:val="004A16C1"/>
    <w:rsid w:val="004A2628"/>
    <w:rsid w:val="004A2F0C"/>
    <w:rsid w:val="004A3EA9"/>
    <w:rsid w:val="004A40CB"/>
    <w:rsid w:val="004A494B"/>
    <w:rsid w:val="004A50BA"/>
    <w:rsid w:val="004A532C"/>
    <w:rsid w:val="004A57A3"/>
    <w:rsid w:val="004A5882"/>
    <w:rsid w:val="004A69E4"/>
    <w:rsid w:val="004A6BBC"/>
    <w:rsid w:val="004A7B5F"/>
    <w:rsid w:val="004B0AE8"/>
    <w:rsid w:val="004B26E0"/>
    <w:rsid w:val="004B2C5D"/>
    <w:rsid w:val="004B2CE9"/>
    <w:rsid w:val="004B3550"/>
    <w:rsid w:val="004B3B67"/>
    <w:rsid w:val="004B3DA4"/>
    <w:rsid w:val="004B4138"/>
    <w:rsid w:val="004B468B"/>
    <w:rsid w:val="004B4C9F"/>
    <w:rsid w:val="004B54BD"/>
    <w:rsid w:val="004B54C8"/>
    <w:rsid w:val="004B6456"/>
    <w:rsid w:val="004B6646"/>
    <w:rsid w:val="004B6EFD"/>
    <w:rsid w:val="004C083F"/>
    <w:rsid w:val="004C09EA"/>
    <w:rsid w:val="004C104D"/>
    <w:rsid w:val="004C25D5"/>
    <w:rsid w:val="004C380F"/>
    <w:rsid w:val="004C4A84"/>
    <w:rsid w:val="004C4AC7"/>
    <w:rsid w:val="004C4EA9"/>
    <w:rsid w:val="004C5191"/>
    <w:rsid w:val="004C53E9"/>
    <w:rsid w:val="004C5465"/>
    <w:rsid w:val="004C5BF9"/>
    <w:rsid w:val="004C60C1"/>
    <w:rsid w:val="004C69EF"/>
    <w:rsid w:val="004C6A61"/>
    <w:rsid w:val="004C7817"/>
    <w:rsid w:val="004D0E63"/>
    <w:rsid w:val="004D0E87"/>
    <w:rsid w:val="004D1317"/>
    <w:rsid w:val="004D1659"/>
    <w:rsid w:val="004D1D2D"/>
    <w:rsid w:val="004D1FB3"/>
    <w:rsid w:val="004D3173"/>
    <w:rsid w:val="004D4FBC"/>
    <w:rsid w:val="004D5680"/>
    <w:rsid w:val="004D5965"/>
    <w:rsid w:val="004D604B"/>
    <w:rsid w:val="004D6D54"/>
    <w:rsid w:val="004D78F1"/>
    <w:rsid w:val="004D7CE8"/>
    <w:rsid w:val="004E0BBA"/>
    <w:rsid w:val="004E1CEF"/>
    <w:rsid w:val="004E2226"/>
    <w:rsid w:val="004E348C"/>
    <w:rsid w:val="004E44E6"/>
    <w:rsid w:val="004E4EB8"/>
    <w:rsid w:val="004E5565"/>
    <w:rsid w:val="004E5AB1"/>
    <w:rsid w:val="004E6491"/>
    <w:rsid w:val="004E69FB"/>
    <w:rsid w:val="004E6E91"/>
    <w:rsid w:val="004E74A9"/>
    <w:rsid w:val="004E7514"/>
    <w:rsid w:val="004E78DB"/>
    <w:rsid w:val="004F16A6"/>
    <w:rsid w:val="004F1DE5"/>
    <w:rsid w:val="004F29C2"/>
    <w:rsid w:val="004F305D"/>
    <w:rsid w:val="004F3955"/>
    <w:rsid w:val="004F44F4"/>
    <w:rsid w:val="004F46C7"/>
    <w:rsid w:val="004F56C1"/>
    <w:rsid w:val="004F7B6D"/>
    <w:rsid w:val="00500382"/>
    <w:rsid w:val="00503132"/>
    <w:rsid w:val="0050315C"/>
    <w:rsid w:val="005051D9"/>
    <w:rsid w:val="005064FD"/>
    <w:rsid w:val="0050751F"/>
    <w:rsid w:val="00510C37"/>
    <w:rsid w:val="00510FD5"/>
    <w:rsid w:val="005126E9"/>
    <w:rsid w:val="00513057"/>
    <w:rsid w:val="00513369"/>
    <w:rsid w:val="00514569"/>
    <w:rsid w:val="00514629"/>
    <w:rsid w:val="0051466E"/>
    <w:rsid w:val="00516A8C"/>
    <w:rsid w:val="00517AE1"/>
    <w:rsid w:val="00520392"/>
    <w:rsid w:val="00520C99"/>
    <w:rsid w:val="005215A0"/>
    <w:rsid w:val="0052164A"/>
    <w:rsid w:val="0052194B"/>
    <w:rsid w:val="00521F66"/>
    <w:rsid w:val="00522AC7"/>
    <w:rsid w:val="00522B17"/>
    <w:rsid w:val="00522B64"/>
    <w:rsid w:val="00522C9D"/>
    <w:rsid w:val="00522E31"/>
    <w:rsid w:val="0052303B"/>
    <w:rsid w:val="0052355D"/>
    <w:rsid w:val="00523B5F"/>
    <w:rsid w:val="00523E2F"/>
    <w:rsid w:val="00524182"/>
    <w:rsid w:val="00524535"/>
    <w:rsid w:val="00524572"/>
    <w:rsid w:val="005253C4"/>
    <w:rsid w:val="0052543C"/>
    <w:rsid w:val="0052675B"/>
    <w:rsid w:val="00527D68"/>
    <w:rsid w:val="00527F47"/>
    <w:rsid w:val="00530034"/>
    <w:rsid w:val="00531714"/>
    <w:rsid w:val="005325AA"/>
    <w:rsid w:val="00532E48"/>
    <w:rsid w:val="005334C7"/>
    <w:rsid w:val="0053413B"/>
    <w:rsid w:val="00534348"/>
    <w:rsid w:val="005343B3"/>
    <w:rsid w:val="0053456E"/>
    <w:rsid w:val="00535EA4"/>
    <w:rsid w:val="005369A7"/>
    <w:rsid w:val="00536B64"/>
    <w:rsid w:val="00536BC1"/>
    <w:rsid w:val="005370B8"/>
    <w:rsid w:val="005378FF"/>
    <w:rsid w:val="00537F9A"/>
    <w:rsid w:val="00540390"/>
    <w:rsid w:val="00541515"/>
    <w:rsid w:val="00543DFC"/>
    <w:rsid w:val="00543E86"/>
    <w:rsid w:val="00544855"/>
    <w:rsid w:val="00544D94"/>
    <w:rsid w:val="00545066"/>
    <w:rsid w:val="005452A7"/>
    <w:rsid w:val="00545EA9"/>
    <w:rsid w:val="00546413"/>
    <w:rsid w:val="00546E9B"/>
    <w:rsid w:val="005475DF"/>
    <w:rsid w:val="00550C63"/>
    <w:rsid w:val="005517E3"/>
    <w:rsid w:val="00551E71"/>
    <w:rsid w:val="0055213B"/>
    <w:rsid w:val="00552C0A"/>
    <w:rsid w:val="00552F5D"/>
    <w:rsid w:val="00554E2A"/>
    <w:rsid w:val="00555D84"/>
    <w:rsid w:val="00557EC8"/>
    <w:rsid w:val="005602D4"/>
    <w:rsid w:val="00561497"/>
    <w:rsid w:val="00561D7C"/>
    <w:rsid w:val="00563D96"/>
    <w:rsid w:val="00564DB5"/>
    <w:rsid w:val="00564E2E"/>
    <w:rsid w:val="00566636"/>
    <w:rsid w:val="00567037"/>
    <w:rsid w:val="005672F1"/>
    <w:rsid w:val="005672FE"/>
    <w:rsid w:val="005677F5"/>
    <w:rsid w:val="00567E2B"/>
    <w:rsid w:val="0057039E"/>
    <w:rsid w:val="00570735"/>
    <w:rsid w:val="00570E5D"/>
    <w:rsid w:val="00570F20"/>
    <w:rsid w:val="0057112A"/>
    <w:rsid w:val="00571705"/>
    <w:rsid w:val="00572287"/>
    <w:rsid w:val="00572638"/>
    <w:rsid w:val="00572A8D"/>
    <w:rsid w:val="0057480B"/>
    <w:rsid w:val="0057545E"/>
    <w:rsid w:val="00575E48"/>
    <w:rsid w:val="00576A86"/>
    <w:rsid w:val="005775C1"/>
    <w:rsid w:val="005801B6"/>
    <w:rsid w:val="00580EF4"/>
    <w:rsid w:val="00581128"/>
    <w:rsid w:val="0058262A"/>
    <w:rsid w:val="00582D47"/>
    <w:rsid w:val="005831AB"/>
    <w:rsid w:val="00583401"/>
    <w:rsid w:val="00583A9F"/>
    <w:rsid w:val="00584B80"/>
    <w:rsid w:val="005859EB"/>
    <w:rsid w:val="005859FB"/>
    <w:rsid w:val="00586705"/>
    <w:rsid w:val="005909A3"/>
    <w:rsid w:val="00590B97"/>
    <w:rsid w:val="00590FCC"/>
    <w:rsid w:val="00593B2D"/>
    <w:rsid w:val="005941F6"/>
    <w:rsid w:val="00594549"/>
    <w:rsid w:val="005949D3"/>
    <w:rsid w:val="00594DFF"/>
    <w:rsid w:val="00595201"/>
    <w:rsid w:val="00595BF8"/>
    <w:rsid w:val="00595F5C"/>
    <w:rsid w:val="00596304"/>
    <w:rsid w:val="00596CE7"/>
    <w:rsid w:val="0059743E"/>
    <w:rsid w:val="005A2C2D"/>
    <w:rsid w:val="005A349F"/>
    <w:rsid w:val="005A3C8A"/>
    <w:rsid w:val="005A4C3E"/>
    <w:rsid w:val="005A4FAF"/>
    <w:rsid w:val="005A534C"/>
    <w:rsid w:val="005A5432"/>
    <w:rsid w:val="005A585E"/>
    <w:rsid w:val="005A6821"/>
    <w:rsid w:val="005A7211"/>
    <w:rsid w:val="005A7D61"/>
    <w:rsid w:val="005B1507"/>
    <w:rsid w:val="005B192A"/>
    <w:rsid w:val="005B1B93"/>
    <w:rsid w:val="005B1D63"/>
    <w:rsid w:val="005B21B1"/>
    <w:rsid w:val="005B2454"/>
    <w:rsid w:val="005B3203"/>
    <w:rsid w:val="005B326A"/>
    <w:rsid w:val="005B35FA"/>
    <w:rsid w:val="005B393F"/>
    <w:rsid w:val="005B48F5"/>
    <w:rsid w:val="005B6BDF"/>
    <w:rsid w:val="005B755C"/>
    <w:rsid w:val="005B7A51"/>
    <w:rsid w:val="005C1A7C"/>
    <w:rsid w:val="005C1CCF"/>
    <w:rsid w:val="005C376C"/>
    <w:rsid w:val="005C48CB"/>
    <w:rsid w:val="005C52A8"/>
    <w:rsid w:val="005C6110"/>
    <w:rsid w:val="005C6556"/>
    <w:rsid w:val="005C6D35"/>
    <w:rsid w:val="005C7B32"/>
    <w:rsid w:val="005D14FB"/>
    <w:rsid w:val="005D2CB8"/>
    <w:rsid w:val="005D33C7"/>
    <w:rsid w:val="005D3A01"/>
    <w:rsid w:val="005D3D85"/>
    <w:rsid w:val="005D4C9B"/>
    <w:rsid w:val="005D6E74"/>
    <w:rsid w:val="005D736C"/>
    <w:rsid w:val="005D773A"/>
    <w:rsid w:val="005D7895"/>
    <w:rsid w:val="005D78CB"/>
    <w:rsid w:val="005D7917"/>
    <w:rsid w:val="005D7A80"/>
    <w:rsid w:val="005D7E78"/>
    <w:rsid w:val="005E01FD"/>
    <w:rsid w:val="005E118F"/>
    <w:rsid w:val="005E152B"/>
    <w:rsid w:val="005E2FA1"/>
    <w:rsid w:val="005E4181"/>
    <w:rsid w:val="005E56F9"/>
    <w:rsid w:val="005E609C"/>
    <w:rsid w:val="005F0A63"/>
    <w:rsid w:val="005F1D49"/>
    <w:rsid w:val="005F2178"/>
    <w:rsid w:val="005F28DE"/>
    <w:rsid w:val="005F3AFF"/>
    <w:rsid w:val="005F3C42"/>
    <w:rsid w:val="005F4114"/>
    <w:rsid w:val="005F48E9"/>
    <w:rsid w:val="005F5107"/>
    <w:rsid w:val="005F558B"/>
    <w:rsid w:val="005F6916"/>
    <w:rsid w:val="005F6C2B"/>
    <w:rsid w:val="005F76A0"/>
    <w:rsid w:val="006002F3"/>
    <w:rsid w:val="00600D26"/>
    <w:rsid w:val="00600FA6"/>
    <w:rsid w:val="00601E37"/>
    <w:rsid w:val="00602FD7"/>
    <w:rsid w:val="00603824"/>
    <w:rsid w:val="00603F88"/>
    <w:rsid w:val="00605FC9"/>
    <w:rsid w:val="00606929"/>
    <w:rsid w:val="006078D3"/>
    <w:rsid w:val="00610714"/>
    <w:rsid w:val="0061142D"/>
    <w:rsid w:val="006119FC"/>
    <w:rsid w:val="00612BF6"/>
    <w:rsid w:val="006139AF"/>
    <w:rsid w:val="00614BD0"/>
    <w:rsid w:val="00616757"/>
    <w:rsid w:val="00616ABD"/>
    <w:rsid w:val="00616BD3"/>
    <w:rsid w:val="00617428"/>
    <w:rsid w:val="00617ABC"/>
    <w:rsid w:val="00617CAB"/>
    <w:rsid w:val="00620114"/>
    <w:rsid w:val="00620695"/>
    <w:rsid w:val="006227F6"/>
    <w:rsid w:val="00623064"/>
    <w:rsid w:val="006242F6"/>
    <w:rsid w:val="0062572F"/>
    <w:rsid w:val="00625CA7"/>
    <w:rsid w:val="00626229"/>
    <w:rsid w:val="00626379"/>
    <w:rsid w:val="00627613"/>
    <w:rsid w:val="00630C2C"/>
    <w:rsid w:val="00630FFD"/>
    <w:rsid w:val="00632D38"/>
    <w:rsid w:val="00632D99"/>
    <w:rsid w:val="00632E5E"/>
    <w:rsid w:val="00633181"/>
    <w:rsid w:val="00633630"/>
    <w:rsid w:val="006341AD"/>
    <w:rsid w:val="006348A6"/>
    <w:rsid w:val="00634C15"/>
    <w:rsid w:val="00634D6E"/>
    <w:rsid w:val="006361DE"/>
    <w:rsid w:val="00636593"/>
    <w:rsid w:val="006367BB"/>
    <w:rsid w:val="00636E57"/>
    <w:rsid w:val="00637B30"/>
    <w:rsid w:val="00637D1F"/>
    <w:rsid w:val="00642B7A"/>
    <w:rsid w:val="00643353"/>
    <w:rsid w:val="0064401E"/>
    <w:rsid w:val="00644D6D"/>
    <w:rsid w:val="0064518A"/>
    <w:rsid w:val="00645523"/>
    <w:rsid w:val="00646326"/>
    <w:rsid w:val="00647C38"/>
    <w:rsid w:val="00650202"/>
    <w:rsid w:val="00651BA2"/>
    <w:rsid w:val="00651D7E"/>
    <w:rsid w:val="00652210"/>
    <w:rsid w:val="006538D4"/>
    <w:rsid w:val="00654C4D"/>
    <w:rsid w:val="006551CE"/>
    <w:rsid w:val="0065675C"/>
    <w:rsid w:val="00656FF7"/>
    <w:rsid w:val="00657303"/>
    <w:rsid w:val="00657CB8"/>
    <w:rsid w:val="0066022C"/>
    <w:rsid w:val="006603A4"/>
    <w:rsid w:val="00661154"/>
    <w:rsid w:val="00662866"/>
    <w:rsid w:val="0066294E"/>
    <w:rsid w:val="00662E68"/>
    <w:rsid w:val="006633DB"/>
    <w:rsid w:val="00663694"/>
    <w:rsid w:val="0066449C"/>
    <w:rsid w:val="0066466E"/>
    <w:rsid w:val="006649E9"/>
    <w:rsid w:val="00664A6F"/>
    <w:rsid w:val="00664B2D"/>
    <w:rsid w:val="00664FC1"/>
    <w:rsid w:val="006659B1"/>
    <w:rsid w:val="00665ECA"/>
    <w:rsid w:val="00666498"/>
    <w:rsid w:val="00667997"/>
    <w:rsid w:val="0067000F"/>
    <w:rsid w:val="00670DEB"/>
    <w:rsid w:val="00671970"/>
    <w:rsid w:val="00671CA3"/>
    <w:rsid w:val="00672671"/>
    <w:rsid w:val="0067306E"/>
    <w:rsid w:val="006763B4"/>
    <w:rsid w:val="006769DE"/>
    <w:rsid w:val="006806DB"/>
    <w:rsid w:val="00680736"/>
    <w:rsid w:val="00680ABF"/>
    <w:rsid w:val="006828B5"/>
    <w:rsid w:val="00682E14"/>
    <w:rsid w:val="00683041"/>
    <w:rsid w:val="00683C9F"/>
    <w:rsid w:val="00685293"/>
    <w:rsid w:val="006864B4"/>
    <w:rsid w:val="006871D3"/>
    <w:rsid w:val="00687E71"/>
    <w:rsid w:val="006908C7"/>
    <w:rsid w:val="0069112A"/>
    <w:rsid w:val="006915EC"/>
    <w:rsid w:val="00691D16"/>
    <w:rsid w:val="00692923"/>
    <w:rsid w:val="0069366A"/>
    <w:rsid w:val="006937E9"/>
    <w:rsid w:val="00693D96"/>
    <w:rsid w:val="0069444A"/>
    <w:rsid w:val="006959E1"/>
    <w:rsid w:val="00695E5D"/>
    <w:rsid w:val="00695E88"/>
    <w:rsid w:val="0069760D"/>
    <w:rsid w:val="00697C26"/>
    <w:rsid w:val="006A059A"/>
    <w:rsid w:val="006A0A70"/>
    <w:rsid w:val="006A0BE5"/>
    <w:rsid w:val="006A1118"/>
    <w:rsid w:val="006A1718"/>
    <w:rsid w:val="006A1FDB"/>
    <w:rsid w:val="006A284B"/>
    <w:rsid w:val="006A2955"/>
    <w:rsid w:val="006A3950"/>
    <w:rsid w:val="006A6078"/>
    <w:rsid w:val="006A7765"/>
    <w:rsid w:val="006A78BB"/>
    <w:rsid w:val="006B04CA"/>
    <w:rsid w:val="006B0E25"/>
    <w:rsid w:val="006B17C7"/>
    <w:rsid w:val="006B1B80"/>
    <w:rsid w:val="006B28DA"/>
    <w:rsid w:val="006B34AE"/>
    <w:rsid w:val="006B38B7"/>
    <w:rsid w:val="006B403A"/>
    <w:rsid w:val="006B406F"/>
    <w:rsid w:val="006B41DE"/>
    <w:rsid w:val="006B46E8"/>
    <w:rsid w:val="006B5165"/>
    <w:rsid w:val="006B555A"/>
    <w:rsid w:val="006B5A3F"/>
    <w:rsid w:val="006B5C05"/>
    <w:rsid w:val="006B5C0A"/>
    <w:rsid w:val="006B72A2"/>
    <w:rsid w:val="006B7DFE"/>
    <w:rsid w:val="006C00DF"/>
    <w:rsid w:val="006C137B"/>
    <w:rsid w:val="006C19AE"/>
    <w:rsid w:val="006C1F8F"/>
    <w:rsid w:val="006C339A"/>
    <w:rsid w:val="006C45FE"/>
    <w:rsid w:val="006C46BD"/>
    <w:rsid w:val="006C49AA"/>
    <w:rsid w:val="006C4B38"/>
    <w:rsid w:val="006C50CE"/>
    <w:rsid w:val="006C553C"/>
    <w:rsid w:val="006C5AD8"/>
    <w:rsid w:val="006C5CBA"/>
    <w:rsid w:val="006C64F8"/>
    <w:rsid w:val="006C79BE"/>
    <w:rsid w:val="006C7A6D"/>
    <w:rsid w:val="006D0136"/>
    <w:rsid w:val="006D01AE"/>
    <w:rsid w:val="006D01FA"/>
    <w:rsid w:val="006D184E"/>
    <w:rsid w:val="006D2CEB"/>
    <w:rsid w:val="006D3010"/>
    <w:rsid w:val="006D323F"/>
    <w:rsid w:val="006D353F"/>
    <w:rsid w:val="006D4EAA"/>
    <w:rsid w:val="006D6BAA"/>
    <w:rsid w:val="006D7992"/>
    <w:rsid w:val="006E0300"/>
    <w:rsid w:val="006E1995"/>
    <w:rsid w:val="006E237A"/>
    <w:rsid w:val="006E25FD"/>
    <w:rsid w:val="006E3B00"/>
    <w:rsid w:val="006E46DA"/>
    <w:rsid w:val="006E4F76"/>
    <w:rsid w:val="006E5765"/>
    <w:rsid w:val="006E5EC8"/>
    <w:rsid w:val="006E6672"/>
    <w:rsid w:val="006E674C"/>
    <w:rsid w:val="006E6772"/>
    <w:rsid w:val="006E67AD"/>
    <w:rsid w:val="006E6BDB"/>
    <w:rsid w:val="006E772F"/>
    <w:rsid w:val="006E775B"/>
    <w:rsid w:val="006E78D1"/>
    <w:rsid w:val="006F1232"/>
    <w:rsid w:val="006F3830"/>
    <w:rsid w:val="006F390B"/>
    <w:rsid w:val="006F56B6"/>
    <w:rsid w:val="006F58DF"/>
    <w:rsid w:val="006F5E3F"/>
    <w:rsid w:val="006F6CFB"/>
    <w:rsid w:val="006F737A"/>
    <w:rsid w:val="007009C2"/>
    <w:rsid w:val="00700E8D"/>
    <w:rsid w:val="00701719"/>
    <w:rsid w:val="00701769"/>
    <w:rsid w:val="0070197E"/>
    <w:rsid w:val="00702AF1"/>
    <w:rsid w:val="00702D53"/>
    <w:rsid w:val="007056E5"/>
    <w:rsid w:val="0070749C"/>
    <w:rsid w:val="00710338"/>
    <w:rsid w:val="0071085A"/>
    <w:rsid w:val="007114EB"/>
    <w:rsid w:val="007138FE"/>
    <w:rsid w:val="0071421E"/>
    <w:rsid w:val="00714567"/>
    <w:rsid w:val="00714581"/>
    <w:rsid w:val="00714627"/>
    <w:rsid w:val="00714E63"/>
    <w:rsid w:val="00714EEB"/>
    <w:rsid w:val="00716640"/>
    <w:rsid w:val="00717ABC"/>
    <w:rsid w:val="00720382"/>
    <w:rsid w:val="00720B5F"/>
    <w:rsid w:val="00721732"/>
    <w:rsid w:val="00722508"/>
    <w:rsid w:val="0072273B"/>
    <w:rsid w:val="007229DE"/>
    <w:rsid w:val="00722C2C"/>
    <w:rsid w:val="0072385D"/>
    <w:rsid w:val="00723FF7"/>
    <w:rsid w:val="0072568B"/>
    <w:rsid w:val="00725859"/>
    <w:rsid w:val="007258F4"/>
    <w:rsid w:val="00726A99"/>
    <w:rsid w:val="00727586"/>
    <w:rsid w:val="00730093"/>
    <w:rsid w:val="00730334"/>
    <w:rsid w:val="00731C38"/>
    <w:rsid w:val="007320B5"/>
    <w:rsid w:val="0073385C"/>
    <w:rsid w:val="007350A8"/>
    <w:rsid w:val="00736A6C"/>
    <w:rsid w:val="007374D0"/>
    <w:rsid w:val="00737F11"/>
    <w:rsid w:val="00741A47"/>
    <w:rsid w:val="007420F0"/>
    <w:rsid w:val="007429F8"/>
    <w:rsid w:val="00742A52"/>
    <w:rsid w:val="00744BEA"/>
    <w:rsid w:val="00745717"/>
    <w:rsid w:val="00745917"/>
    <w:rsid w:val="007500C7"/>
    <w:rsid w:val="0075113C"/>
    <w:rsid w:val="0075177A"/>
    <w:rsid w:val="00751C3F"/>
    <w:rsid w:val="007530D0"/>
    <w:rsid w:val="0075461A"/>
    <w:rsid w:val="00754FA4"/>
    <w:rsid w:val="0075552B"/>
    <w:rsid w:val="007556FB"/>
    <w:rsid w:val="00755EBE"/>
    <w:rsid w:val="00756CF1"/>
    <w:rsid w:val="007579CE"/>
    <w:rsid w:val="00757E6B"/>
    <w:rsid w:val="00760D4D"/>
    <w:rsid w:val="00760FA6"/>
    <w:rsid w:val="00760FFB"/>
    <w:rsid w:val="00761561"/>
    <w:rsid w:val="0076238F"/>
    <w:rsid w:val="007626D7"/>
    <w:rsid w:val="00763736"/>
    <w:rsid w:val="007653FE"/>
    <w:rsid w:val="0076768A"/>
    <w:rsid w:val="007702E2"/>
    <w:rsid w:val="007705AF"/>
    <w:rsid w:val="0077131B"/>
    <w:rsid w:val="00771C10"/>
    <w:rsid w:val="00773785"/>
    <w:rsid w:val="007740B2"/>
    <w:rsid w:val="00774CB2"/>
    <w:rsid w:val="0077511A"/>
    <w:rsid w:val="007765AA"/>
    <w:rsid w:val="007766A7"/>
    <w:rsid w:val="007777B2"/>
    <w:rsid w:val="00781B8F"/>
    <w:rsid w:val="00781EAD"/>
    <w:rsid w:val="007830A9"/>
    <w:rsid w:val="007844AD"/>
    <w:rsid w:val="007845F2"/>
    <w:rsid w:val="00784805"/>
    <w:rsid w:val="007904B1"/>
    <w:rsid w:val="007907C9"/>
    <w:rsid w:val="0079088E"/>
    <w:rsid w:val="00790C77"/>
    <w:rsid w:val="007914FC"/>
    <w:rsid w:val="0079166C"/>
    <w:rsid w:val="00792D2F"/>
    <w:rsid w:val="00793E32"/>
    <w:rsid w:val="00794348"/>
    <w:rsid w:val="00796267"/>
    <w:rsid w:val="00796DD7"/>
    <w:rsid w:val="0079740F"/>
    <w:rsid w:val="007978DD"/>
    <w:rsid w:val="007979B9"/>
    <w:rsid w:val="007979C2"/>
    <w:rsid w:val="007A08DD"/>
    <w:rsid w:val="007A11BD"/>
    <w:rsid w:val="007A1BD9"/>
    <w:rsid w:val="007A1E0F"/>
    <w:rsid w:val="007A3023"/>
    <w:rsid w:val="007A378C"/>
    <w:rsid w:val="007A4E33"/>
    <w:rsid w:val="007A4FEE"/>
    <w:rsid w:val="007A543D"/>
    <w:rsid w:val="007A6F86"/>
    <w:rsid w:val="007A738A"/>
    <w:rsid w:val="007B0869"/>
    <w:rsid w:val="007B1524"/>
    <w:rsid w:val="007B1A47"/>
    <w:rsid w:val="007B1B1B"/>
    <w:rsid w:val="007B1F3F"/>
    <w:rsid w:val="007B2521"/>
    <w:rsid w:val="007B2692"/>
    <w:rsid w:val="007B27AB"/>
    <w:rsid w:val="007B2A5F"/>
    <w:rsid w:val="007B2C4D"/>
    <w:rsid w:val="007B3C9E"/>
    <w:rsid w:val="007B42C7"/>
    <w:rsid w:val="007B473F"/>
    <w:rsid w:val="007B4D75"/>
    <w:rsid w:val="007B4E03"/>
    <w:rsid w:val="007B60EA"/>
    <w:rsid w:val="007B6358"/>
    <w:rsid w:val="007B78D7"/>
    <w:rsid w:val="007B7A4A"/>
    <w:rsid w:val="007B7BC3"/>
    <w:rsid w:val="007C0C27"/>
    <w:rsid w:val="007C0EA0"/>
    <w:rsid w:val="007C2E7C"/>
    <w:rsid w:val="007C3149"/>
    <w:rsid w:val="007C374A"/>
    <w:rsid w:val="007C4530"/>
    <w:rsid w:val="007C5A83"/>
    <w:rsid w:val="007C6285"/>
    <w:rsid w:val="007C6361"/>
    <w:rsid w:val="007C762F"/>
    <w:rsid w:val="007C7ECD"/>
    <w:rsid w:val="007D028B"/>
    <w:rsid w:val="007D076A"/>
    <w:rsid w:val="007D0A4C"/>
    <w:rsid w:val="007D0D07"/>
    <w:rsid w:val="007D24FF"/>
    <w:rsid w:val="007D354E"/>
    <w:rsid w:val="007D4A89"/>
    <w:rsid w:val="007D4DC7"/>
    <w:rsid w:val="007D5FBB"/>
    <w:rsid w:val="007D6911"/>
    <w:rsid w:val="007D6E12"/>
    <w:rsid w:val="007E0B03"/>
    <w:rsid w:val="007E11E3"/>
    <w:rsid w:val="007E1686"/>
    <w:rsid w:val="007E1A8C"/>
    <w:rsid w:val="007E214A"/>
    <w:rsid w:val="007E2671"/>
    <w:rsid w:val="007E2955"/>
    <w:rsid w:val="007E29B3"/>
    <w:rsid w:val="007E2CA5"/>
    <w:rsid w:val="007E2F61"/>
    <w:rsid w:val="007E3572"/>
    <w:rsid w:val="007E3F22"/>
    <w:rsid w:val="007E5583"/>
    <w:rsid w:val="007E6B03"/>
    <w:rsid w:val="007E6DC3"/>
    <w:rsid w:val="007E6E9C"/>
    <w:rsid w:val="007E73F9"/>
    <w:rsid w:val="007F076C"/>
    <w:rsid w:val="007F0C24"/>
    <w:rsid w:val="007F0F66"/>
    <w:rsid w:val="007F2CE7"/>
    <w:rsid w:val="007F35D9"/>
    <w:rsid w:val="007F368B"/>
    <w:rsid w:val="007F3C4E"/>
    <w:rsid w:val="007F6287"/>
    <w:rsid w:val="007F6665"/>
    <w:rsid w:val="007F6988"/>
    <w:rsid w:val="00800972"/>
    <w:rsid w:val="00800A1C"/>
    <w:rsid w:val="00801DC2"/>
    <w:rsid w:val="0080247D"/>
    <w:rsid w:val="0080297C"/>
    <w:rsid w:val="008031E6"/>
    <w:rsid w:val="00804A27"/>
    <w:rsid w:val="00805169"/>
    <w:rsid w:val="00805C6B"/>
    <w:rsid w:val="008067EB"/>
    <w:rsid w:val="00807C7E"/>
    <w:rsid w:val="00807C8E"/>
    <w:rsid w:val="008101C1"/>
    <w:rsid w:val="00810434"/>
    <w:rsid w:val="008106A7"/>
    <w:rsid w:val="0081369A"/>
    <w:rsid w:val="008137B4"/>
    <w:rsid w:val="008148B2"/>
    <w:rsid w:val="00814CEC"/>
    <w:rsid w:val="00815072"/>
    <w:rsid w:val="0081654A"/>
    <w:rsid w:val="0081693E"/>
    <w:rsid w:val="008217BB"/>
    <w:rsid w:val="00821851"/>
    <w:rsid w:val="00821E24"/>
    <w:rsid w:val="00823013"/>
    <w:rsid w:val="00823699"/>
    <w:rsid w:val="00823DA7"/>
    <w:rsid w:val="00823F16"/>
    <w:rsid w:val="00824102"/>
    <w:rsid w:val="008244B4"/>
    <w:rsid w:val="00824735"/>
    <w:rsid w:val="008254FB"/>
    <w:rsid w:val="0082600E"/>
    <w:rsid w:val="0082604A"/>
    <w:rsid w:val="00826AAE"/>
    <w:rsid w:val="00826B93"/>
    <w:rsid w:val="00827118"/>
    <w:rsid w:val="00827257"/>
    <w:rsid w:val="00827B3A"/>
    <w:rsid w:val="0083041D"/>
    <w:rsid w:val="0083059D"/>
    <w:rsid w:val="0083152C"/>
    <w:rsid w:val="008317B9"/>
    <w:rsid w:val="00831B27"/>
    <w:rsid w:val="00831EE4"/>
    <w:rsid w:val="00832124"/>
    <w:rsid w:val="00832C72"/>
    <w:rsid w:val="00832F0B"/>
    <w:rsid w:val="00833ECC"/>
    <w:rsid w:val="00834452"/>
    <w:rsid w:val="00834A15"/>
    <w:rsid w:val="00834E31"/>
    <w:rsid w:val="00836412"/>
    <w:rsid w:val="00836504"/>
    <w:rsid w:val="008373DD"/>
    <w:rsid w:val="00840082"/>
    <w:rsid w:val="008402E0"/>
    <w:rsid w:val="00841636"/>
    <w:rsid w:val="00842D3C"/>
    <w:rsid w:val="00843153"/>
    <w:rsid w:val="0084318A"/>
    <w:rsid w:val="008437A5"/>
    <w:rsid w:val="008439B5"/>
    <w:rsid w:val="008439EE"/>
    <w:rsid w:val="00844571"/>
    <w:rsid w:val="00844F04"/>
    <w:rsid w:val="00845147"/>
    <w:rsid w:val="00845AD6"/>
    <w:rsid w:val="00846371"/>
    <w:rsid w:val="00846758"/>
    <w:rsid w:val="0084705A"/>
    <w:rsid w:val="0084736D"/>
    <w:rsid w:val="008475B7"/>
    <w:rsid w:val="00847828"/>
    <w:rsid w:val="00847C25"/>
    <w:rsid w:val="00850334"/>
    <w:rsid w:val="008504B5"/>
    <w:rsid w:val="008510A2"/>
    <w:rsid w:val="00851308"/>
    <w:rsid w:val="00851E6E"/>
    <w:rsid w:val="00852766"/>
    <w:rsid w:val="008539DB"/>
    <w:rsid w:val="00854093"/>
    <w:rsid w:val="0085464D"/>
    <w:rsid w:val="008546D1"/>
    <w:rsid w:val="0085739C"/>
    <w:rsid w:val="00860C90"/>
    <w:rsid w:val="008611B2"/>
    <w:rsid w:val="008619AC"/>
    <w:rsid w:val="00861B6D"/>
    <w:rsid w:val="00861BF6"/>
    <w:rsid w:val="00861F27"/>
    <w:rsid w:val="0086270B"/>
    <w:rsid w:val="00862A2A"/>
    <w:rsid w:val="00863460"/>
    <w:rsid w:val="008635F2"/>
    <w:rsid w:val="00864A75"/>
    <w:rsid w:val="00865153"/>
    <w:rsid w:val="00865D2E"/>
    <w:rsid w:val="008660B1"/>
    <w:rsid w:val="00866C39"/>
    <w:rsid w:val="00867C75"/>
    <w:rsid w:val="00867D13"/>
    <w:rsid w:val="00870709"/>
    <w:rsid w:val="008716A9"/>
    <w:rsid w:val="00872088"/>
    <w:rsid w:val="00872BCE"/>
    <w:rsid w:val="00872C80"/>
    <w:rsid w:val="0087323C"/>
    <w:rsid w:val="00874EBD"/>
    <w:rsid w:val="00875A81"/>
    <w:rsid w:val="008762EF"/>
    <w:rsid w:val="00877685"/>
    <w:rsid w:val="008778FC"/>
    <w:rsid w:val="00877FFE"/>
    <w:rsid w:val="0087B9F1"/>
    <w:rsid w:val="008804DD"/>
    <w:rsid w:val="00882564"/>
    <w:rsid w:val="00882E67"/>
    <w:rsid w:val="00883978"/>
    <w:rsid w:val="00884483"/>
    <w:rsid w:val="0088479D"/>
    <w:rsid w:val="00884984"/>
    <w:rsid w:val="008852DD"/>
    <w:rsid w:val="0088585A"/>
    <w:rsid w:val="00886708"/>
    <w:rsid w:val="00886A94"/>
    <w:rsid w:val="00886EF3"/>
    <w:rsid w:val="00887578"/>
    <w:rsid w:val="008907AC"/>
    <w:rsid w:val="00890860"/>
    <w:rsid w:val="00892187"/>
    <w:rsid w:val="008922E5"/>
    <w:rsid w:val="00892325"/>
    <w:rsid w:val="00892E13"/>
    <w:rsid w:val="00894039"/>
    <w:rsid w:val="0089460E"/>
    <w:rsid w:val="008965B5"/>
    <w:rsid w:val="008965DA"/>
    <w:rsid w:val="00896D23"/>
    <w:rsid w:val="00897BE2"/>
    <w:rsid w:val="008A198E"/>
    <w:rsid w:val="008A304A"/>
    <w:rsid w:val="008A39A7"/>
    <w:rsid w:val="008A4365"/>
    <w:rsid w:val="008A4EAF"/>
    <w:rsid w:val="008A4F74"/>
    <w:rsid w:val="008A6284"/>
    <w:rsid w:val="008A7072"/>
    <w:rsid w:val="008A7E56"/>
    <w:rsid w:val="008B0394"/>
    <w:rsid w:val="008B0B9E"/>
    <w:rsid w:val="008B4A56"/>
    <w:rsid w:val="008B5723"/>
    <w:rsid w:val="008B5E8C"/>
    <w:rsid w:val="008B68B6"/>
    <w:rsid w:val="008B69BA"/>
    <w:rsid w:val="008B75E0"/>
    <w:rsid w:val="008C02FF"/>
    <w:rsid w:val="008C17B6"/>
    <w:rsid w:val="008C4BE3"/>
    <w:rsid w:val="008C53AC"/>
    <w:rsid w:val="008C5A4D"/>
    <w:rsid w:val="008C5E34"/>
    <w:rsid w:val="008C5F6B"/>
    <w:rsid w:val="008C60B8"/>
    <w:rsid w:val="008C76C1"/>
    <w:rsid w:val="008D03D4"/>
    <w:rsid w:val="008D074D"/>
    <w:rsid w:val="008D0C16"/>
    <w:rsid w:val="008D2212"/>
    <w:rsid w:val="008D23F2"/>
    <w:rsid w:val="008D26F9"/>
    <w:rsid w:val="008D3B34"/>
    <w:rsid w:val="008D3CEB"/>
    <w:rsid w:val="008D4ACA"/>
    <w:rsid w:val="008D4CFD"/>
    <w:rsid w:val="008D51FD"/>
    <w:rsid w:val="008D548C"/>
    <w:rsid w:val="008D5F43"/>
    <w:rsid w:val="008E0EC0"/>
    <w:rsid w:val="008E1AE9"/>
    <w:rsid w:val="008E35CC"/>
    <w:rsid w:val="008E489D"/>
    <w:rsid w:val="008E509F"/>
    <w:rsid w:val="008E56FC"/>
    <w:rsid w:val="008E7476"/>
    <w:rsid w:val="008E7673"/>
    <w:rsid w:val="008E7F61"/>
    <w:rsid w:val="008F07EF"/>
    <w:rsid w:val="008F1B43"/>
    <w:rsid w:val="008F1CF6"/>
    <w:rsid w:val="008F2862"/>
    <w:rsid w:val="008F45BD"/>
    <w:rsid w:val="008F4969"/>
    <w:rsid w:val="008F5782"/>
    <w:rsid w:val="008F5866"/>
    <w:rsid w:val="008F596E"/>
    <w:rsid w:val="008F72F5"/>
    <w:rsid w:val="008F72FD"/>
    <w:rsid w:val="008F7DBE"/>
    <w:rsid w:val="00900450"/>
    <w:rsid w:val="009006E3"/>
    <w:rsid w:val="0090070D"/>
    <w:rsid w:val="00900ACF"/>
    <w:rsid w:val="0090176E"/>
    <w:rsid w:val="009017B8"/>
    <w:rsid w:val="0090258C"/>
    <w:rsid w:val="00902BAC"/>
    <w:rsid w:val="00902EF0"/>
    <w:rsid w:val="009039EC"/>
    <w:rsid w:val="00903C5A"/>
    <w:rsid w:val="00903E4C"/>
    <w:rsid w:val="00906181"/>
    <w:rsid w:val="00910BB5"/>
    <w:rsid w:val="00911DDD"/>
    <w:rsid w:val="00913B8F"/>
    <w:rsid w:val="00914026"/>
    <w:rsid w:val="009143FE"/>
    <w:rsid w:val="009146AE"/>
    <w:rsid w:val="0091568C"/>
    <w:rsid w:val="00916D7D"/>
    <w:rsid w:val="0092026A"/>
    <w:rsid w:val="00923CBF"/>
    <w:rsid w:val="00923CD2"/>
    <w:rsid w:val="00924989"/>
    <w:rsid w:val="00924D76"/>
    <w:rsid w:val="009259A5"/>
    <w:rsid w:val="00925AD2"/>
    <w:rsid w:val="009267D8"/>
    <w:rsid w:val="00926B2C"/>
    <w:rsid w:val="00926D86"/>
    <w:rsid w:val="00926F4D"/>
    <w:rsid w:val="00927188"/>
    <w:rsid w:val="00932518"/>
    <w:rsid w:val="00932CDA"/>
    <w:rsid w:val="00932DCA"/>
    <w:rsid w:val="00933F95"/>
    <w:rsid w:val="00934129"/>
    <w:rsid w:val="009341EB"/>
    <w:rsid w:val="00934F74"/>
    <w:rsid w:val="009354B0"/>
    <w:rsid w:val="0093596A"/>
    <w:rsid w:val="00935F9C"/>
    <w:rsid w:val="0093666B"/>
    <w:rsid w:val="00936C5C"/>
    <w:rsid w:val="009371B7"/>
    <w:rsid w:val="00937416"/>
    <w:rsid w:val="00937978"/>
    <w:rsid w:val="00940C70"/>
    <w:rsid w:val="00940E50"/>
    <w:rsid w:val="009419F3"/>
    <w:rsid w:val="009423F0"/>
    <w:rsid w:val="00942DDE"/>
    <w:rsid w:val="00944ABF"/>
    <w:rsid w:val="00945066"/>
    <w:rsid w:val="0094558B"/>
    <w:rsid w:val="00945C0F"/>
    <w:rsid w:val="00945ED6"/>
    <w:rsid w:val="00945F2F"/>
    <w:rsid w:val="00945F8F"/>
    <w:rsid w:val="00946518"/>
    <w:rsid w:val="0094742A"/>
    <w:rsid w:val="0094746B"/>
    <w:rsid w:val="00950084"/>
    <w:rsid w:val="00950CFE"/>
    <w:rsid w:val="00951594"/>
    <w:rsid w:val="0095259A"/>
    <w:rsid w:val="00953AC9"/>
    <w:rsid w:val="00953C2A"/>
    <w:rsid w:val="00953E11"/>
    <w:rsid w:val="00954CC6"/>
    <w:rsid w:val="00954F4C"/>
    <w:rsid w:val="0095504E"/>
    <w:rsid w:val="0095578F"/>
    <w:rsid w:val="00955DC5"/>
    <w:rsid w:val="009567BE"/>
    <w:rsid w:val="0095687F"/>
    <w:rsid w:val="009579E8"/>
    <w:rsid w:val="00960BC7"/>
    <w:rsid w:val="00960DC5"/>
    <w:rsid w:val="00961737"/>
    <w:rsid w:val="0096217C"/>
    <w:rsid w:val="009651F6"/>
    <w:rsid w:val="00965730"/>
    <w:rsid w:val="00965C8A"/>
    <w:rsid w:val="00966ADF"/>
    <w:rsid w:val="00966CA6"/>
    <w:rsid w:val="00967C1C"/>
    <w:rsid w:val="00967D54"/>
    <w:rsid w:val="00970185"/>
    <w:rsid w:val="00970760"/>
    <w:rsid w:val="00972F1F"/>
    <w:rsid w:val="00973B90"/>
    <w:rsid w:val="009740A2"/>
    <w:rsid w:val="009740C6"/>
    <w:rsid w:val="0097413D"/>
    <w:rsid w:val="009741EE"/>
    <w:rsid w:val="009750E2"/>
    <w:rsid w:val="0097615A"/>
    <w:rsid w:val="00976CAE"/>
    <w:rsid w:val="00976CFC"/>
    <w:rsid w:val="00976F85"/>
    <w:rsid w:val="0097708C"/>
    <w:rsid w:val="009773CE"/>
    <w:rsid w:val="0098035B"/>
    <w:rsid w:val="00982985"/>
    <w:rsid w:val="00983024"/>
    <w:rsid w:val="0098313D"/>
    <w:rsid w:val="0098437C"/>
    <w:rsid w:val="00984EE3"/>
    <w:rsid w:val="0098566D"/>
    <w:rsid w:val="009857CB"/>
    <w:rsid w:val="00985E56"/>
    <w:rsid w:val="00986886"/>
    <w:rsid w:val="00986A01"/>
    <w:rsid w:val="00987BED"/>
    <w:rsid w:val="00990669"/>
    <w:rsid w:val="0099098D"/>
    <w:rsid w:val="0099308F"/>
    <w:rsid w:val="00995889"/>
    <w:rsid w:val="00995D3F"/>
    <w:rsid w:val="0099695F"/>
    <w:rsid w:val="00996E94"/>
    <w:rsid w:val="00997035"/>
    <w:rsid w:val="009A039A"/>
    <w:rsid w:val="009A0F02"/>
    <w:rsid w:val="009A2379"/>
    <w:rsid w:val="009A3246"/>
    <w:rsid w:val="009A36BD"/>
    <w:rsid w:val="009A3991"/>
    <w:rsid w:val="009A3C02"/>
    <w:rsid w:val="009A3E11"/>
    <w:rsid w:val="009A41B9"/>
    <w:rsid w:val="009A454D"/>
    <w:rsid w:val="009A48F3"/>
    <w:rsid w:val="009A4D19"/>
    <w:rsid w:val="009A57A7"/>
    <w:rsid w:val="009A59BB"/>
    <w:rsid w:val="009A5BCB"/>
    <w:rsid w:val="009A5FA7"/>
    <w:rsid w:val="009A6224"/>
    <w:rsid w:val="009A6614"/>
    <w:rsid w:val="009A7201"/>
    <w:rsid w:val="009A7698"/>
    <w:rsid w:val="009B050C"/>
    <w:rsid w:val="009B14D6"/>
    <w:rsid w:val="009B1DA2"/>
    <w:rsid w:val="009B2F03"/>
    <w:rsid w:val="009B377B"/>
    <w:rsid w:val="009B3E6F"/>
    <w:rsid w:val="009B44CC"/>
    <w:rsid w:val="009B4504"/>
    <w:rsid w:val="009B4C95"/>
    <w:rsid w:val="009B5239"/>
    <w:rsid w:val="009B62E4"/>
    <w:rsid w:val="009B6A80"/>
    <w:rsid w:val="009B6B6C"/>
    <w:rsid w:val="009B7997"/>
    <w:rsid w:val="009C02E9"/>
    <w:rsid w:val="009C0724"/>
    <w:rsid w:val="009C0E97"/>
    <w:rsid w:val="009C1C55"/>
    <w:rsid w:val="009C500E"/>
    <w:rsid w:val="009C53AB"/>
    <w:rsid w:val="009C6CE2"/>
    <w:rsid w:val="009C7409"/>
    <w:rsid w:val="009C782B"/>
    <w:rsid w:val="009C7925"/>
    <w:rsid w:val="009C7D8E"/>
    <w:rsid w:val="009D0B59"/>
    <w:rsid w:val="009D1315"/>
    <w:rsid w:val="009D19B8"/>
    <w:rsid w:val="009D294F"/>
    <w:rsid w:val="009D3B8A"/>
    <w:rsid w:val="009D4B31"/>
    <w:rsid w:val="009D504E"/>
    <w:rsid w:val="009D59B5"/>
    <w:rsid w:val="009D6F1C"/>
    <w:rsid w:val="009D70E4"/>
    <w:rsid w:val="009D7347"/>
    <w:rsid w:val="009D7BBD"/>
    <w:rsid w:val="009D7EEF"/>
    <w:rsid w:val="009E00B1"/>
    <w:rsid w:val="009E03FD"/>
    <w:rsid w:val="009E0C24"/>
    <w:rsid w:val="009E1FCF"/>
    <w:rsid w:val="009E2A3A"/>
    <w:rsid w:val="009E329F"/>
    <w:rsid w:val="009E3429"/>
    <w:rsid w:val="009E44BD"/>
    <w:rsid w:val="009E46FA"/>
    <w:rsid w:val="009E5397"/>
    <w:rsid w:val="009E6315"/>
    <w:rsid w:val="009E6D24"/>
    <w:rsid w:val="009E6F17"/>
    <w:rsid w:val="009F0E1F"/>
    <w:rsid w:val="009F0F89"/>
    <w:rsid w:val="009F21C6"/>
    <w:rsid w:val="009F29FC"/>
    <w:rsid w:val="009F2AE9"/>
    <w:rsid w:val="009F3A39"/>
    <w:rsid w:val="009F4160"/>
    <w:rsid w:val="009F5FB9"/>
    <w:rsid w:val="009F647C"/>
    <w:rsid w:val="009F647E"/>
    <w:rsid w:val="009F697A"/>
    <w:rsid w:val="009F6E3E"/>
    <w:rsid w:val="009F7586"/>
    <w:rsid w:val="009F7A43"/>
    <w:rsid w:val="00A00487"/>
    <w:rsid w:val="00A0055E"/>
    <w:rsid w:val="00A0113E"/>
    <w:rsid w:val="00A0119C"/>
    <w:rsid w:val="00A0128E"/>
    <w:rsid w:val="00A01CC4"/>
    <w:rsid w:val="00A02B19"/>
    <w:rsid w:val="00A032EC"/>
    <w:rsid w:val="00A053D8"/>
    <w:rsid w:val="00A06C3F"/>
    <w:rsid w:val="00A0701A"/>
    <w:rsid w:val="00A0758B"/>
    <w:rsid w:val="00A10501"/>
    <w:rsid w:val="00A11346"/>
    <w:rsid w:val="00A116D4"/>
    <w:rsid w:val="00A12B00"/>
    <w:rsid w:val="00A12C4D"/>
    <w:rsid w:val="00A1459F"/>
    <w:rsid w:val="00A14B2B"/>
    <w:rsid w:val="00A15EAE"/>
    <w:rsid w:val="00A175C0"/>
    <w:rsid w:val="00A179EF"/>
    <w:rsid w:val="00A17BE6"/>
    <w:rsid w:val="00A20B93"/>
    <w:rsid w:val="00A2372F"/>
    <w:rsid w:val="00A23C3C"/>
    <w:rsid w:val="00A23EDD"/>
    <w:rsid w:val="00A2522F"/>
    <w:rsid w:val="00A25756"/>
    <w:rsid w:val="00A2578F"/>
    <w:rsid w:val="00A26458"/>
    <w:rsid w:val="00A272C2"/>
    <w:rsid w:val="00A27540"/>
    <w:rsid w:val="00A31C36"/>
    <w:rsid w:val="00A321AD"/>
    <w:rsid w:val="00A32F74"/>
    <w:rsid w:val="00A33AA5"/>
    <w:rsid w:val="00A34720"/>
    <w:rsid w:val="00A35A63"/>
    <w:rsid w:val="00A35BCD"/>
    <w:rsid w:val="00A35D36"/>
    <w:rsid w:val="00A3622B"/>
    <w:rsid w:val="00A3664E"/>
    <w:rsid w:val="00A36BB1"/>
    <w:rsid w:val="00A36E86"/>
    <w:rsid w:val="00A37ED3"/>
    <w:rsid w:val="00A37FC9"/>
    <w:rsid w:val="00A4027F"/>
    <w:rsid w:val="00A42434"/>
    <w:rsid w:val="00A42D92"/>
    <w:rsid w:val="00A42E32"/>
    <w:rsid w:val="00A43705"/>
    <w:rsid w:val="00A44226"/>
    <w:rsid w:val="00A44384"/>
    <w:rsid w:val="00A459E9"/>
    <w:rsid w:val="00A46099"/>
    <w:rsid w:val="00A504D6"/>
    <w:rsid w:val="00A50DC7"/>
    <w:rsid w:val="00A51019"/>
    <w:rsid w:val="00A51B56"/>
    <w:rsid w:val="00A521C3"/>
    <w:rsid w:val="00A52559"/>
    <w:rsid w:val="00A5256B"/>
    <w:rsid w:val="00A52AFC"/>
    <w:rsid w:val="00A52C1D"/>
    <w:rsid w:val="00A53EBA"/>
    <w:rsid w:val="00A553F6"/>
    <w:rsid w:val="00A55905"/>
    <w:rsid w:val="00A56CE5"/>
    <w:rsid w:val="00A57674"/>
    <w:rsid w:val="00A60A52"/>
    <w:rsid w:val="00A623F3"/>
    <w:rsid w:val="00A62733"/>
    <w:rsid w:val="00A62898"/>
    <w:rsid w:val="00A629B1"/>
    <w:rsid w:val="00A62B27"/>
    <w:rsid w:val="00A64EC1"/>
    <w:rsid w:val="00A65DA3"/>
    <w:rsid w:val="00A65F1C"/>
    <w:rsid w:val="00A66D36"/>
    <w:rsid w:val="00A671C0"/>
    <w:rsid w:val="00A700F1"/>
    <w:rsid w:val="00A70418"/>
    <w:rsid w:val="00A73B5D"/>
    <w:rsid w:val="00A74B30"/>
    <w:rsid w:val="00A761AB"/>
    <w:rsid w:val="00A763E3"/>
    <w:rsid w:val="00A76585"/>
    <w:rsid w:val="00A769DB"/>
    <w:rsid w:val="00A772BB"/>
    <w:rsid w:val="00A80DCE"/>
    <w:rsid w:val="00A82204"/>
    <w:rsid w:val="00A82510"/>
    <w:rsid w:val="00A83936"/>
    <w:rsid w:val="00A846CB"/>
    <w:rsid w:val="00A8480B"/>
    <w:rsid w:val="00A851E1"/>
    <w:rsid w:val="00A855B1"/>
    <w:rsid w:val="00A86A3A"/>
    <w:rsid w:val="00A874C9"/>
    <w:rsid w:val="00A90238"/>
    <w:rsid w:val="00A92525"/>
    <w:rsid w:val="00A92A3B"/>
    <w:rsid w:val="00A93F1B"/>
    <w:rsid w:val="00A948AA"/>
    <w:rsid w:val="00A9514E"/>
    <w:rsid w:val="00A96571"/>
    <w:rsid w:val="00A97036"/>
    <w:rsid w:val="00A974EA"/>
    <w:rsid w:val="00AA01DF"/>
    <w:rsid w:val="00AA064B"/>
    <w:rsid w:val="00AA175B"/>
    <w:rsid w:val="00AA1B8B"/>
    <w:rsid w:val="00AA2963"/>
    <w:rsid w:val="00AA3267"/>
    <w:rsid w:val="00AA356B"/>
    <w:rsid w:val="00AA3716"/>
    <w:rsid w:val="00AA413D"/>
    <w:rsid w:val="00AA4402"/>
    <w:rsid w:val="00AA4BB8"/>
    <w:rsid w:val="00AA4D10"/>
    <w:rsid w:val="00AA7D09"/>
    <w:rsid w:val="00AB0DDB"/>
    <w:rsid w:val="00AB1EEA"/>
    <w:rsid w:val="00AB1F0E"/>
    <w:rsid w:val="00AB1FC3"/>
    <w:rsid w:val="00AB2361"/>
    <w:rsid w:val="00AB2745"/>
    <w:rsid w:val="00AB3143"/>
    <w:rsid w:val="00AB3717"/>
    <w:rsid w:val="00AB4B3A"/>
    <w:rsid w:val="00AB4C74"/>
    <w:rsid w:val="00AB5D04"/>
    <w:rsid w:val="00AB5D84"/>
    <w:rsid w:val="00AB609A"/>
    <w:rsid w:val="00AB6845"/>
    <w:rsid w:val="00AB7462"/>
    <w:rsid w:val="00AB7936"/>
    <w:rsid w:val="00AC1710"/>
    <w:rsid w:val="00AC1FAD"/>
    <w:rsid w:val="00AC2700"/>
    <w:rsid w:val="00AC2DC4"/>
    <w:rsid w:val="00AC319C"/>
    <w:rsid w:val="00AC3B97"/>
    <w:rsid w:val="00AC4906"/>
    <w:rsid w:val="00AC5845"/>
    <w:rsid w:val="00AC5C57"/>
    <w:rsid w:val="00AC7137"/>
    <w:rsid w:val="00AC71FD"/>
    <w:rsid w:val="00AC7495"/>
    <w:rsid w:val="00AC7C81"/>
    <w:rsid w:val="00AC7D22"/>
    <w:rsid w:val="00AD01D5"/>
    <w:rsid w:val="00AD01F4"/>
    <w:rsid w:val="00AD02B4"/>
    <w:rsid w:val="00AD0F67"/>
    <w:rsid w:val="00AD185C"/>
    <w:rsid w:val="00AD20BD"/>
    <w:rsid w:val="00AD246D"/>
    <w:rsid w:val="00AD2584"/>
    <w:rsid w:val="00AD37BA"/>
    <w:rsid w:val="00AD4E63"/>
    <w:rsid w:val="00AD4EF7"/>
    <w:rsid w:val="00AD5142"/>
    <w:rsid w:val="00AD5428"/>
    <w:rsid w:val="00AD61D5"/>
    <w:rsid w:val="00AD7B8C"/>
    <w:rsid w:val="00AD7E8E"/>
    <w:rsid w:val="00AD7FB6"/>
    <w:rsid w:val="00AE0FD6"/>
    <w:rsid w:val="00AE1AE0"/>
    <w:rsid w:val="00AE29D4"/>
    <w:rsid w:val="00AE3F63"/>
    <w:rsid w:val="00AE45C8"/>
    <w:rsid w:val="00AE491A"/>
    <w:rsid w:val="00AE49A2"/>
    <w:rsid w:val="00AE4E7F"/>
    <w:rsid w:val="00AE561A"/>
    <w:rsid w:val="00AE7856"/>
    <w:rsid w:val="00AE7D24"/>
    <w:rsid w:val="00AF0D1C"/>
    <w:rsid w:val="00AF1299"/>
    <w:rsid w:val="00AF15C4"/>
    <w:rsid w:val="00AF1DDB"/>
    <w:rsid w:val="00AF36CE"/>
    <w:rsid w:val="00AF372E"/>
    <w:rsid w:val="00AF3AF2"/>
    <w:rsid w:val="00AF3AFB"/>
    <w:rsid w:val="00AF3D50"/>
    <w:rsid w:val="00AF44A8"/>
    <w:rsid w:val="00AF5B7D"/>
    <w:rsid w:val="00AF7D6F"/>
    <w:rsid w:val="00B00062"/>
    <w:rsid w:val="00B00231"/>
    <w:rsid w:val="00B003E1"/>
    <w:rsid w:val="00B024AF"/>
    <w:rsid w:val="00B027D1"/>
    <w:rsid w:val="00B03041"/>
    <w:rsid w:val="00B03A68"/>
    <w:rsid w:val="00B05CCD"/>
    <w:rsid w:val="00B060C1"/>
    <w:rsid w:val="00B064B3"/>
    <w:rsid w:val="00B07034"/>
    <w:rsid w:val="00B071C6"/>
    <w:rsid w:val="00B078FC"/>
    <w:rsid w:val="00B11B08"/>
    <w:rsid w:val="00B122E2"/>
    <w:rsid w:val="00B12429"/>
    <w:rsid w:val="00B124C3"/>
    <w:rsid w:val="00B126B4"/>
    <w:rsid w:val="00B13430"/>
    <w:rsid w:val="00B13E89"/>
    <w:rsid w:val="00B14466"/>
    <w:rsid w:val="00B145E4"/>
    <w:rsid w:val="00B14B6C"/>
    <w:rsid w:val="00B14BBA"/>
    <w:rsid w:val="00B1678F"/>
    <w:rsid w:val="00B16CB6"/>
    <w:rsid w:val="00B17132"/>
    <w:rsid w:val="00B17973"/>
    <w:rsid w:val="00B17D39"/>
    <w:rsid w:val="00B17E8B"/>
    <w:rsid w:val="00B2071D"/>
    <w:rsid w:val="00B207EE"/>
    <w:rsid w:val="00B21122"/>
    <w:rsid w:val="00B23DB5"/>
    <w:rsid w:val="00B2462C"/>
    <w:rsid w:val="00B25235"/>
    <w:rsid w:val="00B256B3"/>
    <w:rsid w:val="00B26804"/>
    <w:rsid w:val="00B273A4"/>
    <w:rsid w:val="00B27587"/>
    <w:rsid w:val="00B275BD"/>
    <w:rsid w:val="00B30A41"/>
    <w:rsid w:val="00B31461"/>
    <w:rsid w:val="00B31B6F"/>
    <w:rsid w:val="00B3206C"/>
    <w:rsid w:val="00B323B3"/>
    <w:rsid w:val="00B3339F"/>
    <w:rsid w:val="00B334ED"/>
    <w:rsid w:val="00B34029"/>
    <w:rsid w:val="00B34420"/>
    <w:rsid w:val="00B35F49"/>
    <w:rsid w:val="00B36693"/>
    <w:rsid w:val="00B372D2"/>
    <w:rsid w:val="00B40404"/>
    <w:rsid w:val="00B40972"/>
    <w:rsid w:val="00B40F9B"/>
    <w:rsid w:val="00B41565"/>
    <w:rsid w:val="00B4341C"/>
    <w:rsid w:val="00B436D6"/>
    <w:rsid w:val="00B43986"/>
    <w:rsid w:val="00B445D1"/>
    <w:rsid w:val="00B44758"/>
    <w:rsid w:val="00B44E2B"/>
    <w:rsid w:val="00B45888"/>
    <w:rsid w:val="00B46DB9"/>
    <w:rsid w:val="00B478FD"/>
    <w:rsid w:val="00B5052E"/>
    <w:rsid w:val="00B511AF"/>
    <w:rsid w:val="00B51973"/>
    <w:rsid w:val="00B5218D"/>
    <w:rsid w:val="00B52C08"/>
    <w:rsid w:val="00B5391A"/>
    <w:rsid w:val="00B541A4"/>
    <w:rsid w:val="00B5435D"/>
    <w:rsid w:val="00B55AEE"/>
    <w:rsid w:val="00B55B28"/>
    <w:rsid w:val="00B55E40"/>
    <w:rsid w:val="00B568D2"/>
    <w:rsid w:val="00B56FCF"/>
    <w:rsid w:val="00B57BC5"/>
    <w:rsid w:val="00B615F7"/>
    <w:rsid w:val="00B616EA"/>
    <w:rsid w:val="00B62D3C"/>
    <w:rsid w:val="00B630FE"/>
    <w:rsid w:val="00B632EF"/>
    <w:rsid w:val="00B637F3"/>
    <w:rsid w:val="00B65016"/>
    <w:rsid w:val="00B65E43"/>
    <w:rsid w:val="00B711CC"/>
    <w:rsid w:val="00B71C93"/>
    <w:rsid w:val="00B71CD3"/>
    <w:rsid w:val="00B71F4F"/>
    <w:rsid w:val="00B7302A"/>
    <w:rsid w:val="00B74890"/>
    <w:rsid w:val="00B75B7E"/>
    <w:rsid w:val="00B760F8"/>
    <w:rsid w:val="00B76872"/>
    <w:rsid w:val="00B801E7"/>
    <w:rsid w:val="00B8284D"/>
    <w:rsid w:val="00B82ACA"/>
    <w:rsid w:val="00B82B0C"/>
    <w:rsid w:val="00B82FB7"/>
    <w:rsid w:val="00B84597"/>
    <w:rsid w:val="00B849E9"/>
    <w:rsid w:val="00B84C24"/>
    <w:rsid w:val="00B84C6F"/>
    <w:rsid w:val="00B8575C"/>
    <w:rsid w:val="00B85B2F"/>
    <w:rsid w:val="00B87620"/>
    <w:rsid w:val="00B90649"/>
    <w:rsid w:val="00B914CC"/>
    <w:rsid w:val="00B9162B"/>
    <w:rsid w:val="00B9179F"/>
    <w:rsid w:val="00B9187C"/>
    <w:rsid w:val="00B9258B"/>
    <w:rsid w:val="00B93B65"/>
    <w:rsid w:val="00B94528"/>
    <w:rsid w:val="00B949A4"/>
    <w:rsid w:val="00B96010"/>
    <w:rsid w:val="00B961EC"/>
    <w:rsid w:val="00B96B0E"/>
    <w:rsid w:val="00B97823"/>
    <w:rsid w:val="00B9792D"/>
    <w:rsid w:val="00B97FE4"/>
    <w:rsid w:val="00BA0075"/>
    <w:rsid w:val="00BA04FE"/>
    <w:rsid w:val="00BA06AD"/>
    <w:rsid w:val="00BA1202"/>
    <w:rsid w:val="00BA6099"/>
    <w:rsid w:val="00BA7A3A"/>
    <w:rsid w:val="00BB182D"/>
    <w:rsid w:val="00BB1EBA"/>
    <w:rsid w:val="00BB1F87"/>
    <w:rsid w:val="00BB24EB"/>
    <w:rsid w:val="00BB2588"/>
    <w:rsid w:val="00BB316C"/>
    <w:rsid w:val="00BB3682"/>
    <w:rsid w:val="00BB3FEC"/>
    <w:rsid w:val="00BB4522"/>
    <w:rsid w:val="00BB671F"/>
    <w:rsid w:val="00BB6A1C"/>
    <w:rsid w:val="00BB7D19"/>
    <w:rsid w:val="00BC018D"/>
    <w:rsid w:val="00BC1333"/>
    <w:rsid w:val="00BC1B45"/>
    <w:rsid w:val="00BC1C14"/>
    <w:rsid w:val="00BC2527"/>
    <w:rsid w:val="00BC321C"/>
    <w:rsid w:val="00BC3517"/>
    <w:rsid w:val="00BC3630"/>
    <w:rsid w:val="00BC3ED4"/>
    <w:rsid w:val="00BC401B"/>
    <w:rsid w:val="00BC402D"/>
    <w:rsid w:val="00BC44B6"/>
    <w:rsid w:val="00BC46A7"/>
    <w:rsid w:val="00BC5B9C"/>
    <w:rsid w:val="00BC6171"/>
    <w:rsid w:val="00BC6CD7"/>
    <w:rsid w:val="00BC7E58"/>
    <w:rsid w:val="00BC7E5A"/>
    <w:rsid w:val="00BD019E"/>
    <w:rsid w:val="00BD2C6E"/>
    <w:rsid w:val="00BD4E8F"/>
    <w:rsid w:val="00BD607E"/>
    <w:rsid w:val="00BD67D8"/>
    <w:rsid w:val="00BD68D6"/>
    <w:rsid w:val="00BD70E6"/>
    <w:rsid w:val="00BD73CB"/>
    <w:rsid w:val="00BD7E16"/>
    <w:rsid w:val="00BD7F1C"/>
    <w:rsid w:val="00BE00A6"/>
    <w:rsid w:val="00BE0634"/>
    <w:rsid w:val="00BE0D84"/>
    <w:rsid w:val="00BE1EFF"/>
    <w:rsid w:val="00BE24FF"/>
    <w:rsid w:val="00BE2A96"/>
    <w:rsid w:val="00BE3657"/>
    <w:rsid w:val="00BE3AC6"/>
    <w:rsid w:val="00BE41A6"/>
    <w:rsid w:val="00BE4279"/>
    <w:rsid w:val="00BE46CC"/>
    <w:rsid w:val="00BE4725"/>
    <w:rsid w:val="00BE47DB"/>
    <w:rsid w:val="00BE5FB4"/>
    <w:rsid w:val="00BE61C9"/>
    <w:rsid w:val="00BE6279"/>
    <w:rsid w:val="00BE7237"/>
    <w:rsid w:val="00BE74F4"/>
    <w:rsid w:val="00BE7DBB"/>
    <w:rsid w:val="00BE7E19"/>
    <w:rsid w:val="00BF0247"/>
    <w:rsid w:val="00BF0680"/>
    <w:rsid w:val="00BF074A"/>
    <w:rsid w:val="00BF0CDC"/>
    <w:rsid w:val="00BF0F4E"/>
    <w:rsid w:val="00BF1AA4"/>
    <w:rsid w:val="00BF266C"/>
    <w:rsid w:val="00BF2F67"/>
    <w:rsid w:val="00BF3396"/>
    <w:rsid w:val="00BF45FC"/>
    <w:rsid w:val="00BF4A0D"/>
    <w:rsid w:val="00BF4FFB"/>
    <w:rsid w:val="00BF5103"/>
    <w:rsid w:val="00BF534B"/>
    <w:rsid w:val="00BF5B53"/>
    <w:rsid w:val="00BF5D7B"/>
    <w:rsid w:val="00BF67F1"/>
    <w:rsid w:val="00BF74AC"/>
    <w:rsid w:val="00BF760B"/>
    <w:rsid w:val="00BF7BBF"/>
    <w:rsid w:val="00C002AF"/>
    <w:rsid w:val="00C00792"/>
    <w:rsid w:val="00C01D57"/>
    <w:rsid w:val="00C02707"/>
    <w:rsid w:val="00C02798"/>
    <w:rsid w:val="00C02BE4"/>
    <w:rsid w:val="00C0335D"/>
    <w:rsid w:val="00C0360D"/>
    <w:rsid w:val="00C03945"/>
    <w:rsid w:val="00C04065"/>
    <w:rsid w:val="00C04A1F"/>
    <w:rsid w:val="00C068A6"/>
    <w:rsid w:val="00C06DE8"/>
    <w:rsid w:val="00C07E6E"/>
    <w:rsid w:val="00C10506"/>
    <w:rsid w:val="00C1144F"/>
    <w:rsid w:val="00C1188D"/>
    <w:rsid w:val="00C1218B"/>
    <w:rsid w:val="00C12820"/>
    <w:rsid w:val="00C12B0D"/>
    <w:rsid w:val="00C13446"/>
    <w:rsid w:val="00C14635"/>
    <w:rsid w:val="00C14988"/>
    <w:rsid w:val="00C1684B"/>
    <w:rsid w:val="00C17688"/>
    <w:rsid w:val="00C200FD"/>
    <w:rsid w:val="00C21549"/>
    <w:rsid w:val="00C2175D"/>
    <w:rsid w:val="00C21F19"/>
    <w:rsid w:val="00C23450"/>
    <w:rsid w:val="00C23EE9"/>
    <w:rsid w:val="00C249CF"/>
    <w:rsid w:val="00C24E38"/>
    <w:rsid w:val="00C256E4"/>
    <w:rsid w:val="00C25F81"/>
    <w:rsid w:val="00C2784C"/>
    <w:rsid w:val="00C27B66"/>
    <w:rsid w:val="00C27EEC"/>
    <w:rsid w:val="00C305D5"/>
    <w:rsid w:val="00C32F9C"/>
    <w:rsid w:val="00C332A6"/>
    <w:rsid w:val="00C33F2A"/>
    <w:rsid w:val="00C34AD1"/>
    <w:rsid w:val="00C350C5"/>
    <w:rsid w:val="00C35B38"/>
    <w:rsid w:val="00C36838"/>
    <w:rsid w:val="00C368B1"/>
    <w:rsid w:val="00C36F23"/>
    <w:rsid w:val="00C37150"/>
    <w:rsid w:val="00C411FC"/>
    <w:rsid w:val="00C41234"/>
    <w:rsid w:val="00C41809"/>
    <w:rsid w:val="00C42376"/>
    <w:rsid w:val="00C423A6"/>
    <w:rsid w:val="00C42402"/>
    <w:rsid w:val="00C43896"/>
    <w:rsid w:val="00C43D0F"/>
    <w:rsid w:val="00C4433F"/>
    <w:rsid w:val="00C46621"/>
    <w:rsid w:val="00C470B1"/>
    <w:rsid w:val="00C47988"/>
    <w:rsid w:val="00C47C42"/>
    <w:rsid w:val="00C47C99"/>
    <w:rsid w:val="00C51EE3"/>
    <w:rsid w:val="00C53705"/>
    <w:rsid w:val="00C53862"/>
    <w:rsid w:val="00C54820"/>
    <w:rsid w:val="00C54ADB"/>
    <w:rsid w:val="00C54DDD"/>
    <w:rsid w:val="00C56A4E"/>
    <w:rsid w:val="00C56D5F"/>
    <w:rsid w:val="00C57819"/>
    <w:rsid w:val="00C57AB4"/>
    <w:rsid w:val="00C618C4"/>
    <w:rsid w:val="00C61D43"/>
    <w:rsid w:val="00C6286D"/>
    <w:rsid w:val="00C629B1"/>
    <w:rsid w:val="00C62B0A"/>
    <w:rsid w:val="00C63879"/>
    <w:rsid w:val="00C638CB"/>
    <w:rsid w:val="00C64259"/>
    <w:rsid w:val="00C66AE6"/>
    <w:rsid w:val="00C66FAA"/>
    <w:rsid w:val="00C704AD"/>
    <w:rsid w:val="00C7095C"/>
    <w:rsid w:val="00C70D29"/>
    <w:rsid w:val="00C71952"/>
    <w:rsid w:val="00C7206B"/>
    <w:rsid w:val="00C722BC"/>
    <w:rsid w:val="00C722C3"/>
    <w:rsid w:val="00C733EE"/>
    <w:rsid w:val="00C73433"/>
    <w:rsid w:val="00C73D4A"/>
    <w:rsid w:val="00C74C35"/>
    <w:rsid w:val="00C75283"/>
    <w:rsid w:val="00C7754B"/>
    <w:rsid w:val="00C777F3"/>
    <w:rsid w:val="00C806AC"/>
    <w:rsid w:val="00C81268"/>
    <w:rsid w:val="00C81305"/>
    <w:rsid w:val="00C81B94"/>
    <w:rsid w:val="00C81BCE"/>
    <w:rsid w:val="00C81D59"/>
    <w:rsid w:val="00C82040"/>
    <w:rsid w:val="00C8281B"/>
    <w:rsid w:val="00C82EBD"/>
    <w:rsid w:val="00C83100"/>
    <w:rsid w:val="00C839C2"/>
    <w:rsid w:val="00C839F7"/>
    <w:rsid w:val="00C83B3A"/>
    <w:rsid w:val="00C83F7D"/>
    <w:rsid w:val="00C8439B"/>
    <w:rsid w:val="00C8489C"/>
    <w:rsid w:val="00C872E3"/>
    <w:rsid w:val="00C872F3"/>
    <w:rsid w:val="00C873D4"/>
    <w:rsid w:val="00C8794F"/>
    <w:rsid w:val="00C87A0D"/>
    <w:rsid w:val="00C90304"/>
    <w:rsid w:val="00C908C6"/>
    <w:rsid w:val="00C9096C"/>
    <w:rsid w:val="00C90AF1"/>
    <w:rsid w:val="00C90C70"/>
    <w:rsid w:val="00C91E01"/>
    <w:rsid w:val="00C92A45"/>
    <w:rsid w:val="00C92A84"/>
    <w:rsid w:val="00C930D0"/>
    <w:rsid w:val="00C935F1"/>
    <w:rsid w:val="00C94021"/>
    <w:rsid w:val="00C9523E"/>
    <w:rsid w:val="00C95B2C"/>
    <w:rsid w:val="00CA003D"/>
    <w:rsid w:val="00CA198C"/>
    <w:rsid w:val="00CA21B9"/>
    <w:rsid w:val="00CA2728"/>
    <w:rsid w:val="00CA278D"/>
    <w:rsid w:val="00CA3644"/>
    <w:rsid w:val="00CA3868"/>
    <w:rsid w:val="00CA3CF0"/>
    <w:rsid w:val="00CA3D56"/>
    <w:rsid w:val="00CA48E4"/>
    <w:rsid w:val="00CA4F5A"/>
    <w:rsid w:val="00CA5247"/>
    <w:rsid w:val="00CA5B3E"/>
    <w:rsid w:val="00CA614E"/>
    <w:rsid w:val="00CA61D7"/>
    <w:rsid w:val="00CA6B35"/>
    <w:rsid w:val="00CA6B8E"/>
    <w:rsid w:val="00CA739E"/>
    <w:rsid w:val="00CA789D"/>
    <w:rsid w:val="00CA78BF"/>
    <w:rsid w:val="00CA7928"/>
    <w:rsid w:val="00CB036F"/>
    <w:rsid w:val="00CB07AF"/>
    <w:rsid w:val="00CB23E9"/>
    <w:rsid w:val="00CB2A99"/>
    <w:rsid w:val="00CB3BB8"/>
    <w:rsid w:val="00CB4181"/>
    <w:rsid w:val="00CB4391"/>
    <w:rsid w:val="00CB522F"/>
    <w:rsid w:val="00CB55EA"/>
    <w:rsid w:val="00CB60AC"/>
    <w:rsid w:val="00CC1730"/>
    <w:rsid w:val="00CC370E"/>
    <w:rsid w:val="00CC3C4E"/>
    <w:rsid w:val="00CC3D5F"/>
    <w:rsid w:val="00CC408D"/>
    <w:rsid w:val="00CC410D"/>
    <w:rsid w:val="00CC52B5"/>
    <w:rsid w:val="00CC5430"/>
    <w:rsid w:val="00CC694A"/>
    <w:rsid w:val="00CC6D72"/>
    <w:rsid w:val="00CD0B1A"/>
    <w:rsid w:val="00CD0BA6"/>
    <w:rsid w:val="00CD12EE"/>
    <w:rsid w:val="00CD1578"/>
    <w:rsid w:val="00CD1B61"/>
    <w:rsid w:val="00CD1EE4"/>
    <w:rsid w:val="00CD2B63"/>
    <w:rsid w:val="00CD2CF8"/>
    <w:rsid w:val="00CD2D86"/>
    <w:rsid w:val="00CD326B"/>
    <w:rsid w:val="00CD37E4"/>
    <w:rsid w:val="00CD3C9D"/>
    <w:rsid w:val="00CD3FC7"/>
    <w:rsid w:val="00CD52B4"/>
    <w:rsid w:val="00CD5398"/>
    <w:rsid w:val="00CD5570"/>
    <w:rsid w:val="00CD6081"/>
    <w:rsid w:val="00CD62C1"/>
    <w:rsid w:val="00CD7333"/>
    <w:rsid w:val="00CD773A"/>
    <w:rsid w:val="00CE067A"/>
    <w:rsid w:val="00CE0989"/>
    <w:rsid w:val="00CE252B"/>
    <w:rsid w:val="00CE2686"/>
    <w:rsid w:val="00CE2FED"/>
    <w:rsid w:val="00CE587C"/>
    <w:rsid w:val="00CE613F"/>
    <w:rsid w:val="00CE7079"/>
    <w:rsid w:val="00CE762D"/>
    <w:rsid w:val="00CF0283"/>
    <w:rsid w:val="00CF0EBB"/>
    <w:rsid w:val="00CF1050"/>
    <w:rsid w:val="00CF403F"/>
    <w:rsid w:val="00CF404E"/>
    <w:rsid w:val="00CF443E"/>
    <w:rsid w:val="00CF48AC"/>
    <w:rsid w:val="00CF5056"/>
    <w:rsid w:val="00CF5278"/>
    <w:rsid w:val="00CF5FB6"/>
    <w:rsid w:val="00CF68CE"/>
    <w:rsid w:val="00CF7778"/>
    <w:rsid w:val="00D00607"/>
    <w:rsid w:val="00D00ABB"/>
    <w:rsid w:val="00D0122F"/>
    <w:rsid w:val="00D03496"/>
    <w:rsid w:val="00D03819"/>
    <w:rsid w:val="00D03845"/>
    <w:rsid w:val="00D0427E"/>
    <w:rsid w:val="00D04942"/>
    <w:rsid w:val="00D05122"/>
    <w:rsid w:val="00D061D2"/>
    <w:rsid w:val="00D06248"/>
    <w:rsid w:val="00D1086A"/>
    <w:rsid w:val="00D11E9A"/>
    <w:rsid w:val="00D136E5"/>
    <w:rsid w:val="00D1403E"/>
    <w:rsid w:val="00D143F0"/>
    <w:rsid w:val="00D152BA"/>
    <w:rsid w:val="00D15673"/>
    <w:rsid w:val="00D16C3D"/>
    <w:rsid w:val="00D171AA"/>
    <w:rsid w:val="00D17CB9"/>
    <w:rsid w:val="00D17F0F"/>
    <w:rsid w:val="00D20613"/>
    <w:rsid w:val="00D208E5"/>
    <w:rsid w:val="00D21D24"/>
    <w:rsid w:val="00D2229C"/>
    <w:rsid w:val="00D2253C"/>
    <w:rsid w:val="00D22645"/>
    <w:rsid w:val="00D22AFD"/>
    <w:rsid w:val="00D22C04"/>
    <w:rsid w:val="00D22FC6"/>
    <w:rsid w:val="00D23015"/>
    <w:rsid w:val="00D250D5"/>
    <w:rsid w:val="00D2681E"/>
    <w:rsid w:val="00D2763C"/>
    <w:rsid w:val="00D278F5"/>
    <w:rsid w:val="00D27D95"/>
    <w:rsid w:val="00D27E7A"/>
    <w:rsid w:val="00D27F7E"/>
    <w:rsid w:val="00D30BAD"/>
    <w:rsid w:val="00D30E40"/>
    <w:rsid w:val="00D31140"/>
    <w:rsid w:val="00D314E4"/>
    <w:rsid w:val="00D32D98"/>
    <w:rsid w:val="00D33F4F"/>
    <w:rsid w:val="00D3534A"/>
    <w:rsid w:val="00D358E8"/>
    <w:rsid w:val="00D359D5"/>
    <w:rsid w:val="00D359F5"/>
    <w:rsid w:val="00D36E1F"/>
    <w:rsid w:val="00D37D5B"/>
    <w:rsid w:val="00D37DD4"/>
    <w:rsid w:val="00D40B10"/>
    <w:rsid w:val="00D412FE"/>
    <w:rsid w:val="00D414CD"/>
    <w:rsid w:val="00D4175D"/>
    <w:rsid w:val="00D4328F"/>
    <w:rsid w:val="00D4347A"/>
    <w:rsid w:val="00D43980"/>
    <w:rsid w:val="00D43AD0"/>
    <w:rsid w:val="00D43E4D"/>
    <w:rsid w:val="00D44BC8"/>
    <w:rsid w:val="00D46396"/>
    <w:rsid w:val="00D466A9"/>
    <w:rsid w:val="00D47390"/>
    <w:rsid w:val="00D47A40"/>
    <w:rsid w:val="00D50507"/>
    <w:rsid w:val="00D5120B"/>
    <w:rsid w:val="00D53A1A"/>
    <w:rsid w:val="00D53CE9"/>
    <w:rsid w:val="00D55A60"/>
    <w:rsid w:val="00D55B81"/>
    <w:rsid w:val="00D56884"/>
    <w:rsid w:val="00D57064"/>
    <w:rsid w:val="00D570C4"/>
    <w:rsid w:val="00D603E4"/>
    <w:rsid w:val="00D6094B"/>
    <w:rsid w:val="00D61681"/>
    <w:rsid w:val="00D61826"/>
    <w:rsid w:val="00D620B6"/>
    <w:rsid w:val="00D62157"/>
    <w:rsid w:val="00D643FC"/>
    <w:rsid w:val="00D64C88"/>
    <w:rsid w:val="00D6594A"/>
    <w:rsid w:val="00D66208"/>
    <w:rsid w:val="00D66D67"/>
    <w:rsid w:val="00D7044C"/>
    <w:rsid w:val="00D70837"/>
    <w:rsid w:val="00D70BAB"/>
    <w:rsid w:val="00D70F57"/>
    <w:rsid w:val="00D72A68"/>
    <w:rsid w:val="00D73ADF"/>
    <w:rsid w:val="00D73B27"/>
    <w:rsid w:val="00D757CA"/>
    <w:rsid w:val="00D77824"/>
    <w:rsid w:val="00D8094E"/>
    <w:rsid w:val="00D80D89"/>
    <w:rsid w:val="00D825F9"/>
    <w:rsid w:val="00D82809"/>
    <w:rsid w:val="00D82963"/>
    <w:rsid w:val="00D8310A"/>
    <w:rsid w:val="00D83486"/>
    <w:rsid w:val="00D83C60"/>
    <w:rsid w:val="00D84F94"/>
    <w:rsid w:val="00D85C6E"/>
    <w:rsid w:val="00D862BE"/>
    <w:rsid w:val="00D86769"/>
    <w:rsid w:val="00D869D8"/>
    <w:rsid w:val="00D87415"/>
    <w:rsid w:val="00D876FF"/>
    <w:rsid w:val="00D91A55"/>
    <w:rsid w:val="00D91CA7"/>
    <w:rsid w:val="00D923E0"/>
    <w:rsid w:val="00D92BEA"/>
    <w:rsid w:val="00D92F3D"/>
    <w:rsid w:val="00D932DB"/>
    <w:rsid w:val="00D93322"/>
    <w:rsid w:val="00D93913"/>
    <w:rsid w:val="00D94462"/>
    <w:rsid w:val="00D94C75"/>
    <w:rsid w:val="00D95471"/>
    <w:rsid w:val="00D95B7C"/>
    <w:rsid w:val="00D95B93"/>
    <w:rsid w:val="00D95F43"/>
    <w:rsid w:val="00D965B9"/>
    <w:rsid w:val="00D96C7D"/>
    <w:rsid w:val="00D97A0D"/>
    <w:rsid w:val="00D97F1B"/>
    <w:rsid w:val="00DA070A"/>
    <w:rsid w:val="00DA07E0"/>
    <w:rsid w:val="00DA09A9"/>
    <w:rsid w:val="00DA09B9"/>
    <w:rsid w:val="00DA09E7"/>
    <w:rsid w:val="00DA1036"/>
    <w:rsid w:val="00DA142D"/>
    <w:rsid w:val="00DA196D"/>
    <w:rsid w:val="00DA2210"/>
    <w:rsid w:val="00DA228C"/>
    <w:rsid w:val="00DA2386"/>
    <w:rsid w:val="00DA2638"/>
    <w:rsid w:val="00DA335D"/>
    <w:rsid w:val="00DA3C71"/>
    <w:rsid w:val="00DA52DD"/>
    <w:rsid w:val="00DA5B0A"/>
    <w:rsid w:val="00DA6661"/>
    <w:rsid w:val="00DA75EB"/>
    <w:rsid w:val="00DB094E"/>
    <w:rsid w:val="00DB13D8"/>
    <w:rsid w:val="00DB3227"/>
    <w:rsid w:val="00DB40BB"/>
    <w:rsid w:val="00DB4607"/>
    <w:rsid w:val="00DB4852"/>
    <w:rsid w:val="00DB4B97"/>
    <w:rsid w:val="00DB4C0C"/>
    <w:rsid w:val="00DB4F1D"/>
    <w:rsid w:val="00DB51EA"/>
    <w:rsid w:val="00DB60F6"/>
    <w:rsid w:val="00DB71C7"/>
    <w:rsid w:val="00DC1AFD"/>
    <w:rsid w:val="00DC227D"/>
    <w:rsid w:val="00DC39B3"/>
    <w:rsid w:val="00DC4CD8"/>
    <w:rsid w:val="00DC4E62"/>
    <w:rsid w:val="00DC7DD1"/>
    <w:rsid w:val="00DD0270"/>
    <w:rsid w:val="00DD16C5"/>
    <w:rsid w:val="00DD2083"/>
    <w:rsid w:val="00DD33F7"/>
    <w:rsid w:val="00DD3D5B"/>
    <w:rsid w:val="00DD504F"/>
    <w:rsid w:val="00DD5493"/>
    <w:rsid w:val="00DD5C97"/>
    <w:rsid w:val="00DD7EA2"/>
    <w:rsid w:val="00DE020D"/>
    <w:rsid w:val="00DE1148"/>
    <w:rsid w:val="00DE19C5"/>
    <w:rsid w:val="00DE1AB2"/>
    <w:rsid w:val="00DE28F6"/>
    <w:rsid w:val="00DE367A"/>
    <w:rsid w:val="00DE458F"/>
    <w:rsid w:val="00DE4675"/>
    <w:rsid w:val="00DE50D5"/>
    <w:rsid w:val="00DE51BE"/>
    <w:rsid w:val="00DE52EB"/>
    <w:rsid w:val="00DE6340"/>
    <w:rsid w:val="00DE6B83"/>
    <w:rsid w:val="00DE6ECB"/>
    <w:rsid w:val="00DE73C3"/>
    <w:rsid w:val="00DE73CC"/>
    <w:rsid w:val="00DE7D33"/>
    <w:rsid w:val="00DF0383"/>
    <w:rsid w:val="00DF07F0"/>
    <w:rsid w:val="00DF1FFE"/>
    <w:rsid w:val="00DF24CE"/>
    <w:rsid w:val="00DF25A9"/>
    <w:rsid w:val="00DF5692"/>
    <w:rsid w:val="00DF64B2"/>
    <w:rsid w:val="00DF680E"/>
    <w:rsid w:val="00DF6C19"/>
    <w:rsid w:val="00DF73E4"/>
    <w:rsid w:val="00E01258"/>
    <w:rsid w:val="00E02612"/>
    <w:rsid w:val="00E033F3"/>
    <w:rsid w:val="00E0467A"/>
    <w:rsid w:val="00E07CAB"/>
    <w:rsid w:val="00E10172"/>
    <w:rsid w:val="00E10190"/>
    <w:rsid w:val="00E10C6B"/>
    <w:rsid w:val="00E12604"/>
    <w:rsid w:val="00E13862"/>
    <w:rsid w:val="00E14F11"/>
    <w:rsid w:val="00E156DF"/>
    <w:rsid w:val="00E1579E"/>
    <w:rsid w:val="00E163F1"/>
    <w:rsid w:val="00E167B9"/>
    <w:rsid w:val="00E17249"/>
    <w:rsid w:val="00E17D52"/>
    <w:rsid w:val="00E20334"/>
    <w:rsid w:val="00E21A50"/>
    <w:rsid w:val="00E21C0F"/>
    <w:rsid w:val="00E220AD"/>
    <w:rsid w:val="00E23394"/>
    <w:rsid w:val="00E24561"/>
    <w:rsid w:val="00E247FA"/>
    <w:rsid w:val="00E25345"/>
    <w:rsid w:val="00E2541A"/>
    <w:rsid w:val="00E25C86"/>
    <w:rsid w:val="00E26885"/>
    <w:rsid w:val="00E27DCB"/>
    <w:rsid w:val="00E31109"/>
    <w:rsid w:val="00E341A2"/>
    <w:rsid w:val="00E34FC0"/>
    <w:rsid w:val="00E352A2"/>
    <w:rsid w:val="00E36F31"/>
    <w:rsid w:val="00E40815"/>
    <w:rsid w:val="00E40FE0"/>
    <w:rsid w:val="00E41D28"/>
    <w:rsid w:val="00E43362"/>
    <w:rsid w:val="00E43602"/>
    <w:rsid w:val="00E43777"/>
    <w:rsid w:val="00E439B0"/>
    <w:rsid w:val="00E43C99"/>
    <w:rsid w:val="00E43DAB"/>
    <w:rsid w:val="00E44319"/>
    <w:rsid w:val="00E44591"/>
    <w:rsid w:val="00E4552E"/>
    <w:rsid w:val="00E469AE"/>
    <w:rsid w:val="00E4731F"/>
    <w:rsid w:val="00E47AA8"/>
    <w:rsid w:val="00E507F7"/>
    <w:rsid w:val="00E52B0C"/>
    <w:rsid w:val="00E53C38"/>
    <w:rsid w:val="00E548B5"/>
    <w:rsid w:val="00E54EC3"/>
    <w:rsid w:val="00E55749"/>
    <w:rsid w:val="00E55DE7"/>
    <w:rsid w:val="00E55F13"/>
    <w:rsid w:val="00E561B0"/>
    <w:rsid w:val="00E56306"/>
    <w:rsid w:val="00E5716B"/>
    <w:rsid w:val="00E57599"/>
    <w:rsid w:val="00E605C0"/>
    <w:rsid w:val="00E60D50"/>
    <w:rsid w:val="00E610F8"/>
    <w:rsid w:val="00E6118F"/>
    <w:rsid w:val="00E619AA"/>
    <w:rsid w:val="00E64E00"/>
    <w:rsid w:val="00E6632B"/>
    <w:rsid w:val="00E666A4"/>
    <w:rsid w:val="00E667C5"/>
    <w:rsid w:val="00E66963"/>
    <w:rsid w:val="00E706C7"/>
    <w:rsid w:val="00E745C8"/>
    <w:rsid w:val="00E752A1"/>
    <w:rsid w:val="00E757AA"/>
    <w:rsid w:val="00E75AFF"/>
    <w:rsid w:val="00E75BAE"/>
    <w:rsid w:val="00E75E5D"/>
    <w:rsid w:val="00E76289"/>
    <w:rsid w:val="00E768AD"/>
    <w:rsid w:val="00E76EAE"/>
    <w:rsid w:val="00E76FA2"/>
    <w:rsid w:val="00E775BE"/>
    <w:rsid w:val="00E77DAB"/>
    <w:rsid w:val="00E77F2C"/>
    <w:rsid w:val="00E81F89"/>
    <w:rsid w:val="00E83217"/>
    <w:rsid w:val="00E8604E"/>
    <w:rsid w:val="00E862C3"/>
    <w:rsid w:val="00E8658F"/>
    <w:rsid w:val="00E87088"/>
    <w:rsid w:val="00E8783A"/>
    <w:rsid w:val="00E87EBF"/>
    <w:rsid w:val="00E9018D"/>
    <w:rsid w:val="00E9038F"/>
    <w:rsid w:val="00E9120A"/>
    <w:rsid w:val="00E9225F"/>
    <w:rsid w:val="00E9286C"/>
    <w:rsid w:val="00E92AD7"/>
    <w:rsid w:val="00E94CB1"/>
    <w:rsid w:val="00E94E57"/>
    <w:rsid w:val="00E94F12"/>
    <w:rsid w:val="00E9590F"/>
    <w:rsid w:val="00E95A66"/>
    <w:rsid w:val="00E95E89"/>
    <w:rsid w:val="00E95FD1"/>
    <w:rsid w:val="00EA0DDB"/>
    <w:rsid w:val="00EA2021"/>
    <w:rsid w:val="00EA40FC"/>
    <w:rsid w:val="00EA4616"/>
    <w:rsid w:val="00EA4672"/>
    <w:rsid w:val="00EA4801"/>
    <w:rsid w:val="00EA5629"/>
    <w:rsid w:val="00EA6423"/>
    <w:rsid w:val="00EA6D4C"/>
    <w:rsid w:val="00EA71B4"/>
    <w:rsid w:val="00EA75F8"/>
    <w:rsid w:val="00EB01D6"/>
    <w:rsid w:val="00EB1FC3"/>
    <w:rsid w:val="00EB29EF"/>
    <w:rsid w:val="00EB2E8C"/>
    <w:rsid w:val="00EB397C"/>
    <w:rsid w:val="00EB4CE6"/>
    <w:rsid w:val="00EB4CF7"/>
    <w:rsid w:val="00EB5756"/>
    <w:rsid w:val="00EB5AB6"/>
    <w:rsid w:val="00EB628F"/>
    <w:rsid w:val="00EB62EF"/>
    <w:rsid w:val="00EB6BF7"/>
    <w:rsid w:val="00EB7DD5"/>
    <w:rsid w:val="00EC00ED"/>
    <w:rsid w:val="00EC0709"/>
    <w:rsid w:val="00EC091B"/>
    <w:rsid w:val="00EC0C75"/>
    <w:rsid w:val="00EC1DC1"/>
    <w:rsid w:val="00EC33A1"/>
    <w:rsid w:val="00EC36B1"/>
    <w:rsid w:val="00EC3711"/>
    <w:rsid w:val="00EC4030"/>
    <w:rsid w:val="00EC554F"/>
    <w:rsid w:val="00EC55F6"/>
    <w:rsid w:val="00EC5FA6"/>
    <w:rsid w:val="00EC65C6"/>
    <w:rsid w:val="00ED099A"/>
    <w:rsid w:val="00ED158F"/>
    <w:rsid w:val="00ED1EFB"/>
    <w:rsid w:val="00ED23AC"/>
    <w:rsid w:val="00ED2430"/>
    <w:rsid w:val="00ED25A1"/>
    <w:rsid w:val="00ED299C"/>
    <w:rsid w:val="00ED300A"/>
    <w:rsid w:val="00ED42C4"/>
    <w:rsid w:val="00ED4E25"/>
    <w:rsid w:val="00ED4FFC"/>
    <w:rsid w:val="00ED5F67"/>
    <w:rsid w:val="00ED66E1"/>
    <w:rsid w:val="00ED7296"/>
    <w:rsid w:val="00ED7BA5"/>
    <w:rsid w:val="00ED7EC5"/>
    <w:rsid w:val="00EE18AD"/>
    <w:rsid w:val="00EE2E4E"/>
    <w:rsid w:val="00EE395D"/>
    <w:rsid w:val="00EE3BB3"/>
    <w:rsid w:val="00EE5973"/>
    <w:rsid w:val="00EE6DE4"/>
    <w:rsid w:val="00EF0810"/>
    <w:rsid w:val="00EF2B34"/>
    <w:rsid w:val="00EF2C9A"/>
    <w:rsid w:val="00EF2E51"/>
    <w:rsid w:val="00EF3524"/>
    <w:rsid w:val="00EF50DF"/>
    <w:rsid w:val="00EF6B22"/>
    <w:rsid w:val="00EF6FD3"/>
    <w:rsid w:val="00EF7672"/>
    <w:rsid w:val="00EF7B0E"/>
    <w:rsid w:val="00F0199D"/>
    <w:rsid w:val="00F01AC0"/>
    <w:rsid w:val="00F01BDC"/>
    <w:rsid w:val="00F01ECD"/>
    <w:rsid w:val="00F02718"/>
    <w:rsid w:val="00F027D4"/>
    <w:rsid w:val="00F029C2"/>
    <w:rsid w:val="00F039F3"/>
    <w:rsid w:val="00F041E6"/>
    <w:rsid w:val="00F0436F"/>
    <w:rsid w:val="00F046E4"/>
    <w:rsid w:val="00F04758"/>
    <w:rsid w:val="00F04E65"/>
    <w:rsid w:val="00F05EF0"/>
    <w:rsid w:val="00F07D20"/>
    <w:rsid w:val="00F07D3C"/>
    <w:rsid w:val="00F07F4F"/>
    <w:rsid w:val="00F1098E"/>
    <w:rsid w:val="00F12052"/>
    <w:rsid w:val="00F1210A"/>
    <w:rsid w:val="00F12285"/>
    <w:rsid w:val="00F126F4"/>
    <w:rsid w:val="00F13135"/>
    <w:rsid w:val="00F13C10"/>
    <w:rsid w:val="00F146B0"/>
    <w:rsid w:val="00F15496"/>
    <w:rsid w:val="00F157BA"/>
    <w:rsid w:val="00F15927"/>
    <w:rsid w:val="00F15DF8"/>
    <w:rsid w:val="00F20ACF"/>
    <w:rsid w:val="00F20AFF"/>
    <w:rsid w:val="00F2133D"/>
    <w:rsid w:val="00F21BD8"/>
    <w:rsid w:val="00F2397B"/>
    <w:rsid w:val="00F2452C"/>
    <w:rsid w:val="00F24920"/>
    <w:rsid w:val="00F24BCA"/>
    <w:rsid w:val="00F2527C"/>
    <w:rsid w:val="00F256C8"/>
    <w:rsid w:val="00F259F3"/>
    <w:rsid w:val="00F25A38"/>
    <w:rsid w:val="00F26A91"/>
    <w:rsid w:val="00F270B1"/>
    <w:rsid w:val="00F30926"/>
    <w:rsid w:val="00F30EEA"/>
    <w:rsid w:val="00F3194B"/>
    <w:rsid w:val="00F3339D"/>
    <w:rsid w:val="00F333A1"/>
    <w:rsid w:val="00F33C78"/>
    <w:rsid w:val="00F3492C"/>
    <w:rsid w:val="00F3593B"/>
    <w:rsid w:val="00F36482"/>
    <w:rsid w:val="00F36685"/>
    <w:rsid w:val="00F37981"/>
    <w:rsid w:val="00F401A7"/>
    <w:rsid w:val="00F4078C"/>
    <w:rsid w:val="00F40962"/>
    <w:rsid w:val="00F418E4"/>
    <w:rsid w:val="00F41A86"/>
    <w:rsid w:val="00F41C13"/>
    <w:rsid w:val="00F41E93"/>
    <w:rsid w:val="00F4208F"/>
    <w:rsid w:val="00F427FA"/>
    <w:rsid w:val="00F435CD"/>
    <w:rsid w:val="00F436F9"/>
    <w:rsid w:val="00F438F9"/>
    <w:rsid w:val="00F44533"/>
    <w:rsid w:val="00F449D1"/>
    <w:rsid w:val="00F45060"/>
    <w:rsid w:val="00F453B7"/>
    <w:rsid w:val="00F4657D"/>
    <w:rsid w:val="00F46704"/>
    <w:rsid w:val="00F46F25"/>
    <w:rsid w:val="00F479BF"/>
    <w:rsid w:val="00F47A06"/>
    <w:rsid w:val="00F47CAC"/>
    <w:rsid w:val="00F5022D"/>
    <w:rsid w:val="00F50E87"/>
    <w:rsid w:val="00F518C7"/>
    <w:rsid w:val="00F51E2D"/>
    <w:rsid w:val="00F51F96"/>
    <w:rsid w:val="00F5246C"/>
    <w:rsid w:val="00F533F6"/>
    <w:rsid w:val="00F537EB"/>
    <w:rsid w:val="00F537F6"/>
    <w:rsid w:val="00F54954"/>
    <w:rsid w:val="00F56382"/>
    <w:rsid w:val="00F563C2"/>
    <w:rsid w:val="00F57D9A"/>
    <w:rsid w:val="00F58A1A"/>
    <w:rsid w:val="00F600E8"/>
    <w:rsid w:val="00F605F4"/>
    <w:rsid w:val="00F60EAA"/>
    <w:rsid w:val="00F61314"/>
    <w:rsid w:val="00F6157C"/>
    <w:rsid w:val="00F61D04"/>
    <w:rsid w:val="00F62932"/>
    <w:rsid w:val="00F64518"/>
    <w:rsid w:val="00F64FB5"/>
    <w:rsid w:val="00F651D4"/>
    <w:rsid w:val="00F65D33"/>
    <w:rsid w:val="00F66AF3"/>
    <w:rsid w:val="00F67462"/>
    <w:rsid w:val="00F6752E"/>
    <w:rsid w:val="00F677F8"/>
    <w:rsid w:val="00F67964"/>
    <w:rsid w:val="00F700B6"/>
    <w:rsid w:val="00F70F95"/>
    <w:rsid w:val="00F717EC"/>
    <w:rsid w:val="00F72A00"/>
    <w:rsid w:val="00F73401"/>
    <w:rsid w:val="00F73BBD"/>
    <w:rsid w:val="00F74779"/>
    <w:rsid w:val="00F74C7F"/>
    <w:rsid w:val="00F75AAD"/>
    <w:rsid w:val="00F76B98"/>
    <w:rsid w:val="00F776D5"/>
    <w:rsid w:val="00F8001E"/>
    <w:rsid w:val="00F801E5"/>
    <w:rsid w:val="00F819A4"/>
    <w:rsid w:val="00F82167"/>
    <w:rsid w:val="00F825B4"/>
    <w:rsid w:val="00F832A4"/>
    <w:rsid w:val="00F83647"/>
    <w:rsid w:val="00F8460E"/>
    <w:rsid w:val="00F85060"/>
    <w:rsid w:val="00F85244"/>
    <w:rsid w:val="00F85C6A"/>
    <w:rsid w:val="00F8655F"/>
    <w:rsid w:val="00F86BE6"/>
    <w:rsid w:val="00F87175"/>
    <w:rsid w:val="00F87C19"/>
    <w:rsid w:val="00F90723"/>
    <w:rsid w:val="00F90CF6"/>
    <w:rsid w:val="00F91E12"/>
    <w:rsid w:val="00F920E7"/>
    <w:rsid w:val="00F92265"/>
    <w:rsid w:val="00F92AC9"/>
    <w:rsid w:val="00F941ED"/>
    <w:rsid w:val="00F94F93"/>
    <w:rsid w:val="00F96CBA"/>
    <w:rsid w:val="00F96DA6"/>
    <w:rsid w:val="00F9722C"/>
    <w:rsid w:val="00F97535"/>
    <w:rsid w:val="00F97FFB"/>
    <w:rsid w:val="00FA11ED"/>
    <w:rsid w:val="00FA194C"/>
    <w:rsid w:val="00FA2AE2"/>
    <w:rsid w:val="00FA37E5"/>
    <w:rsid w:val="00FA4608"/>
    <w:rsid w:val="00FA55AC"/>
    <w:rsid w:val="00FA5DAF"/>
    <w:rsid w:val="00FA5F7B"/>
    <w:rsid w:val="00FA660D"/>
    <w:rsid w:val="00FA7A03"/>
    <w:rsid w:val="00FB0718"/>
    <w:rsid w:val="00FB13D6"/>
    <w:rsid w:val="00FB1CBD"/>
    <w:rsid w:val="00FB3418"/>
    <w:rsid w:val="00FB3D8C"/>
    <w:rsid w:val="00FB5B98"/>
    <w:rsid w:val="00FB7C24"/>
    <w:rsid w:val="00FC0B4E"/>
    <w:rsid w:val="00FC16C1"/>
    <w:rsid w:val="00FC21E3"/>
    <w:rsid w:val="00FC284C"/>
    <w:rsid w:val="00FC2D12"/>
    <w:rsid w:val="00FC362D"/>
    <w:rsid w:val="00FC3F15"/>
    <w:rsid w:val="00FC3FE8"/>
    <w:rsid w:val="00FC446A"/>
    <w:rsid w:val="00FC4DB1"/>
    <w:rsid w:val="00FC745A"/>
    <w:rsid w:val="00FD030B"/>
    <w:rsid w:val="00FD0F17"/>
    <w:rsid w:val="00FD1358"/>
    <w:rsid w:val="00FD2B82"/>
    <w:rsid w:val="00FD2F61"/>
    <w:rsid w:val="00FD3AAE"/>
    <w:rsid w:val="00FD3DB2"/>
    <w:rsid w:val="00FD4127"/>
    <w:rsid w:val="00FD4186"/>
    <w:rsid w:val="00FD4494"/>
    <w:rsid w:val="00FD454B"/>
    <w:rsid w:val="00FD4E38"/>
    <w:rsid w:val="00FD5AA0"/>
    <w:rsid w:val="00FD60EE"/>
    <w:rsid w:val="00FD676B"/>
    <w:rsid w:val="00FD6804"/>
    <w:rsid w:val="00FD6CC3"/>
    <w:rsid w:val="00FE062A"/>
    <w:rsid w:val="00FE0671"/>
    <w:rsid w:val="00FE0C7C"/>
    <w:rsid w:val="00FE1138"/>
    <w:rsid w:val="00FE18D0"/>
    <w:rsid w:val="00FE2C52"/>
    <w:rsid w:val="00FE432D"/>
    <w:rsid w:val="00FE4352"/>
    <w:rsid w:val="00FE4562"/>
    <w:rsid w:val="00FE483C"/>
    <w:rsid w:val="00FE544D"/>
    <w:rsid w:val="00FE5777"/>
    <w:rsid w:val="00FE6386"/>
    <w:rsid w:val="00FE6702"/>
    <w:rsid w:val="00FE6C4E"/>
    <w:rsid w:val="00FE7283"/>
    <w:rsid w:val="00FE74AF"/>
    <w:rsid w:val="00FF106E"/>
    <w:rsid w:val="00FF33D1"/>
    <w:rsid w:val="00FF3B00"/>
    <w:rsid w:val="00FF4777"/>
    <w:rsid w:val="00FF49D1"/>
    <w:rsid w:val="00FF51E8"/>
    <w:rsid w:val="00FF668C"/>
    <w:rsid w:val="00FF6C1B"/>
    <w:rsid w:val="019DCA59"/>
    <w:rsid w:val="01C8F3F5"/>
    <w:rsid w:val="023DDD13"/>
    <w:rsid w:val="029DE1FE"/>
    <w:rsid w:val="02A6AD28"/>
    <w:rsid w:val="02D3B24A"/>
    <w:rsid w:val="02D75840"/>
    <w:rsid w:val="03506537"/>
    <w:rsid w:val="039393BB"/>
    <w:rsid w:val="03D189C3"/>
    <w:rsid w:val="03F5B484"/>
    <w:rsid w:val="04130289"/>
    <w:rsid w:val="0415D129"/>
    <w:rsid w:val="044C381C"/>
    <w:rsid w:val="0462330F"/>
    <w:rsid w:val="04D6CEC6"/>
    <w:rsid w:val="04EAE1AB"/>
    <w:rsid w:val="05080C31"/>
    <w:rsid w:val="053DA987"/>
    <w:rsid w:val="059A014B"/>
    <w:rsid w:val="05B401C0"/>
    <w:rsid w:val="05D1E4E2"/>
    <w:rsid w:val="05DA0C2B"/>
    <w:rsid w:val="05F9B38E"/>
    <w:rsid w:val="06029D33"/>
    <w:rsid w:val="06225064"/>
    <w:rsid w:val="063E1305"/>
    <w:rsid w:val="069B4886"/>
    <w:rsid w:val="06C884B8"/>
    <w:rsid w:val="06EF14B0"/>
    <w:rsid w:val="06EFAC28"/>
    <w:rsid w:val="07529F82"/>
    <w:rsid w:val="07702D7F"/>
    <w:rsid w:val="0786D8CE"/>
    <w:rsid w:val="07BFFAF0"/>
    <w:rsid w:val="07C057DA"/>
    <w:rsid w:val="07E584CE"/>
    <w:rsid w:val="082F190D"/>
    <w:rsid w:val="08B91183"/>
    <w:rsid w:val="08C62FF0"/>
    <w:rsid w:val="08D69B47"/>
    <w:rsid w:val="09067C14"/>
    <w:rsid w:val="090BB6D5"/>
    <w:rsid w:val="099934FE"/>
    <w:rsid w:val="0A0C125A"/>
    <w:rsid w:val="0A78A5B0"/>
    <w:rsid w:val="0ACAADE7"/>
    <w:rsid w:val="0AE3EF2E"/>
    <w:rsid w:val="0AF276E8"/>
    <w:rsid w:val="0B376DD7"/>
    <w:rsid w:val="0C63102F"/>
    <w:rsid w:val="0C69BF5B"/>
    <w:rsid w:val="0C6E1952"/>
    <w:rsid w:val="0C87D410"/>
    <w:rsid w:val="0CE953A8"/>
    <w:rsid w:val="0CEC621D"/>
    <w:rsid w:val="0CED7D67"/>
    <w:rsid w:val="0D0DA811"/>
    <w:rsid w:val="0D29F80C"/>
    <w:rsid w:val="0D3F804C"/>
    <w:rsid w:val="0D40872A"/>
    <w:rsid w:val="0D7CAAEE"/>
    <w:rsid w:val="0D9CD662"/>
    <w:rsid w:val="0DF16364"/>
    <w:rsid w:val="0E47F5FA"/>
    <w:rsid w:val="0EBBC03D"/>
    <w:rsid w:val="0EC9A12E"/>
    <w:rsid w:val="0F03CEF0"/>
    <w:rsid w:val="0F2CC654"/>
    <w:rsid w:val="0F50CEC8"/>
    <w:rsid w:val="0FAF7B52"/>
    <w:rsid w:val="0FDC1B10"/>
    <w:rsid w:val="10103137"/>
    <w:rsid w:val="1058EB2A"/>
    <w:rsid w:val="1094F03F"/>
    <w:rsid w:val="10A78312"/>
    <w:rsid w:val="10C8756C"/>
    <w:rsid w:val="112D4ADA"/>
    <w:rsid w:val="1154506A"/>
    <w:rsid w:val="1163C169"/>
    <w:rsid w:val="11A0107A"/>
    <w:rsid w:val="121F9438"/>
    <w:rsid w:val="1299108D"/>
    <w:rsid w:val="12C40762"/>
    <w:rsid w:val="12F24B58"/>
    <w:rsid w:val="130FEEBD"/>
    <w:rsid w:val="140A6E9E"/>
    <w:rsid w:val="14285333"/>
    <w:rsid w:val="14307C61"/>
    <w:rsid w:val="1440974C"/>
    <w:rsid w:val="146F0015"/>
    <w:rsid w:val="148354F5"/>
    <w:rsid w:val="14BDEC29"/>
    <w:rsid w:val="14C2899B"/>
    <w:rsid w:val="1548B905"/>
    <w:rsid w:val="1548BCAA"/>
    <w:rsid w:val="15734EEE"/>
    <w:rsid w:val="15E158FA"/>
    <w:rsid w:val="1670A3DE"/>
    <w:rsid w:val="1681EAF7"/>
    <w:rsid w:val="168CC28B"/>
    <w:rsid w:val="16B5B9B7"/>
    <w:rsid w:val="16DE6216"/>
    <w:rsid w:val="17041983"/>
    <w:rsid w:val="1781A7EB"/>
    <w:rsid w:val="1824C9FF"/>
    <w:rsid w:val="188496A1"/>
    <w:rsid w:val="18E72D4F"/>
    <w:rsid w:val="18EDC5AB"/>
    <w:rsid w:val="18F7A88B"/>
    <w:rsid w:val="19B2793D"/>
    <w:rsid w:val="19F234DF"/>
    <w:rsid w:val="1A6C68D7"/>
    <w:rsid w:val="1AE0FA05"/>
    <w:rsid w:val="1B4792BC"/>
    <w:rsid w:val="1B4A316B"/>
    <w:rsid w:val="1B7B32F1"/>
    <w:rsid w:val="1B8DA2BC"/>
    <w:rsid w:val="1BC308CF"/>
    <w:rsid w:val="1BD41AE8"/>
    <w:rsid w:val="1BFBFB35"/>
    <w:rsid w:val="1C55D874"/>
    <w:rsid w:val="1CD49805"/>
    <w:rsid w:val="1CEF564F"/>
    <w:rsid w:val="1CF8D8BE"/>
    <w:rsid w:val="1D040F6A"/>
    <w:rsid w:val="1D0795EC"/>
    <w:rsid w:val="1D319C28"/>
    <w:rsid w:val="1D97227D"/>
    <w:rsid w:val="1DBD2F23"/>
    <w:rsid w:val="1DCF0C7A"/>
    <w:rsid w:val="1DF4B294"/>
    <w:rsid w:val="1E21A847"/>
    <w:rsid w:val="1E7CE71E"/>
    <w:rsid w:val="1E7F9486"/>
    <w:rsid w:val="1EEC04CC"/>
    <w:rsid w:val="1F434100"/>
    <w:rsid w:val="1F5C975C"/>
    <w:rsid w:val="1F88F646"/>
    <w:rsid w:val="1FA511CF"/>
    <w:rsid w:val="1FF29512"/>
    <w:rsid w:val="2003F310"/>
    <w:rsid w:val="20418444"/>
    <w:rsid w:val="2042DD23"/>
    <w:rsid w:val="2079ADA0"/>
    <w:rsid w:val="209A0B08"/>
    <w:rsid w:val="20B09497"/>
    <w:rsid w:val="20BB2098"/>
    <w:rsid w:val="20BE471E"/>
    <w:rsid w:val="20C52B3E"/>
    <w:rsid w:val="20F23F34"/>
    <w:rsid w:val="210CB0F0"/>
    <w:rsid w:val="215201F1"/>
    <w:rsid w:val="21555AA1"/>
    <w:rsid w:val="215BD84B"/>
    <w:rsid w:val="2176D0AD"/>
    <w:rsid w:val="217F55AB"/>
    <w:rsid w:val="218813B9"/>
    <w:rsid w:val="21AE9AA5"/>
    <w:rsid w:val="21E30E3A"/>
    <w:rsid w:val="21E9FEA6"/>
    <w:rsid w:val="2222A1B1"/>
    <w:rsid w:val="2235208A"/>
    <w:rsid w:val="2325FBEC"/>
    <w:rsid w:val="23560938"/>
    <w:rsid w:val="235A48FA"/>
    <w:rsid w:val="2394F4A4"/>
    <w:rsid w:val="23BA266E"/>
    <w:rsid w:val="23F55068"/>
    <w:rsid w:val="23F56AD6"/>
    <w:rsid w:val="246BB122"/>
    <w:rsid w:val="248C5897"/>
    <w:rsid w:val="24A62EAB"/>
    <w:rsid w:val="24AC9848"/>
    <w:rsid w:val="24C855ED"/>
    <w:rsid w:val="24FC2E9C"/>
    <w:rsid w:val="252EE786"/>
    <w:rsid w:val="255FB332"/>
    <w:rsid w:val="25805DFF"/>
    <w:rsid w:val="259DAB72"/>
    <w:rsid w:val="25A43AEB"/>
    <w:rsid w:val="265E0406"/>
    <w:rsid w:val="26BCE944"/>
    <w:rsid w:val="26EC8DC2"/>
    <w:rsid w:val="2736F755"/>
    <w:rsid w:val="279E8ED1"/>
    <w:rsid w:val="27D70D01"/>
    <w:rsid w:val="27E6CD6B"/>
    <w:rsid w:val="2800697E"/>
    <w:rsid w:val="28139E3B"/>
    <w:rsid w:val="282C4133"/>
    <w:rsid w:val="28619257"/>
    <w:rsid w:val="286E6C08"/>
    <w:rsid w:val="299AE3B1"/>
    <w:rsid w:val="299FDFB6"/>
    <w:rsid w:val="29EEFEFE"/>
    <w:rsid w:val="2A42CB96"/>
    <w:rsid w:val="2A617073"/>
    <w:rsid w:val="2A6F61D4"/>
    <w:rsid w:val="2AA50B7F"/>
    <w:rsid w:val="2AECC34F"/>
    <w:rsid w:val="2AEF35D5"/>
    <w:rsid w:val="2B179A6E"/>
    <w:rsid w:val="2B41C7C4"/>
    <w:rsid w:val="2B61E2A5"/>
    <w:rsid w:val="2B6F3E8A"/>
    <w:rsid w:val="2BA7D309"/>
    <w:rsid w:val="2BB541E2"/>
    <w:rsid w:val="2BB95829"/>
    <w:rsid w:val="2BBAF2A4"/>
    <w:rsid w:val="2C34F184"/>
    <w:rsid w:val="2C3C429E"/>
    <w:rsid w:val="2C817B8D"/>
    <w:rsid w:val="2CBAB244"/>
    <w:rsid w:val="2CF39791"/>
    <w:rsid w:val="2D03974B"/>
    <w:rsid w:val="2D05D051"/>
    <w:rsid w:val="2D0B32D9"/>
    <w:rsid w:val="2D1874D5"/>
    <w:rsid w:val="2D25C288"/>
    <w:rsid w:val="2D4CCF2C"/>
    <w:rsid w:val="2D6C40CF"/>
    <w:rsid w:val="2DC132D1"/>
    <w:rsid w:val="2DE95EAA"/>
    <w:rsid w:val="2DEDD456"/>
    <w:rsid w:val="2E639E06"/>
    <w:rsid w:val="2EAC7692"/>
    <w:rsid w:val="2FB84822"/>
    <w:rsid w:val="2FBF5534"/>
    <w:rsid w:val="2FC5C5BE"/>
    <w:rsid w:val="2FF0F240"/>
    <w:rsid w:val="30031D33"/>
    <w:rsid w:val="305FD828"/>
    <w:rsid w:val="308BE824"/>
    <w:rsid w:val="30BA0425"/>
    <w:rsid w:val="30D9D727"/>
    <w:rsid w:val="31139D5B"/>
    <w:rsid w:val="3133271D"/>
    <w:rsid w:val="31447120"/>
    <w:rsid w:val="3275053F"/>
    <w:rsid w:val="327505DD"/>
    <w:rsid w:val="327FFC8B"/>
    <w:rsid w:val="32909C13"/>
    <w:rsid w:val="3312E6AD"/>
    <w:rsid w:val="33414315"/>
    <w:rsid w:val="33A6F0EA"/>
    <w:rsid w:val="33E94018"/>
    <w:rsid w:val="343B1C67"/>
    <w:rsid w:val="3456CB4C"/>
    <w:rsid w:val="347F6C74"/>
    <w:rsid w:val="34B5D854"/>
    <w:rsid w:val="34CB93A2"/>
    <w:rsid w:val="34FBF1D8"/>
    <w:rsid w:val="34FD68A4"/>
    <w:rsid w:val="350765EB"/>
    <w:rsid w:val="3547F752"/>
    <w:rsid w:val="35753DB8"/>
    <w:rsid w:val="35BA232D"/>
    <w:rsid w:val="35C28596"/>
    <w:rsid w:val="35C2AD2F"/>
    <w:rsid w:val="35F19857"/>
    <w:rsid w:val="3660FD12"/>
    <w:rsid w:val="3677A5C7"/>
    <w:rsid w:val="36A49712"/>
    <w:rsid w:val="36AE135D"/>
    <w:rsid w:val="3776DBA2"/>
    <w:rsid w:val="378C3DA3"/>
    <w:rsid w:val="37A0AE71"/>
    <w:rsid w:val="37F34D51"/>
    <w:rsid w:val="37FB7745"/>
    <w:rsid w:val="385170BA"/>
    <w:rsid w:val="38612453"/>
    <w:rsid w:val="386F595C"/>
    <w:rsid w:val="38D6FE2B"/>
    <w:rsid w:val="38F7CFEE"/>
    <w:rsid w:val="390D6FC8"/>
    <w:rsid w:val="3944B842"/>
    <w:rsid w:val="39786619"/>
    <w:rsid w:val="3997317B"/>
    <w:rsid w:val="39E45DF1"/>
    <w:rsid w:val="3A5311FB"/>
    <w:rsid w:val="3A5625E2"/>
    <w:rsid w:val="3A7B8A97"/>
    <w:rsid w:val="3B2D05A6"/>
    <w:rsid w:val="3B301CE9"/>
    <w:rsid w:val="3B4A7174"/>
    <w:rsid w:val="3B9DE22D"/>
    <w:rsid w:val="3CD63143"/>
    <w:rsid w:val="3D20B1DB"/>
    <w:rsid w:val="3E14AE41"/>
    <w:rsid w:val="3E190FF2"/>
    <w:rsid w:val="3E6A7619"/>
    <w:rsid w:val="3E9ABC04"/>
    <w:rsid w:val="3F2FECBA"/>
    <w:rsid w:val="3F6B27DE"/>
    <w:rsid w:val="3F6D6D49"/>
    <w:rsid w:val="3FAD8E1C"/>
    <w:rsid w:val="3FFC5B65"/>
    <w:rsid w:val="400DD29C"/>
    <w:rsid w:val="403E2B26"/>
    <w:rsid w:val="40CF3C41"/>
    <w:rsid w:val="40D59E03"/>
    <w:rsid w:val="410ABDA6"/>
    <w:rsid w:val="41920CA3"/>
    <w:rsid w:val="4205B2A3"/>
    <w:rsid w:val="4215B7B6"/>
    <w:rsid w:val="4263D6D9"/>
    <w:rsid w:val="426D3BB0"/>
    <w:rsid w:val="42B3D186"/>
    <w:rsid w:val="42F8CE56"/>
    <w:rsid w:val="44047320"/>
    <w:rsid w:val="44821493"/>
    <w:rsid w:val="4489E8E4"/>
    <w:rsid w:val="44D85C1E"/>
    <w:rsid w:val="44DEDCC5"/>
    <w:rsid w:val="453D5F07"/>
    <w:rsid w:val="45873691"/>
    <w:rsid w:val="45CACDA1"/>
    <w:rsid w:val="45F3E4A0"/>
    <w:rsid w:val="45F9133E"/>
    <w:rsid w:val="46FCC806"/>
    <w:rsid w:val="47AA7776"/>
    <w:rsid w:val="47B1D649"/>
    <w:rsid w:val="480A6BEE"/>
    <w:rsid w:val="481DA45B"/>
    <w:rsid w:val="48647A33"/>
    <w:rsid w:val="48705068"/>
    <w:rsid w:val="48857FB1"/>
    <w:rsid w:val="48A35838"/>
    <w:rsid w:val="48DC2C47"/>
    <w:rsid w:val="49040301"/>
    <w:rsid w:val="499AA92D"/>
    <w:rsid w:val="49C306FD"/>
    <w:rsid w:val="4A14B4A6"/>
    <w:rsid w:val="4AB4FDC2"/>
    <w:rsid w:val="4ABC1BBD"/>
    <w:rsid w:val="4B095B5E"/>
    <w:rsid w:val="4B0FF441"/>
    <w:rsid w:val="4B292308"/>
    <w:rsid w:val="4B433CEC"/>
    <w:rsid w:val="4B48FE68"/>
    <w:rsid w:val="4B8B423A"/>
    <w:rsid w:val="4B8CC667"/>
    <w:rsid w:val="4C23CBCF"/>
    <w:rsid w:val="4C2BFA95"/>
    <w:rsid w:val="4C66155C"/>
    <w:rsid w:val="4D1AA474"/>
    <w:rsid w:val="4DC23779"/>
    <w:rsid w:val="4DC9AE3C"/>
    <w:rsid w:val="4DDB8619"/>
    <w:rsid w:val="4DFF9AF1"/>
    <w:rsid w:val="4E207D08"/>
    <w:rsid w:val="4F041DA8"/>
    <w:rsid w:val="4F06DC3B"/>
    <w:rsid w:val="4F2231A3"/>
    <w:rsid w:val="4F246C26"/>
    <w:rsid w:val="4FA73600"/>
    <w:rsid w:val="4FD3AB38"/>
    <w:rsid w:val="503D610C"/>
    <w:rsid w:val="5051BF3A"/>
    <w:rsid w:val="507B624D"/>
    <w:rsid w:val="50E7724B"/>
    <w:rsid w:val="51142806"/>
    <w:rsid w:val="5119953E"/>
    <w:rsid w:val="511E78F8"/>
    <w:rsid w:val="514DF388"/>
    <w:rsid w:val="51530DC8"/>
    <w:rsid w:val="518A21A7"/>
    <w:rsid w:val="518FD5F1"/>
    <w:rsid w:val="519B1C7B"/>
    <w:rsid w:val="52611C94"/>
    <w:rsid w:val="526607E6"/>
    <w:rsid w:val="527E8EA1"/>
    <w:rsid w:val="52DD3318"/>
    <w:rsid w:val="531202B3"/>
    <w:rsid w:val="53AB2119"/>
    <w:rsid w:val="53B5ADBE"/>
    <w:rsid w:val="53C148C2"/>
    <w:rsid w:val="543707A8"/>
    <w:rsid w:val="547E42E8"/>
    <w:rsid w:val="5481FA2F"/>
    <w:rsid w:val="54C88C1F"/>
    <w:rsid w:val="54D4C4E5"/>
    <w:rsid w:val="552C33D4"/>
    <w:rsid w:val="5545BA01"/>
    <w:rsid w:val="557CB005"/>
    <w:rsid w:val="55C85507"/>
    <w:rsid w:val="55D1ADEB"/>
    <w:rsid w:val="55D27362"/>
    <w:rsid w:val="56280318"/>
    <w:rsid w:val="56A1DEC2"/>
    <w:rsid w:val="56ED34F2"/>
    <w:rsid w:val="573C4B87"/>
    <w:rsid w:val="57545608"/>
    <w:rsid w:val="57716DCA"/>
    <w:rsid w:val="581AF6E0"/>
    <w:rsid w:val="5846A0AC"/>
    <w:rsid w:val="5855E0B3"/>
    <w:rsid w:val="58CC5EC0"/>
    <w:rsid w:val="5974EECB"/>
    <w:rsid w:val="59923C12"/>
    <w:rsid w:val="59E70004"/>
    <w:rsid w:val="5A2D9720"/>
    <w:rsid w:val="5A36F990"/>
    <w:rsid w:val="5A3B16E5"/>
    <w:rsid w:val="5A4241C8"/>
    <w:rsid w:val="5AD2CAB9"/>
    <w:rsid w:val="5B29CFB9"/>
    <w:rsid w:val="5B66B5A9"/>
    <w:rsid w:val="5B91966C"/>
    <w:rsid w:val="5BC16F63"/>
    <w:rsid w:val="5BCE8ED7"/>
    <w:rsid w:val="5BD3008F"/>
    <w:rsid w:val="5BE8A202"/>
    <w:rsid w:val="5C350203"/>
    <w:rsid w:val="5C439B1A"/>
    <w:rsid w:val="5C5745DB"/>
    <w:rsid w:val="5C5887C4"/>
    <w:rsid w:val="5C84E0CF"/>
    <w:rsid w:val="5CAE127A"/>
    <w:rsid w:val="5D12F833"/>
    <w:rsid w:val="5D72CA58"/>
    <w:rsid w:val="5DA63F1C"/>
    <w:rsid w:val="5E9313B8"/>
    <w:rsid w:val="5E937B47"/>
    <w:rsid w:val="5EDEAFE8"/>
    <w:rsid w:val="5F2CBF7C"/>
    <w:rsid w:val="5FCA357E"/>
    <w:rsid w:val="5FCC36E7"/>
    <w:rsid w:val="5FF06985"/>
    <w:rsid w:val="5FF9E400"/>
    <w:rsid w:val="5FFA2BE2"/>
    <w:rsid w:val="603F5F6C"/>
    <w:rsid w:val="606D7A3A"/>
    <w:rsid w:val="60C512A2"/>
    <w:rsid w:val="60C5AC18"/>
    <w:rsid w:val="6164E119"/>
    <w:rsid w:val="61EF92B9"/>
    <w:rsid w:val="61F20044"/>
    <w:rsid w:val="622B1337"/>
    <w:rsid w:val="623FE77D"/>
    <w:rsid w:val="6247DEFA"/>
    <w:rsid w:val="62568B2C"/>
    <w:rsid w:val="62789C33"/>
    <w:rsid w:val="62B0872B"/>
    <w:rsid w:val="630BC7DB"/>
    <w:rsid w:val="6312D097"/>
    <w:rsid w:val="63224597"/>
    <w:rsid w:val="63A749D7"/>
    <w:rsid w:val="63C81114"/>
    <w:rsid w:val="642C8DFF"/>
    <w:rsid w:val="646E6893"/>
    <w:rsid w:val="649E870D"/>
    <w:rsid w:val="64F7C82D"/>
    <w:rsid w:val="656354A1"/>
    <w:rsid w:val="656668D5"/>
    <w:rsid w:val="657BFF90"/>
    <w:rsid w:val="659C90E1"/>
    <w:rsid w:val="65CD1C3A"/>
    <w:rsid w:val="6637EE8F"/>
    <w:rsid w:val="6639AD5D"/>
    <w:rsid w:val="66681860"/>
    <w:rsid w:val="66FFA885"/>
    <w:rsid w:val="66FFAF16"/>
    <w:rsid w:val="67157CDF"/>
    <w:rsid w:val="6717EE85"/>
    <w:rsid w:val="673354C3"/>
    <w:rsid w:val="6735225E"/>
    <w:rsid w:val="67F0030A"/>
    <w:rsid w:val="67F52276"/>
    <w:rsid w:val="6823E660"/>
    <w:rsid w:val="682A7225"/>
    <w:rsid w:val="696432BE"/>
    <w:rsid w:val="696FFDBB"/>
    <w:rsid w:val="69D64E97"/>
    <w:rsid w:val="6A70B86C"/>
    <w:rsid w:val="6A9F4D5C"/>
    <w:rsid w:val="6AA36B6E"/>
    <w:rsid w:val="6AB0E903"/>
    <w:rsid w:val="6AC18B16"/>
    <w:rsid w:val="6B81ED06"/>
    <w:rsid w:val="6BA05918"/>
    <w:rsid w:val="6BC4C4BF"/>
    <w:rsid w:val="6BDA95AB"/>
    <w:rsid w:val="6C8A0508"/>
    <w:rsid w:val="6DD32109"/>
    <w:rsid w:val="6E8AA3E1"/>
    <w:rsid w:val="6F884B9D"/>
    <w:rsid w:val="6F951963"/>
    <w:rsid w:val="6F9F8654"/>
    <w:rsid w:val="6FE264AA"/>
    <w:rsid w:val="6FFB0A81"/>
    <w:rsid w:val="6FFB603C"/>
    <w:rsid w:val="701D8A9D"/>
    <w:rsid w:val="70553B92"/>
    <w:rsid w:val="70E20D9A"/>
    <w:rsid w:val="71707393"/>
    <w:rsid w:val="717F086F"/>
    <w:rsid w:val="72199541"/>
    <w:rsid w:val="7254D723"/>
    <w:rsid w:val="725FB16E"/>
    <w:rsid w:val="727B057D"/>
    <w:rsid w:val="727CC954"/>
    <w:rsid w:val="729991A9"/>
    <w:rsid w:val="72CBE63E"/>
    <w:rsid w:val="73646DF8"/>
    <w:rsid w:val="7374DF81"/>
    <w:rsid w:val="739C83F4"/>
    <w:rsid w:val="73F0EB8C"/>
    <w:rsid w:val="73F39B48"/>
    <w:rsid w:val="73F9C92E"/>
    <w:rsid w:val="744DA917"/>
    <w:rsid w:val="74DB5B97"/>
    <w:rsid w:val="75180F8D"/>
    <w:rsid w:val="75801874"/>
    <w:rsid w:val="75F9336E"/>
    <w:rsid w:val="75FE18E6"/>
    <w:rsid w:val="76216B05"/>
    <w:rsid w:val="7628EE8F"/>
    <w:rsid w:val="762B25D2"/>
    <w:rsid w:val="76668DB1"/>
    <w:rsid w:val="767364E7"/>
    <w:rsid w:val="76B7DF17"/>
    <w:rsid w:val="76F7165B"/>
    <w:rsid w:val="7721F779"/>
    <w:rsid w:val="7722325F"/>
    <w:rsid w:val="774B4A27"/>
    <w:rsid w:val="774F91C7"/>
    <w:rsid w:val="778FA9BD"/>
    <w:rsid w:val="77B838DE"/>
    <w:rsid w:val="77C834CD"/>
    <w:rsid w:val="77D35C43"/>
    <w:rsid w:val="783DE8BB"/>
    <w:rsid w:val="78AD29F7"/>
    <w:rsid w:val="78D74912"/>
    <w:rsid w:val="790851E0"/>
    <w:rsid w:val="79AF49EB"/>
    <w:rsid w:val="79B59104"/>
    <w:rsid w:val="7A03D42C"/>
    <w:rsid w:val="7A7CFB44"/>
    <w:rsid w:val="7AB06F00"/>
    <w:rsid w:val="7B47D85E"/>
    <w:rsid w:val="7BB7BD33"/>
    <w:rsid w:val="7BBD4CCE"/>
    <w:rsid w:val="7BBDE446"/>
    <w:rsid w:val="7BE6F76A"/>
    <w:rsid w:val="7C2BE448"/>
    <w:rsid w:val="7C79F805"/>
    <w:rsid w:val="7CE130A2"/>
    <w:rsid w:val="7D1D228D"/>
    <w:rsid w:val="7D7091CC"/>
    <w:rsid w:val="7DDB109E"/>
    <w:rsid w:val="7E09C243"/>
    <w:rsid w:val="7E24BAA5"/>
    <w:rsid w:val="7E4998CB"/>
    <w:rsid w:val="7E4F8CA8"/>
    <w:rsid w:val="7E9AA08D"/>
    <w:rsid w:val="7EA92F10"/>
    <w:rsid w:val="7EEC47EB"/>
    <w:rsid w:val="7F04B30B"/>
    <w:rsid w:val="7F0975A9"/>
    <w:rsid w:val="7F3A4F42"/>
    <w:rsid w:val="7F63850A"/>
    <w:rsid w:val="7FAC2157"/>
    <w:rsid w:val="7FD87180"/>
    <w:rsid w:val="7FE1C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9F65A"/>
  <w15:chartTrackingRefBased/>
  <w15:docId w15:val="{C44B967B-57C9-4EE3-A5D6-92A53D2B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D1"/>
    <w:pPr>
      <w:spacing w:after="0" w:line="240" w:lineRule="auto"/>
      <w:jc w:val="both"/>
    </w:pPr>
    <w:rPr>
      <w:rFonts w:ascii="Arial" w:eastAsia="Times New Roman" w:hAnsi="Arial" w:cs="Times New Roman"/>
      <w:lang w:val="pt-PT"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B1B80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B1B8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2B6F3E8A"/>
    <w:pPr>
      <w:keepNext/>
      <w:keepLines/>
      <w:outlineLvl w:val="7"/>
    </w:pPr>
    <w:rPr>
      <w:rFonts w:eastAsiaTheme="majorEastAsia" w:cstheme="majorBidi"/>
      <w:i/>
      <w:iCs/>
      <w:color w:val="272727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2B6F3E8A"/>
    <w:pPr>
      <w:keepNext/>
      <w:keepLines/>
      <w:outlineLvl w:val="8"/>
    </w:pPr>
    <w:rPr>
      <w:rFonts w:eastAsiaTheme="majorEastAsia" w:cstheme="majorBidi"/>
      <w:color w:val="272727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1B80"/>
    <w:rPr>
      <w:rFonts w:ascii="Arial" w:eastAsiaTheme="majorEastAsia" w:hAnsi="Arial" w:cstheme="majorBidi"/>
      <w:color w:val="0F4761" w:themeColor="accent1" w:themeShade="BF"/>
      <w:sz w:val="40"/>
      <w:szCs w:val="40"/>
      <w:lang w:val="pt-PT"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B1B80"/>
    <w:rPr>
      <w:rFonts w:ascii="Arial" w:eastAsiaTheme="majorEastAsia" w:hAnsi="Arial" w:cstheme="majorBidi"/>
      <w:color w:val="0F4761" w:themeColor="accent1" w:themeShade="BF"/>
      <w:sz w:val="32"/>
      <w:szCs w:val="32"/>
      <w:lang w:val="pt-PT"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Pr>
      <w:rFonts w:ascii="Times New Roman" w:eastAsiaTheme="majorEastAsia" w:hAnsi="Times New Roman" w:cstheme="majorBidi"/>
      <w:i/>
      <w:iCs/>
      <w:color w:val="595959" w:themeColor="text1" w:themeTint="A6"/>
      <w:lang w:val="pt-PT" w:eastAsia="pt-PT"/>
    </w:rPr>
  </w:style>
  <w:style w:type="character" w:customStyle="1" w:styleId="Ttulo7Carter">
    <w:name w:val="Título 7 Caráter"/>
    <w:basedOn w:val="Tipodeletrapredefinidodopargrafo"/>
    <w:link w:val="Ttulo7"/>
    <w:uiPriority w:val="9"/>
    <w:rPr>
      <w:rFonts w:ascii="Times New Roman" w:eastAsiaTheme="majorEastAsia" w:hAnsi="Times New Roman" w:cstheme="majorBidi"/>
      <w:color w:val="595959" w:themeColor="text1" w:themeTint="A6"/>
      <w:lang w:val="pt-PT" w:eastAsia="pt-PT"/>
    </w:rPr>
  </w:style>
  <w:style w:type="character" w:customStyle="1" w:styleId="Ttulo8Carter">
    <w:name w:val="Título 8 Caráter"/>
    <w:basedOn w:val="Tipodeletrapredefinidodopargrafo"/>
    <w:link w:val="Ttulo8"/>
    <w:uiPriority w:val="9"/>
    <w:rPr>
      <w:rFonts w:ascii="Times New Roman" w:eastAsiaTheme="majorEastAsia" w:hAnsi="Times New Roman" w:cstheme="majorBidi"/>
      <w:i/>
      <w:iCs/>
      <w:color w:val="272727"/>
      <w:lang w:val="pt-PT" w:eastAsia="pt-PT"/>
    </w:rPr>
  </w:style>
  <w:style w:type="character" w:customStyle="1" w:styleId="Ttulo9Carter">
    <w:name w:val="Título 9 Caráter"/>
    <w:basedOn w:val="Tipodeletrapredefinidodopargrafo"/>
    <w:link w:val="Ttulo9"/>
    <w:uiPriority w:val="9"/>
    <w:rPr>
      <w:rFonts w:ascii="Times New Roman" w:eastAsiaTheme="majorEastAsia" w:hAnsi="Times New Roman" w:cstheme="majorBidi"/>
      <w:color w:val="272727"/>
      <w:lang w:val="pt-PT"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sz w:val="56"/>
      <w:szCs w:val="56"/>
      <w:lang w:val="pt-PT"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2B6F3E8A"/>
    <w:pPr>
      <w:spacing w:after="8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color w:val="595959" w:themeColor="text1" w:themeTint="A6"/>
      <w:sz w:val="28"/>
      <w:szCs w:val="28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2B6F3E8A"/>
    <w:rPr>
      <w:rFonts w:eastAsiaTheme="majorEastAsia" w:cstheme="majorBidi"/>
      <w:color w:val="595959" w:themeColor="text1" w:themeTint="A6"/>
      <w:sz w:val="28"/>
      <w:szCs w:val="28"/>
    </w:rPr>
  </w:style>
  <w:style w:type="character" w:styleId="nfaseIntensa">
    <w:name w:val="Intense Emphasis"/>
    <w:basedOn w:val="Tipodeletrapredefinidodopargrafo"/>
    <w:uiPriority w:val="21"/>
    <w:qFormat/>
    <w:rPr>
      <w:i/>
      <w:iCs/>
      <w:color w:val="0F4761" w:themeColor="accent1" w:themeShade="BF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i/>
      <w:iCs/>
      <w:color w:val="0F4761" w:themeColor="accent1" w:themeShade="BF"/>
      <w:lang w:val="pt-PT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2B6F3E8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uiPriority w:val="1"/>
    <w:rsid w:val="2B6F3E8A"/>
    <w:pPr>
      <w:spacing w:beforeAutospacing="1" w:afterAutospacing="1"/>
    </w:pPr>
  </w:style>
  <w:style w:type="character" w:customStyle="1" w:styleId="eop">
    <w:name w:val="eop"/>
    <w:basedOn w:val="Tipodeletrapredefinidodopargrafo"/>
    <w:rsid w:val="00B2071D"/>
  </w:style>
  <w:style w:type="character" w:customStyle="1" w:styleId="normaltextrun">
    <w:name w:val="normaltextrun"/>
    <w:basedOn w:val="Tipodeletrapredefinidodopargrafo"/>
    <w:rsid w:val="00B2071D"/>
  </w:style>
  <w:style w:type="paragraph" w:styleId="Legenda">
    <w:name w:val="caption"/>
    <w:basedOn w:val="Normal"/>
    <w:next w:val="Normal"/>
    <w:uiPriority w:val="35"/>
    <w:unhideWhenUsed/>
    <w:qFormat/>
    <w:rsid w:val="00C33F2A"/>
    <w:pPr>
      <w:spacing w:after="200"/>
    </w:pPr>
    <w:rPr>
      <w:i/>
      <w:iCs/>
      <w:color w:val="0E2841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AB6845"/>
    <w:pPr>
      <w:spacing w:before="240" w:after="0" w:line="259" w:lineRule="auto"/>
      <w:outlineLvl w:val="9"/>
    </w:pPr>
    <w:rPr>
      <w:sz w:val="32"/>
      <w:szCs w:val="32"/>
    </w:rPr>
  </w:style>
  <w:style w:type="paragraph" w:styleId="ndice1">
    <w:name w:val="toc 1"/>
    <w:basedOn w:val="Normal"/>
    <w:next w:val="Normal"/>
    <w:uiPriority w:val="39"/>
    <w:unhideWhenUsed/>
    <w:rsid w:val="2B6F3E8A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2B6F3E8A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AB6845"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5020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443D5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3D5C"/>
    <w:rPr>
      <w:rFonts w:ascii="Times New Roman" w:eastAsia="Times New Roman" w:hAnsi="Times New Roman" w:cs="Times New Roman"/>
      <w:lang w:val="pt-PT" w:eastAsia="pt-PT"/>
    </w:rPr>
  </w:style>
  <w:style w:type="paragraph" w:styleId="Rodap">
    <w:name w:val="footer"/>
    <w:basedOn w:val="Normal"/>
    <w:link w:val="RodapCarter"/>
    <w:uiPriority w:val="99"/>
    <w:unhideWhenUsed/>
    <w:rsid w:val="00443D5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3D5C"/>
    <w:rPr>
      <w:rFonts w:ascii="Times New Roman" w:eastAsia="Times New Roman" w:hAnsi="Times New Roman" w:cs="Times New Roman"/>
      <w:lang w:val="pt-PT" w:eastAsia="pt-PT"/>
    </w:rPr>
  </w:style>
  <w:style w:type="character" w:customStyle="1" w:styleId="wacimagecontainer">
    <w:name w:val="wacimagecontainer"/>
    <w:basedOn w:val="Tipodeletrapredefinidodopargrafo"/>
    <w:rsid w:val="00302505"/>
  </w:style>
  <w:style w:type="table" w:styleId="TabelacomGrelha">
    <w:name w:val="Table Grid"/>
    <w:basedOn w:val="Tabelanormal"/>
    <w:uiPriority w:val="39"/>
    <w:rsid w:val="00EB4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217E6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ndice3">
    <w:name w:val="toc 3"/>
    <w:basedOn w:val="Normal"/>
    <w:next w:val="Normal"/>
    <w:uiPriority w:val="39"/>
    <w:unhideWhenUsed/>
    <w:rsid w:val="0073385C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0073385C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0073385C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0073385C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0073385C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0073385C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0073385C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3385C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3385C"/>
    <w:rPr>
      <w:rFonts w:ascii="Times New Roman" w:eastAsia="Times New Roman" w:hAnsi="Times New Roman" w:cs="Times New Roman"/>
      <w:sz w:val="20"/>
      <w:szCs w:val="20"/>
      <w:lang w:val="pt-PT" w:eastAsia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3385C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3385C"/>
    <w:rPr>
      <w:rFonts w:ascii="Times New Roman" w:eastAsia="Times New Roman" w:hAnsi="Times New Roman" w:cs="Times New Roman"/>
      <w:sz w:val="20"/>
      <w:szCs w:val="20"/>
      <w:lang w:val="pt-PT" w:eastAsia="pt-PT"/>
    </w:rPr>
  </w:style>
  <w:style w:type="table" w:styleId="TabeladeGrelha1Clara">
    <w:name w:val="Grid Table 1 Light"/>
    <w:basedOn w:val="Tabelanormal"/>
    <w:uiPriority w:val="46"/>
    <w:rsid w:val="003B0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892325"/>
    <w:pPr>
      <w:spacing w:after="0" w:line="240" w:lineRule="auto"/>
    </w:pPr>
    <w:rPr>
      <w:rFonts w:ascii="Times New Roman" w:eastAsia="Times New Roman" w:hAnsi="Times New Roman" w:cs="Times New Roman"/>
      <w:lang w:val="pt-PT"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E389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E389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E3899"/>
    <w:rPr>
      <w:rFonts w:ascii="Times New Roman" w:eastAsia="Times New Roman" w:hAnsi="Times New Roman" w:cs="Times New Roman"/>
      <w:sz w:val="20"/>
      <w:szCs w:val="20"/>
      <w:lang w:val="pt-PT"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E389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E3899"/>
    <w:rPr>
      <w:rFonts w:ascii="Times New Roman" w:eastAsia="Times New Roman" w:hAnsi="Times New Roman" w:cs="Times New Roman"/>
      <w:b/>
      <w:bCs/>
      <w:sz w:val="20"/>
      <w:szCs w:val="20"/>
      <w:lang w:val="pt-PT"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6C7A6D"/>
  </w:style>
  <w:style w:type="character" w:styleId="Mencionar">
    <w:name w:val="Mention"/>
    <w:basedOn w:val="Tipodeletrapredefinidodopargrafo"/>
    <w:uiPriority w:val="99"/>
    <w:unhideWhenUsed/>
    <w:rsid w:val="000A2BDA"/>
    <w:rPr>
      <w:color w:val="2B579A"/>
      <w:shd w:val="clear" w:color="auto" w:fill="E1DFDD"/>
    </w:rPr>
  </w:style>
  <w:style w:type="paragraph" w:styleId="SemEspaamento">
    <w:name w:val="No Spacing"/>
    <w:uiPriority w:val="1"/>
    <w:qFormat/>
    <w:rsid w:val="00B445D1"/>
    <w:pPr>
      <w:spacing w:after="0" w:line="240" w:lineRule="auto"/>
      <w:jc w:val="both"/>
    </w:pPr>
    <w:rPr>
      <w:rFonts w:ascii="Arial" w:eastAsia="Times New Roman" w:hAnsi="Arial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7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684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3992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16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006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562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96504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628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374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863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103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28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905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93F27F-D3F1-4F64-BDD1-4D27F6081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1474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Links>
    <vt:vector size="48" baseType="variant"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_Toc196496354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_Toc196496353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_Toc196496352</vt:lpwstr>
      </vt:variant>
      <vt:variant>
        <vt:i4>1638461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_Toc196496351</vt:lpwstr>
      </vt:variant>
      <vt:variant>
        <vt:i4>1638461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_Toc196496350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_Toc196496349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_Toc196496348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_Toc196496347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Barros (1200606)</dc:creator>
  <cp:keywords/>
  <dc:description/>
  <cp:lastModifiedBy>Guilherme Cunha (1201506)</cp:lastModifiedBy>
  <cp:revision>5</cp:revision>
  <cp:lastPrinted>2025-04-25T21:50:00Z</cp:lastPrinted>
  <dcterms:created xsi:type="dcterms:W3CDTF">2025-04-25T21:39:00Z</dcterms:created>
  <dcterms:modified xsi:type="dcterms:W3CDTF">2025-04-25T21:55:00Z</dcterms:modified>
</cp:coreProperties>
</file>