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9FD" w14:textId="77777777" w:rsidR="00090655" w:rsidRDefault="00090655" w:rsidP="0009065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OBJETO  { }</w:t>
      </w:r>
    </w:p>
    <w:p w14:paraId="62FB8538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Objetos JavaScript são escritos com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chaves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{}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</w:p>
    <w:p w14:paraId="6632AE5A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As propriedades do objeto são escritas como pares,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nome : valor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separados por vírgulas.</w:t>
      </w:r>
    </w:p>
    <w:p w14:paraId="415799F2" w14:textId="77777777" w:rsidR="00090655" w:rsidRDefault="00090655" w:rsidP="00090655">
      <w:pPr>
        <w:spacing w:before="100" w:beforeAutospacing="1" w:after="100" w:afterAutospacing="1" w:line="240" w:lineRule="auto"/>
        <w:ind w:left="708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3"/>
          <w:szCs w:val="23"/>
          <w:shd w:val="clear" w:color="auto" w:fill="FFFFFF"/>
        </w:rPr>
        <w:t>const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pessoa = {</w:t>
      </w:r>
    </w:p>
    <w:p w14:paraId="58B9BE4A" w14:textId="77777777" w:rsidR="00090655" w:rsidRDefault="00090655" w:rsidP="00090655">
      <w:pPr>
        <w:spacing w:after="0" w:line="240" w:lineRule="auto"/>
        <w:ind w:left="1418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nome:</w:t>
      </w:r>
      <w:r>
        <w:rPr>
          <w:rStyle w:val="jsstringcolor"/>
          <w:rFonts w:ascii="Arial" w:hAnsi="Arial" w:cs="Arial"/>
          <w:b/>
          <w:bCs/>
          <w:color w:val="A52A2A"/>
          <w:sz w:val="23"/>
          <w:szCs w:val="23"/>
          <w:shd w:val="clear" w:color="auto" w:fill="FFFFFF"/>
        </w:rPr>
        <w:t>"John"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,                                   </w:t>
      </w:r>
    </w:p>
    <w:p w14:paraId="68C613DE" w14:textId="77777777" w:rsidR="00090655" w:rsidRDefault="00090655" w:rsidP="00090655">
      <w:pPr>
        <w:spacing w:after="0" w:line="240" w:lineRule="auto"/>
        <w:ind w:left="1418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sobrenome:</w:t>
      </w:r>
      <w:r>
        <w:rPr>
          <w:rStyle w:val="jsstringcolor"/>
          <w:rFonts w:ascii="Arial" w:hAnsi="Arial" w:cs="Arial"/>
          <w:b/>
          <w:bCs/>
          <w:color w:val="A52A2A"/>
          <w:sz w:val="23"/>
          <w:szCs w:val="23"/>
          <w:shd w:val="clear" w:color="auto" w:fill="FFFFFF"/>
        </w:rPr>
        <w:t>"Doe"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,  </w:t>
      </w:r>
    </w:p>
    <w:p w14:paraId="11F51693" w14:textId="77777777" w:rsidR="00090655" w:rsidRDefault="00090655" w:rsidP="00090655">
      <w:pPr>
        <w:spacing w:after="0" w:line="240" w:lineRule="auto"/>
        <w:ind w:left="1418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idade:</w:t>
      </w:r>
      <w:r>
        <w:rPr>
          <w:rStyle w:val="jsnumbercolor"/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50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, </w:t>
      </w:r>
    </w:p>
    <w:p w14:paraId="026FC09A" w14:textId="77777777" w:rsidR="00090655" w:rsidRDefault="00090655" w:rsidP="00090655">
      <w:pPr>
        <w:spacing w:after="0" w:line="240" w:lineRule="auto"/>
        <w:ind w:left="1418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corFavorita:</w:t>
      </w:r>
      <w:r>
        <w:rPr>
          <w:rStyle w:val="jsstringcolor"/>
          <w:rFonts w:ascii="Arial" w:hAnsi="Arial" w:cs="Arial"/>
          <w:b/>
          <w:bCs/>
          <w:color w:val="A52A2A"/>
          <w:sz w:val="23"/>
          <w:szCs w:val="23"/>
          <w:shd w:val="clear" w:color="auto" w:fill="FFFFFF"/>
        </w:rPr>
        <w:t xml:space="preserve">"blue"    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};</w:t>
      </w:r>
    </w:p>
    <w:p w14:paraId="143C7418" w14:textId="77777777" w:rsidR="00090655" w:rsidRDefault="00090655" w:rsidP="00090655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objeto (pessoa) no exemplo acima tem 4 propriedades: nome, sobrenome, idade e corFavorita, cada uma com seus valores.</w:t>
      </w:r>
    </w:p>
    <w:p w14:paraId="6E3E6D46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BF2FBE1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3B5E4D7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41900EB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carro tem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propriedades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peso e cor e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métodos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iniciar e parar:</w:t>
      </w:r>
    </w:p>
    <w:tbl>
      <w:tblPr>
        <w:tblW w:w="71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ook w:val="04A0" w:firstRow="1" w:lastRow="0" w:firstColumn="1" w:lastColumn="0" w:noHBand="0" w:noVBand="1"/>
      </w:tblPr>
      <w:tblGrid>
        <w:gridCol w:w="3799"/>
        <w:gridCol w:w="2013"/>
        <w:gridCol w:w="1342"/>
      </w:tblGrid>
      <w:tr w:rsidR="00090655" w14:paraId="069B441C" w14:textId="77777777" w:rsidTr="00090655">
        <w:trPr>
          <w:trHeight w:val="312"/>
        </w:trPr>
        <w:tc>
          <w:tcPr>
            <w:tcW w:w="3799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451807" w14:textId="77777777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2013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7AA86" w14:textId="77777777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Propriedades</w:t>
            </w:r>
          </w:p>
        </w:tc>
        <w:tc>
          <w:tcPr>
            <w:tcW w:w="1342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9252" w14:textId="77777777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Métodos</w:t>
            </w:r>
          </w:p>
        </w:tc>
      </w:tr>
      <w:tr w:rsidR="00090655" w14:paraId="58C9090A" w14:textId="77777777" w:rsidTr="00090655">
        <w:trPr>
          <w:trHeight w:val="2037"/>
        </w:trPr>
        <w:tc>
          <w:tcPr>
            <w:tcW w:w="3799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0A471" w14:textId="1E37CDFE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F57ADB" wp14:editId="4BDDFCC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150495</wp:posOffset>
                  </wp:positionV>
                  <wp:extent cx="1786255" cy="1115695"/>
                  <wp:effectExtent l="0" t="0" r="0" b="825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1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345C" w14:textId="77777777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car.name = Fiat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car.model = 500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car.weight = 850kg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car.color = branco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4E78" w14:textId="77777777" w:rsidR="00090655" w:rsidRDefault="00090655">
            <w:pPr>
              <w:spacing w:before="90"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car.start()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car.drive()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car.brake()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car.stop()</w:t>
            </w:r>
          </w:p>
        </w:tc>
      </w:tr>
    </w:tbl>
    <w:p w14:paraId="336CB9DC" w14:textId="77777777" w:rsidR="00090655" w:rsidRDefault="00090655" w:rsidP="0009065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D22FA65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Todos os carros têm as mesmas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propriedades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, mas os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valores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das propriedades diferem de carro para carro.</w:t>
      </w:r>
    </w:p>
    <w:p w14:paraId="71ECEDD9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Todos os carros têm os mesmos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métodos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, mas os métodos são executados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em momentos diferentes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</w:p>
    <w:p w14:paraId="296D9319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B0E3E5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já aprendeu que variáveis ​​JavaScript são contêineres para valores de dados.</w:t>
      </w:r>
    </w:p>
    <w:p w14:paraId="7C23C2C5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F40611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6996F73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7556E3D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372F460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C15D507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código atribui um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valor simples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(Fiat) a uma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variável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chamada carro:</w:t>
      </w:r>
    </w:p>
    <w:p w14:paraId="2C9A3254" w14:textId="77777777" w:rsidR="00090655" w:rsidRDefault="00090655" w:rsidP="00090655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jskeywordcolor"/>
          <w:rFonts w:ascii="Arial" w:hAnsi="Arial" w:cs="Arial"/>
          <w:color w:val="0000CD"/>
          <w:sz w:val="20"/>
          <w:szCs w:val="20"/>
          <w:shd w:val="clear" w:color="auto" w:fill="FFFFFF"/>
        </w:rPr>
        <w:t>let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car = </w:t>
      </w:r>
      <w:r>
        <w:rPr>
          <w:rStyle w:val="jsstringcolor"/>
          <w:rFonts w:ascii="Arial" w:hAnsi="Arial" w:cs="Arial"/>
          <w:color w:val="A52A2A"/>
          <w:sz w:val="20"/>
          <w:szCs w:val="20"/>
          <w:shd w:val="clear" w:color="auto" w:fill="FFFFFF"/>
        </w:rPr>
        <w:t>"Fiat"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14:paraId="3289909D" w14:textId="77777777" w:rsidR="00090655" w:rsidRDefault="00090655" w:rsidP="00090655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7DB78B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objetos também são variáveis. Mas os objetos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podem conter muitos valores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BF7278A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código atribui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muitos valores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(Fiat, 500, branco) a uma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variável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chamada carro:</w:t>
      </w:r>
    </w:p>
    <w:p w14:paraId="23B49D05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Style w:val="jskeywordcolor"/>
          <w:rFonts w:ascii="Arial" w:hAnsi="Arial" w:cs="Arial"/>
          <w:b/>
          <w:bCs/>
          <w:color w:val="0000CD"/>
          <w:shd w:val="clear" w:color="auto" w:fill="FFFFFF"/>
        </w:rPr>
        <w:t>const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 carro = { tipo:</w:t>
      </w:r>
      <w:r>
        <w:rPr>
          <w:rStyle w:val="jsstringcolor"/>
          <w:rFonts w:ascii="Arial" w:hAnsi="Arial" w:cs="Arial"/>
          <w:b/>
          <w:bCs/>
          <w:color w:val="A52A2A"/>
          <w:shd w:val="clear" w:color="auto" w:fill="FFFFFF"/>
        </w:rPr>
        <w:t>"Fiat"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 modelo:</w:t>
      </w:r>
      <w:r>
        <w:rPr>
          <w:rStyle w:val="jsstringcolor"/>
          <w:rFonts w:ascii="Arial" w:hAnsi="Arial" w:cs="Arial"/>
          <w:b/>
          <w:bCs/>
          <w:color w:val="A52A2A"/>
          <w:shd w:val="clear" w:color="auto" w:fill="FFFFFF"/>
        </w:rPr>
        <w:t>"500"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 cor:</w:t>
      </w:r>
      <w:r>
        <w:rPr>
          <w:rStyle w:val="jsstringcolor"/>
          <w:rFonts w:ascii="Arial" w:hAnsi="Arial" w:cs="Arial"/>
          <w:b/>
          <w:bCs/>
          <w:color w:val="A52A2A"/>
          <w:shd w:val="clear" w:color="auto" w:fill="FFFFFF"/>
        </w:rPr>
        <w:t xml:space="preserve">"white"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};</w:t>
      </w:r>
    </w:p>
    <w:p w14:paraId="62F89205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506B569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 valores são escritos como pares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nome:valor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 nome e valor separados por dois pontos).</w:t>
      </w:r>
    </w:p>
    <w:p w14:paraId="1D6A770E" w14:textId="77777777" w:rsidR="00090655" w:rsidRDefault="00090655" w:rsidP="00090655">
      <w:pPr>
        <w:shd w:val="clear" w:color="auto" w:fill="FFFFFF"/>
        <w:spacing w:before="288" w:after="288" w:line="240" w:lineRule="auto"/>
        <w:rPr>
          <w:rStyle w:val="w3-codespan"/>
          <w:color w:val="DC143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CC"/>
        </w:rPr>
        <w:t>É uma prática comum declarar objetos com a palavra-chave </w:t>
      </w:r>
      <w:r>
        <w:rPr>
          <w:rStyle w:val="w3-codespan"/>
          <w:rFonts w:ascii="Arial" w:hAnsi="Arial" w:cs="Arial"/>
          <w:color w:val="DC143C"/>
          <w:sz w:val="20"/>
          <w:szCs w:val="20"/>
        </w:rPr>
        <w:t>const.</w:t>
      </w:r>
    </w:p>
    <w:p w14:paraId="18661BF2" w14:textId="77777777" w:rsidR="00090655" w:rsidRDefault="00090655" w:rsidP="00090655">
      <w:pPr>
        <w:shd w:val="clear" w:color="auto" w:fill="FFFFFF"/>
        <w:spacing w:before="288" w:after="288" w:line="240" w:lineRule="auto"/>
        <w:rPr>
          <w:rStyle w:val="w3-codespan"/>
          <w:rFonts w:ascii="Arial" w:hAnsi="Arial" w:cs="Arial"/>
          <w:color w:val="DC143C"/>
          <w:sz w:val="20"/>
          <w:szCs w:val="20"/>
        </w:rPr>
      </w:pPr>
    </w:p>
    <w:p w14:paraId="204ACDCF" w14:textId="77777777" w:rsidR="00090655" w:rsidRDefault="00090655" w:rsidP="00090655">
      <w:pPr>
        <w:shd w:val="clear" w:color="auto" w:fill="FFFFFF"/>
        <w:spacing w:before="288" w:after="288" w:line="240" w:lineRule="auto"/>
        <w:rPr>
          <w:rStyle w:val="w3-codespan"/>
          <w:rFonts w:ascii="Arial" w:hAnsi="Arial" w:cs="Arial"/>
          <w:b/>
          <w:bCs/>
          <w:sz w:val="24"/>
          <w:szCs w:val="24"/>
        </w:rPr>
      </w:pPr>
      <w:r>
        <w:rPr>
          <w:rStyle w:val="w3-codespan"/>
          <w:rFonts w:ascii="Arial" w:hAnsi="Arial" w:cs="Arial"/>
          <w:b/>
          <w:bCs/>
          <w:sz w:val="24"/>
          <w:szCs w:val="24"/>
        </w:rPr>
        <w:t>DEFINIÇÃO DE OBJETO</w:t>
      </w:r>
    </w:p>
    <w:p w14:paraId="70C64F32" w14:textId="77777777" w:rsidR="00090655" w:rsidRDefault="00090655" w:rsidP="00090655">
      <w:pPr>
        <w:shd w:val="clear" w:color="auto" w:fill="FFFFFF"/>
        <w:spacing w:before="288" w:after="288" w:line="240" w:lineRule="auto"/>
        <w:rPr>
          <w:rStyle w:val="w3-codespan"/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Você define (e cria) um objeto JavaScript com um objeto literal:</w:t>
      </w:r>
    </w:p>
    <w:p w14:paraId="02D91892" w14:textId="77777777" w:rsidR="00090655" w:rsidRDefault="00090655" w:rsidP="00090655">
      <w:pPr>
        <w:shd w:val="clear" w:color="auto" w:fill="FFFFFF"/>
        <w:spacing w:before="288" w:after="288" w:line="240" w:lineRule="auto"/>
        <w:rPr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person = {firstName: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 lastName: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"Doe"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 age: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50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 eyeColor: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"blue"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};</w:t>
      </w:r>
    </w:p>
    <w:p w14:paraId="5D903FA0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Espaços e quebras de linha não são importantes. Uma definição de objeto pode abranger várias linhas:</w:t>
      </w:r>
    </w:p>
    <w:p w14:paraId="01E5CBE0" w14:textId="77777777" w:rsidR="00090655" w:rsidRDefault="00090655" w:rsidP="00090655">
      <w:pPr>
        <w:shd w:val="clear" w:color="auto" w:fill="FFFFFF"/>
        <w:spacing w:before="288" w:after="288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person =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 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firstName: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 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lastName: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"Doe"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age: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50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eyeColor: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"blue"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};</w:t>
      </w:r>
    </w:p>
    <w:p w14:paraId="67CB0652" w14:textId="77777777" w:rsidR="00090655" w:rsidRDefault="00090655" w:rsidP="00090655">
      <w:pPr>
        <w:shd w:val="clear" w:color="auto" w:fill="FFFFFF"/>
        <w:spacing w:before="288" w:after="288" w:line="240" w:lineRule="auto"/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2BE6F99" w14:textId="77777777" w:rsidR="00090655" w:rsidRDefault="00090655" w:rsidP="00090655">
      <w:pPr>
        <w:shd w:val="clear" w:color="auto" w:fill="FFFFFF"/>
        <w:spacing w:before="288" w:after="288" w:line="240" w:lineRule="auto"/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ECC4270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ACESANDO PROPRIEDADES DO OBJETO</w:t>
      </w:r>
    </w:p>
    <w:p w14:paraId="4D1D6DEC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pode acessar as propriedades do objeto de duas maneiras:</w:t>
      </w:r>
    </w:p>
    <w:p w14:paraId="7D0EC927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person.</w:t>
      </w:r>
      <w:r>
        <w:rPr>
          <w:rStyle w:val="jspropertycolor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lastName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3B47D5E1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person[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"lastName"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];</w:t>
      </w:r>
    </w:p>
    <w:p w14:paraId="4DE4E431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130244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4ADC12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E97190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B65EAD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MÉTODOS DE OBJETO</w:t>
      </w:r>
    </w:p>
    <w:p w14:paraId="445B09FC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Objetos também podem ter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métodos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</w:p>
    <w:p w14:paraId="739ADB0A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Métodos são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ações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que podem ser executadas em objetos.</w:t>
      </w:r>
    </w:p>
    <w:p w14:paraId="16D20E50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métodos são armazenados em propriedades como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definições de função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</w:p>
    <w:p w14:paraId="137BDA53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CC"/>
        </w:rPr>
        <w:t>Um método é uma função armazenada como uma propriedade.</w:t>
      </w:r>
    </w:p>
    <w:p w14:paraId="11734BAA" w14:textId="77777777" w:rsidR="00090655" w:rsidRDefault="00090655" w:rsidP="00090655">
      <w:pPr>
        <w:shd w:val="clear" w:color="auto" w:fill="FFFFFF"/>
        <w:spacing w:before="288" w:after="288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person =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 firstName: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 lastName :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"Doe"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 id       :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5566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 fullName :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function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 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return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this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Style w:val="jspropertycolor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firstName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+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 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+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this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Style w:val="jspropertycolor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lastName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}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};</w:t>
      </w:r>
    </w:p>
    <w:p w14:paraId="0F2A845D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JavaScript, a palavra-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chave se refere a um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objeto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</w:p>
    <w:p w14:paraId="6D24A1D3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Qual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objeto depende de como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está sendo invocado (usado ou chamado).</w:t>
      </w:r>
    </w:p>
    <w:p w14:paraId="316104C7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palavra-chave refere-se a diferentes objetos dependendo de como é usada:</w:t>
      </w:r>
    </w:p>
    <w:p w14:paraId="72011A23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F54945F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ACESSANDO MÉTODOS DE OBJETO</w:t>
      </w:r>
    </w:p>
    <w:p w14:paraId="5ACCCA77" w14:textId="77777777" w:rsidR="00090655" w:rsidRDefault="00090655" w:rsidP="000906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Você acessa um método de objeto com a seguinte sintaxe:</w:t>
      </w:r>
    </w:p>
    <w:p w14:paraId="7D801BC8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= person.fullName();</w:t>
      </w:r>
    </w:p>
    <w:p w14:paraId="36B6BEB8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BBF6473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 você acessar um método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sem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os parênteses (), ele retornará a </w:t>
      </w: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definição da função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:</w:t>
      </w:r>
    </w:p>
    <w:p w14:paraId="187D4DD2" w14:textId="77777777" w:rsidR="00090655" w:rsidRDefault="00090655" w:rsidP="00090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= person.fullName;</w:t>
      </w:r>
    </w:p>
    <w:p w14:paraId="36E187F6" w14:textId="77777777" w:rsidR="005B09E2" w:rsidRDefault="005B09E2"/>
    <w:sectPr w:rsidR="005B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5"/>
    <w:rsid w:val="00090655"/>
    <w:rsid w:val="005B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34A6"/>
  <w15:chartTrackingRefBased/>
  <w15:docId w15:val="{2B008784-8633-4363-8469-AEDE46A4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keywordcolor">
    <w:name w:val="jskeywordcolor"/>
    <w:basedOn w:val="Fontepargpadro"/>
    <w:rsid w:val="00090655"/>
  </w:style>
  <w:style w:type="character" w:customStyle="1" w:styleId="jsnumbercolor">
    <w:name w:val="jsnumbercolor"/>
    <w:basedOn w:val="Fontepargpadro"/>
    <w:rsid w:val="00090655"/>
  </w:style>
  <w:style w:type="character" w:customStyle="1" w:styleId="jsstringcolor">
    <w:name w:val="jsstringcolor"/>
    <w:basedOn w:val="Fontepargpadro"/>
    <w:rsid w:val="00090655"/>
  </w:style>
  <w:style w:type="character" w:customStyle="1" w:styleId="w3-codespan">
    <w:name w:val="w3-codespan"/>
    <w:basedOn w:val="Fontepargpadro"/>
    <w:rsid w:val="00090655"/>
  </w:style>
  <w:style w:type="character" w:customStyle="1" w:styleId="jspropertycolor">
    <w:name w:val="jspropertycolor"/>
    <w:basedOn w:val="Fontepargpadro"/>
    <w:rsid w:val="00090655"/>
  </w:style>
  <w:style w:type="character" w:styleId="Forte">
    <w:name w:val="Strong"/>
    <w:basedOn w:val="Fontepargpadro"/>
    <w:uiPriority w:val="22"/>
    <w:qFormat/>
    <w:rsid w:val="00090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2022-12-10T14:33:00Z</dcterms:created>
  <dcterms:modified xsi:type="dcterms:W3CDTF">2022-12-10T14:33:00Z</dcterms:modified>
</cp:coreProperties>
</file>