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89" w:rsidRDefault="000629E5">
      <w:r>
        <w:t xml:space="preserve">TAUTOLOGIA: </w:t>
      </w:r>
      <w:proofErr w:type="gramStart"/>
      <w:r w:rsidRPr="000629E5">
        <w:t>~(</w:t>
      </w:r>
      <w:proofErr w:type="gramEnd"/>
      <w:r w:rsidRPr="000629E5">
        <w:t>(P v ~Q) &lt;-&gt; ~(~R -&gt; ~P)) -&gt; (~Q v R)</w:t>
      </w:r>
    </w:p>
    <w:p w:rsidR="000629E5" w:rsidRDefault="000629E5"/>
    <w:p w:rsidR="000629E5" w:rsidRDefault="000629E5">
      <w:r>
        <w:t xml:space="preserve">CONTINGÊNCIA: </w:t>
      </w:r>
      <w:r w:rsidRPr="000629E5">
        <w:t xml:space="preserve">(P -&gt; (R ^ ~Q)) ^ </w:t>
      </w:r>
      <w:proofErr w:type="gramStart"/>
      <w:r w:rsidRPr="000629E5">
        <w:t>~(</w:t>
      </w:r>
      <w:proofErr w:type="gramEnd"/>
      <w:r w:rsidRPr="000629E5">
        <w:t>~P v Q) -&gt; ~R</w:t>
      </w:r>
    </w:p>
    <w:p w:rsidR="000629E5" w:rsidRDefault="000629E5"/>
    <w:p w:rsidR="000629E5" w:rsidRDefault="000629E5">
      <w:r>
        <w:t xml:space="preserve">CONTINGÊNCIA: </w:t>
      </w:r>
      <w:bookmarkStart w:id="0" w:name="_GoBack"/>
      <w:bookmarkEnd w:id="0"/>
      <w:proofErr w:type="gramStart"/>
      <w:r w:rsidRPr="000629E5">
        <w:t>~(</w:t>
      </w:r>
      <w:proofErr w:type="gramEnd"/>
      <w:r w:rsidRPr="000629E5">
        <w:t>~((~A ^ D) -&gt; ~((A -&gt; B) v (~C ^ ~D))) -&gt; ((~A &lt;-&gt; ~B) -&gt; (C v ~D)))</w:t>
      </w:r>
    </w:p>
    <w:sectPr w:rsidR="00062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E5"/>
    <w:rsid w:val="000629E5"/>
    <w:rsid w:val="00F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3BCE9-3AA1-4C82-9AFC-CC0214D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2017-02-24T00:59:00Z</dcterms:created>
  <dcterms:modified xsi:type="dcterms:W3CDTF">2017-02-24T01:05:00Z</dcterms:modified>
</cp:coreProperties>
</file>