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8E68" w14:textId="77777777" w:rsidR="0032324F" w:rsidRPr="000D3D41" w:rsidRDefault="0032324F" w:rsidP="001F1C7D">
      <w:pPr>
        <w:jc w:val="center"/>
        <w:rPr>
          <w:b/>
          <w:bCs/>
          <w:sz w:val="40"/>
          <w:szCs w:val="40"/>
        </w:rPr>
      </w:pPr>
      <w:r w:rsidRPr="000D3D41">
        <w:rPr>
          <w:b/>
          <w:bCs/>
          <w:sz w:val="40"/>
          <w:szCs w:val="40"/>
        </w:rPr>
        <w:t>APIs e Integrações: Conceitos, Tipos e Aplicações</w:t>
      </w:r>
    </w:p>
    <w:p w14:paraId="6FDCAEBF" w14:textId="77777777" w:rsidR="0032324F" w:rsidRPr="001F1C7D" w:rsidRDefault="0032324F" w:rsidP="009A05AD">
      <w:pPr>
        <w:ind w:firstLine="720"/>
        <w:jc w:val="both"/>
      </w:pPr>
      <w:r w:rsidRPr="001F1C7D">
        <w:t>No cenário tecnológico contemporâneo, sistemas computacionais raramente operam de forma isolada. A necessidade de conectar diferentes aplicações, compartilhar dados em tempo real e reutilizar funcionalidades tornou as APIs (</w:t>
      </w:r>
      <w:proofErr w:type="spellStart"/>
      <w:r w:rsidRPr="001F1C7D">
        <w:t>Application</w:t>
      </w:r>
      <w:proofErr w:type="spellEnd"/>
      <w:r w:rsidRPr="001F1C7D">
        <w:t xml:space="preserve"> </w:t>
      </w:r>
      <w:proofErr w:type="spellStart"/>
      <w:r w:rsidRPr="001F1C7D">
        <w:t>Programming</w:t>
      </w:r>
      <w:proofErr w:type="spellEnd"/>
      <w:r w:rsidRPr="001F1C7D">
        <w:t xml:space="preserve"> Interfaces) e as estratégias de integração componentes indispensáveis na arquitetura de software moderna.</w:t>
      </w:r>
    </w:p>
    <w:p w14:paraId="5A70CCFA" w14:textId="77777777" w:rsidR="001D2F4F" w:rsidRDefault="001D2F4F" w:rsidP="009A05AD">
      <w:pPr>
        <w:ind w:firstLine="720"/>
        <w:jc w:val="both"/>
      </w:pPr>
      <w:r>
        <w:t>As APIs estabelecem interfaces e regras que permitem a comunicação entre diferentes componentes de software, mesmo quando desenvolvidos com linguagens, tecnologias ou plataformas distintas. Por meio delas, aplicações podem solicitar dados, executar operações e utilizar funcionalidades disponibilizadas por outros sistemas sem precisar conhecer detalhes de sua implementação interna.</w:t>
      </w:r>
    </w:p>
    <w:p w14:paraId="04E4DB89" w14:textId="7281D52A" w:rsidR="001F1C7D" w:rsidRDefault="001D2F4F" w:rsidP="009A05AD">
      <w:pPr>
        <w:ind w:firstLine="720"/>
        <w:jc w:val="both"/>
      </w:pPr>
      <w:r>
        <w:t xml:space="preserve">As integrações de software, por sua vez, possibilitam conectar aplicações, bancos de dados, serviços e plataformas, permitindo que informações e processos sejam compartilhados de maneira automatizada. Esse conceito está presente em diversas áreas, como comércio eletrônico, sistemas financeiros, computação em nuvem, microsserviços, aplicativos móveis e ecossistemas digitais, incluindo o Open </w:t>
      </w:r>
      <w:proofErr w:type="spellStart"/>
      <w:r>
        <w:t>Finance</w:t>
      </w:r>
      <w:proofErr w:type="spellEnd"/>
      <w:r>
        <w:t>.</w:t>
      </w:r>
    </w:p>
    <w:p w14:paraId="7C0F35A1" w14:textId="77777777" w:rsidR="001D2F4F" w:rsidRPr="001F1C7D" w:rsidRDefault="001D2F4F" w:rsidP="001D2F4F">
      <w:pPr>
        <w:jc w:val="both"/>
      </w:pPr>
    </w:p>
    <w:p w14:paraId="350D87DA" w14:textId="77777777" w:rsidR="0032324F" w:rsidRPr="00EE229B" w:rsidRDefault="0032324F" w:rsidP="001F1C7D">
      <w:pPr>
        <w:jc w:val="both"/>
        <w:rPr>
          <w:b/>
          <w:bCs/>
          <w:sz w:val="28"/>
          <w:szCs w:val="28"/>
        </w:rPr>
      </w:pPr>
      <w:r w:rsidRPr="00EE229B">
        <w:rPr>
          <w:b/>
          <w:bCs/>
          <w:sz w:val="28"/>
          <w:szCs w:val="28"/>
        </w:rPr>
        <w:t>1. Conceitos Fundamentais</w:t>
      </w:r>
    </w:p>
    <w:p w14:paraId="63217F7A" w14:textId="77777777" w:rsidR="0032324F" w:rsidRPr="00EE229B" w:rsidRDefault="0032324F" w:rsidP="001F1C7D">
      <w:pPr>
        <w:jc w:val="both"/>
        <w:rPr>
          <w:b/>
          <w:bCs/>
          <w:sz w:val="24"/>
          <w:szCs w:val="24"/>
        </w:rPr>
      </w:pPr>
      <w:r w:rsidRPr="00EE229B">
        <w:rPr>
          <w:b/>
          <w:bCs/>
          <w:sz w:val="24"/>
          <w:szCs w:val="24"/>
        </w:rPr>
        <w:t>1.1. O que é uma API?</w:t>
      </w:r>
    </w:p>
    <w:p w14:paraId="74066611" w14:textId="77777777" w:rsidR="001D2F4F" w:rsidRDefault="001D2F4F" w:rsidP="009A05AD">
      <w:pPr>
        <w:ind w:firstLine="720"/>
        <w:jc w:val="both"/>
      </w:pPr>
      <w:r>
        <w:t xml:space="preserve">API é a sigla para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Interface, ou Interface de Programação de Aplicações. Trata-se de um conjunto de definições, regras e mecanismos que determina como diferentes componentes de software podem se comunicar e utilizar funcionalidades disponibilizadas por outros componentes.</w:t>
      </w:r>
    </w:p>
    <w:p w14:paraId="2AA0EFC7" w14:textId="77777777" w:rsidR="001D2F4F" w:rsidRDefault="001D2F4F" w:rsidP="009A05AD">
      <w:pPr>
        <w:ind w:firstLine="720"/>
        <w:jc w:val="both"/>
      </w:pPr>
      <w:r>
        <w:t>Uma API funciona como uma interface entre o consumidor e o sistema que fornece determinada funcionalidade. O consumidor não precisa conhecer toda a implementação interna do sistema, apenas as regras necessárias para realizar uma operação.</w:t>
      </w:r>
    </w:p>
    <w:p w14:paraId="66A74704" w14:textId="77777777" w:rsidR="001D2F4F" w:rsidRDefault="001D2F4F" w:rsidP="009A05AD">
      <w:pPr>
        <w:ind w:firstLine="720"/>
        <w:jc w:val="both"/>
      </w:pPr>
      <w:r>
        <w:t>É importante destacar que uma API não é necessariamente uma API Web. Existem APIs de bibliotecas de programação, sistemas operacionais, bancos de dados e outros componentes. Entretanto, as APIs Web, normalmente baseadas em HTTP, são atualmente algumas das formas mais utilizadas de integração entre aplicações.</w:t>
      </w:r>
    </w:p>
    <w:p w14:paraId="5AC36457" w14:textId="03272E62" w:rsidR="001F1C7D" w:rsidRDefault="001D2F4F" w:rsidP="009A05AD">
      <w:pPr>
        <w:ind w:firstLine="720"/>
        <w:jc w:val="both"/>
      </w:pPr>
      <w:r>
        <w:t>Uma analogia comum é a de um restaurante: o cliente representa a aplicação que solicita uma operação, o garçom representa a API e a cozinha representa o sistema responsável pelo processamento. O cliente faz um pedido seguindo as opções disponíveis no cardápio, e o garçom encaminha a solicitação para a cozinha, retornando posteriormente o resultado.</w:t>
      </w:r>
    </w:p>
    <w:p w14:paraId="659AC645" w14:textId="77777777" w:rsidR="0032324F" w:rsidRPr="00EE229B" w:rsidRDefault="0032324F" w:rsidP="001F1C7D">
      <w:pPr>
        <w:jc w:val="both"/>
        <w:rPr>
          <w:b/>
          <w:bCs/>
          <w:sz w:val="24"/>
          <w:szCs w:val="24"/>
        </w:rPr>
      </w:pPr>
      <w:r w:rsidRPr="00EE229B">
        <w:rPr>
          <w:b/>
          <w:bCs/>
          <w:sz w:val="24"/>
          <w:szCs w:val="24"/>
        </w:rPr>
        <w:lastRenderedPageBreak/>
        <w:t>1.2. O Conceito de Integração de Software</w:t>
      </w:r>
    </w:p>
    <w:p w14:paraId="07ECF3CA" w14:textId="77777777" w:rsidR="001D2F4F" w:rsidRDefault="001D2F4F" w:rsidP="009A05AD">
      <w:pPr>
        <w:ind w:firstLine="720"/>
        <w:jc w:val="both"/>
      </w:pPr>
      <w:r>
        <w:t>A integração de software é o processo de conectar sistemas, aplicações, bancos de dados e serviços distintos para que possam trocar informações e executar processos de forma coordenada.</w:t>
      </w:r>
    </w:p>
    <w:p w14:paraId="53056A52" w14:textId="77777777" w:rsidR="001D2F4F" w:rsidRDefault="001D2F4F" w:rsidP="009A05AD">
      <w:pPr>
        <w:ind w:firstLine="720"/>
        <w:jc w:val="both"/>
      </w:pPr>
      <w:r>
        <w:t>Seu objetivo é permitir que diferentes sistemas trabalhem em conjunto, reduzindo a necessidade de operações manuais, evitando a duplicação desnecessária de dados e possibilitando a automação de processos.</w:t>
      </w:r>
    </w:p>
    <w:p w14:paraId="75FA60A1" w14:textId="77777777" w:rsidR="001D2F4F" w:rsidRDefault="001D2F4F" w:rsidP="009A05AD">
      <w:pPr>
        <w:ind w:firstLine="720"/>
        <w:jc w:val="both"/>
      </w:pPr>
      <w:r>
        <w:t>Por exemplo, uma empresa pode integrar seu sistema de vendas com um sistema financeiro. Quando uma venda é registrada, os dados podem ser automaticamente enviados ao sistema financeiro para gerar um lançamento, reduzindo a necessidade de digitação manual.</w:t>
      </w:r>
    </w:p>
    <w:p w14:paraId="147DE4C4" w14:textId="10DCE5E3" w:rsidR="001F1C7D" w:rsidRDefault="001D2F4F" w:rsidP="009A05AD">
      <w:pPr>
        <w:ind w:firstLine="720"/>
        <w:jc w:val="both"/>
      </w:pPr>
      <w:r>
        <w:t>A integração também é fundamental em arquiteturas distribuídas e baseadas em microsserviços, nas quais diferentes serviços precisam se comunicar para realizar operações mais complexas.</w:t>
      </w:r>
    </w:p>
    <w:p w14:paraId="18894F14" w14:textId="77777777" w:rsidR="001D2F4F" w:rsidRPr="001F1C7D" w:rsidRDefault="001D2F4F" w:rsidP="001D2F4F">
      <w:pPr>
        <w:jc w:val="both"/>
      </w:pPr>
    </w:p>
    <w:p w14:paraId="2DB0BF6E" w14:textId="77777777" w:rsidR="0032324F" w:rsidRPr="00EE229B" w:rsidRDefault="0032324F" w:rsidP="001F1C7D">
      <w:pPr>
        <w:jc w:val="both"/>
        <w:rPr>
          <w:b/>
          <w:bCs/>
          <w:sz w:val="24"/>
          <w:szCs w:val="24"/>
        </w:rPr>
      </w:pPr>
      <w:r w:rsidRPr="00EE229B">
        <w:rPr>
          <w:b/>
          <w:bCs/>
          <w:sz w:val="24"/>
          <w:szCs w:val="24"/>
        </w:rPr>
        <w:t>1.3. Contrato de API, Requisição e Resposta</w:t>
      </w:r>
    </w:p>
    <w:p w14:paraId="0E689D1C" w14:textId="77777777" w:rsidR="001D2F4F" w:rsidRDefault="001D2F4F" w:rsidP="009A05AD">
      <w:pPr>
        <w:ind w:firstLine="720"/>
        <w:jc w:val="both"/>
      </w:pPr>
      <w:r>
        <w:t>Uma API possui regras que definem como seus consumidores devem interagir com ela. Essas regras constituem o contrato da API e podem especificar operações disponíveis, parâmetros, formatos de dados, requisitos de autenticação e respostas esperadas.</w:t>
      </w:r>
    </w:p>
    <w:p w14:paraId="1FEEB804" w14:textId="77777777" w:rsidR="001D2F4F" w:rsidRDefault="001D2F4F" w:rsidP="009A05AD">
      <w:pPr>
        <w:ind w:firstLine="720"/>
        <w:jc w:val="both"/>
      </w:pPr>
      <w:r>
        <w:t>A documentação da API apresenta essas regras de maneira compreensível para os desenvolvedores.</w:t>
      </w:r>
    </w:p>
    <w:p w14:paraId="0259BBB4" w14:textId="77777777" w:rsidR="001D2F4F" w:rsidRDefault="001D2F4F" w:rsidP="009A05AD">
      <w:pPr>
        <w:ind w:firstLine="720"/>
        <w:jc w:val="both"/>
      </w:pPr>
      <w:r>
        <w:t>Entre os principais elementos de uma API Web estão:</w:t>
      </w:r>
    </w:p>
    <w:p w14:paraId="78B96449" w14:textId="28A6C829" w:rsidR="001D2F4F" w:rsidRDefault="001D2F4F" w:rsidP="001D2F4F">
      <w:pPr>
        <w:jc w:val="both"/>
      </w:pPr>
      <w:r w:rsidRPr="00BF4A8E">
        <w:rPr>
          <w:b/>
          <w:bCs/>
        </w:rPr>
        <w:t xml:space="preserve">- </w:t>
      </w:r>
      <w:proofErr w:type="spellStart"/>
      <w:r w:rsidRPr="00BF4A8E">
        <w:rPr>
          <w:b/>
          <w:bCs/>
        </w:rPr>
        <w:t>Endpoint</w:t>
      </w:r>
      <w:proofErr w:type="spellEnd"/>
      <w:r w:rsidRPr="00BF4A8E">
        <w:rPr>
          <w:b/>
          <w:bCs/>
        </w:rPr>
        <w:t>:</w:t>
      </w:r>
      <w:r>
        <w:t xml:space="preserve"> endereço específico utilizado para acessar determinada operação ou recurso da API.</w:t>
      </w:r>
    </w:p>
    <w:p w14:paraId="7B493A4E" w14:textId="34070B97" w:rsidR="001D2F4F" w:rsidRDefault="001D2F4F" w:rsidP="001D2F4F">
      <w:pPr>
        <w:jc w:val="both"/>
      </w:pPr>
      <w:r w:rsidRPr="00BF4A8E">
        <w:rPr>
          <w:b/>
          <w:bCs/>
        </w:rPr>
        <w:t>- Método HTTP:</w:t>
      </w:r>
      <w:r>
        <w:t xml:space="preserve"> indica a operação que será realizada. Os principais são GET, POST, PUT, PATCH e DELETE.</w:t>
      </w:r>
    </w:p>
    <w:p w14:paraId="434EB0DB" w14:textId="61341163" w:rsidR="001D2F4F" w:rsidRDefault="001D2F4F" w:rsidP="001D2F4F">
      <w:pPr>
        <w:jc w:val="both"/>
      </w:pPr>
      <w:r w:rsidRPr="00BF4A8E">
        <w:rPr>
          <w:b/>
          <w:bCs/>
        </w:rPr>
        <w:t xml:space="preserve">- </w:t>
      </w:r>
      <w:proofErr w:type="spellStart"/>
      <w:r w:rsidRPr="00BF4A8E">
        <w:rPr>
          <w:b/>
          <w:bCs/>
        </w:rPr>
        <w:t>Headers</w:t>
      </w:r>
      <w:proofErr w:type="spellEnd"/>
      <w:r w:rsidRPr="00BF4A8E">
        <w:rPr>
          <w:b/>
          <w:bCs/>
        </w:rPr>
        <w:t>:</w:t>
      </w:r>
      <w:r>
        <w:t xml:space="preserve"> informações adicionais enviadas na requisição ou resposta, como tipo de conteúdo e credenciais de autenticação.</w:t>
      </w:r>
    </w:p>
    <w:p w14:paraId="3CE39867" w14:textId="255A3596" w:rsidR="001D2F4F" w:rsidRDefault="001D2F4F" w:rsidP="001D2F4F">
      <w:pPr>
        <w:jc w:val="both"/>
      </w:pPr>
      <w:r w:rsidRPr="00BF4A8E">
        <w:rPr>
          <w:b/>
          <w:bCs/>
        </w:rPr>
        <w:t>- Parâmetros:</w:t>
      </w:r>
      <w:r>
        <w:t xml:space="preserve"> informações utilizadas para identificar recursos ou definir condições da requisição.</w:t>
      </w:r>
    </w:p>
    <w:p w14:paraId="025A6EE7" w14:textId="2C5741D0" w:rsidR="001D2F4F" w:rsidRDefault="001D2F4F" w:rsidP="001D2F4F">
      <w:pPr>
        <w:jc w:val="both"/>
      </w:pPr>
      <w:r w:rsidRPr="00BF4A8E">
        <w:rPr>
          <w:b/>
          <w:bCs/>
        </w:rPr>
        <w:t xml:space="preserve">- </w:t>
      </w:r>
      <w:proofErr w:type="spellStart"/>
      <w:r w:rsidRPr="00BF4A8E">
        <w:rPr>
          <w:b/>
          <w:bCs/>
        </w:rPr>
        <w:t>Payload</w:t>
      </w:r>
      <w:proofErr w:type="spellEnd"/>
      <w:r w:rsidRPr="00BF4A8E">
        <w:rPr>
          <w:b/>
          <w:bCs/>
        </w:rPr>
        <w:t>:</w:t>
      </w:r>
      <w:r>
        <w:t xml:space="preserve"> conteúdo transportado no corpo da requisição ou resposta, frequentemente utilizando formatos como JSON.</w:t>
      </w:r>
    </w:p>
    <w:p w14:paraId="104AA738" w14:textId="4B79EA71" w:rsidR="001D2F4F" w:rsidRDefault="001D2F4F" w:rsidP="001D2F4F">
      <w:pPr>
        <w:jc w:val="both"/>
      </w:pPr>
      <w:r w:rsidRPr="00BF4A8E">
        <w:rPr>
          <w:b/>
          <w:bCs/>
        </w:rPr>
        <w:t xml:space="preserve">- </w:t>
      </w:r>
      <w:r w:rsidRPr="00BF4A8E">
        <w:rPr>
          <w:b/>
          <w:bCs/>
        </w:rPr>
        <w:t xml:space="preserve">Status </w:t>
      </w:r>
      <w:proofErr w:type="spellStart"/>
      <w:r w:rsidRPr="00BF4A8E">
        <w:rPr>
          <w:b/>
          <w:bCs/>
        </w:rPr>
        <w:t>Code</w:t>
      </w:r>
      <w:proofErr w:type="spellEnd"/>
      <w:r w:rsidRPr="00BF4A8E">
        <w:rPr>
          <w:b/>
          <w:bCs/>
        </w:rPr>
        <w:t>:</w:t>
      </w:r>
      <w:r>
        <w:t xml:space="preserve"> código HTTP que indica o resultado da requisição, como 200 (OK), 201 (</w:t>
      </w:r>
      <w:proofErr w:type="spellStart"/>
      <w:r>
        <w:t>Created</w:t>
      </w:r>
      <w:proofErr w:type="spellEnd"/>
      <w:r>
        <w:t>), 400 (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), 401 (</w:t>
      </w:r>
      <w:proofErr w:type="spellStart"/>
      <w:r>
        <w:t>Unauthorized</w:t>
      </w:r>
      <w:proofErr w:type="spellEnd"/>
      <w:r>
        <w:t>), 404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) e 500 (</w:t>
      </w:r>
      <w:proofErr w:type="spellStart"/>
      <w:r>
        <w:t>Internal</w:t>
      </w:r>
      <w:proofErr w:type="spellEnd"/>
      <w:r>
        <w:t xml:space="preserve"> Server Error).</w:t>
      </w:r>
    </w:p>
    <w:p w14:paraId="13810B77" w14:textId="77777777" w:rsidR="001D2F4F" w:rsidRDefault="001D2F4F" w:rsidP="001D2F4F">
      <w:pPr>
        <w:jc w:val="both"/>
      </w:pPr>
    </w:p>
    <w:p w14:paraId="75E557B4" w14:textId="1AFDBE7A" w:rsidR="0032324F" w:rsidRPr="00EE229B" w:rsidRDefault="0032324F" w:rsidP="001D2F4F">
      <w:pPr>
        <w:jc w:val="both"/>
        <w:rPr>
          <w:b/>
          <w:bCs/>
          <w:sz w:val="28"/>
          <w:szCs w:val="28"/>
        </w:rPr>
      </w:pPr>
      <w:r w:rsidRPr="00EE229B">
        <w:rPr>
          <w:b/>
          <w:bCs/>
          <w:sz w:val="28"/>
          <w:szCs w:val="28"/>
        </w:rPr>
        <w:lastRenderedPageBreak/>
        <w:t>2. Tipos de APIs e Arquiteturas de Integração</w:t>
      </w:r>
    </w:p>
    <w:p w14:paraId="7A6294AA" w14:textId="77777777" w:rsidR="0032324F" w:rsidRPr="00EE229B" w:rsidRDefault="0032324F" w:rsidP="001F1C7D">
      <w:pPr>
        <w:jc w:val="both"/>
        <w:rPr>
          <w:b/>
          <w:bCs/>
          <w:sz w:val="24"/>
          <w:szCs w:val="24"/>
        </w:rPr>
      </w:pPr>
      <w:r w:rsidRPr="00EE229B">
        <w:rPr>
          <w:b/>
          <w:bCs/>
          <w:sz w:val="24"/>
          <w:szCs w:val="24"/>
        </w:rPr>
        <w:t>2.1. Tipos de APIs quanto ao Acesso</w:t>
      </w:r>
    </w:p>
    <w:p w14:paraId="0A9098A7" w14:textId="77777777" w:rsidR="001D2F4F" w:rsidRDefault="001D2F4F" w:rsidP="009A05AD">
      <w:pPr>
        <w:ind w:firstLine="720"/>
        <w:jc w:val="both"/>
      </w:pPr>
      <w:r>
        <w:t>As APIs podem ser classificadas de acordo com quem possui permissão para utilizá-las.</w:t>
      </w:r>
    </w:p>
    <w:p w14:paraId="0425527F" w14:textId="40B1B003" w:rsidR="001D2F4F" w:rsidRDefault="001D2F4F" w:rsidP="001D2F4F">
      <w:pPr>
        <w:jc w:val="both"/>
      </w:pPr>
      <w:r w:rsidRPr="00BF4A8E">
        <w:rPr>
          <w:b/>
          <w:bCs/>
        </w:rPr>
        <w:t>- APIs Privadas (Internas):</w:t>
      </w:r>
      <w:r>
        <w:t xml:space="preserve"> utilizadas dentro de uma organização para conectar aplicações e sistemas corporativos. Seu acesso normalmente é restrito aos sistemas e equipes autorizados.</w:t>
      </w:r>
    </w:p>
    <w:p w14:paraId="26DA968C" w14:textId="48FBF734" w:rsidR="001D2F4F" w:rsidRDefault="001D2F4F" w:rsidP="001D2F4F">
      <w:pPr>
        <w:jc w:val="both"/>
      </w:pPr>
      <w:r w:rsidRPr="00BF4A8E">
        <w:rPr>
          <w:b/>
          <w:bCs/>
        </w:rPr>
        <w:t>- APIs de Parceiros (</w:t>
      </w:r>
      <w:proofErr w:type="spellStart"/>
      <w:r w:rsidRPr="00BF4A8E">
        <w:rPr>
          <w:b/>
          <w:bCs/>
        </w:rPr>
        <w:t>Partner</w:t>
      </w:r>
      <w:proofErr w:type="spellEnd"/>
      <w:r w:rsidRPr="00BF4A8E">
        <w:rPr>
          <w:b/>
          <w:bCs/>
        </w:rPr>
        <w:t xml:space="preserve"> APIs):</w:t>
      </w:r>
      <w:r>
        <w:t xml:space="preserve"> disponibilizadas para parceiros comerciais ou organizações específicas. O acesso é controlado por mecanismos de autenticação e autorização.</w:t>
      </w:r>
    </w:p>
    <w:p w14:paraId="2ACE4C7B" w14:textId="43793045" w:rsidR="001D2F4F" w:rsidRDefault="001D2F4F" w:rsidP="001D2F4F">
      <w:pPr>
        <w:jc w:val="both"/>
      </w:pPr>
      <w:r w:rsidRPr="00BF4A8E">
        <w:rPr>
          <w:b/>
          <w:bCs/>
        </w:rPr>
        <w:t>- APIs Públicas (Open APIs):</w:t>
      </w:r>
      <w:r>
        <w:t xml:space="preserve"> disponibilizadas para desenvolvedores externos, geralmente acompanhadas de documentação e mecanismos de autenticação. Podem permitir a criação de aplicações e serviços que utilizam funcionalidades fornecidas pela organização responsável pela API.</w:t>
      </w:r>
    </w:p>
    <w:p w14:paraId="5DF0DF56" w14:textId="369A4D7E" w:rsidR="001F1C7D" w:rsidRDefault="001D2F4F" w:rsidP="009A05AD">
      <w:pPr>
        <w:ind w:firstLine="720"/>
        <w:jc w:val="both"/>
      </w:pPr>
      <w:r>
        <w:t>Essa classificação permite que uma organização determine diferentes níveis de acesso e controle sobre suas funcionalidades e dados.</w:t>
      </w:r>
    </w:p>
    <w:p w14:paraId="4B7E1101" w14:textId="77777777" w:rsidR="00BF4A8E" w:rsidRPr="001F1C7D" w:rsidRDefault="00BF4A8E" w:rsidP="001D2F4F">
      <w:pPr>
        <w:jc w:val="both"/>
      </w:pPr>
    </w:p>
    <w:p w14:paraId="48800833" w14:textId="77777777" w:rsidR="0032324F" w:rsidRPr="00EE229B" w:rsidRDefault="0032324F" w:rsidP="001F1C7D">
      <w:pPr>
        <w:jc w:val="both"/>
        <w:rPr>
          <w:b/>
          <w:bCs/>
          <w:sz w:val="28"/>
          <w:szCs w:val="28"/>
        </w:rPr>
      </w:pPr>
      <w:r w:rsidRPr="00EE229B">
        <w:rPr>
          <w:b/>
          <w:bCs/>
          <w:sz w:val="28"/>
          <w:szCs w:val="28"/>
        </w:rPr>
        <w:t>2.2. Arquiteturas e Estilos de Comunicação</w:t>
      </w:r>
    </w:p>
    <w:p w14:paraId="72C77892" w14:textId="697BF8E1" w:rsidR="0032324F" w:rsidRDefault="001F1C7D" w:rsidP="009A05AD">
      <w:pPr>
        <w:jc w:val="both"/>
      </w:pPr>
      <w:r w:rsidRPr="00BF4A8E">
        <w:rPr>
          <w:b/>
          <w:bCs/>
        </w:rPr>
        <w:t xml:space="preserve">- </w:t>
      </w:r>
      <w:r w:rsidR="0032324F" w:rsidRPr="00BF4A8E">
        <w:rPr>
          <w:b/>
          <w:bCs/>
        </w:rPr>
        <w:t>REST (</w:t>
      </w:r>
      <w:proofErr w:type="spellStart"/>
      <w:r w:rsidR="0032324F" w:rsidRPr="00BF4A8E">
        <w:rPr>
          <w:b/>
          <w:bCs/>
        </w:rPr>
        <w:t>Representational</w:t>
      </w:r>
      <w:proofErr w:type="spellEnd"/>
      <w:r w:rsidR="0032324F" w:rsidRPr="00BF4A8E">
        <w:rPr>
          <w:b/>
          <w:bCs/>
        </w:rPr>
        <w:t xml:space="preserve"> </w:t>
      </w:r>
      <w:proofErr w:type="spellStart"/>
      <w:r w:rsidR="0032324F" w:rsidRPr="00BF4A8E">
        <w:rPr>
          <w:b/>
          <w:bCs/>
        </w:rPr>
        <w:t>State</w:t>
      </w:r>
      <w:proofErr w:type="spellEnd"/>
      <w:r w:rsidR="0032324F" w:rsidRPr="00BF4A8E">
        <w:rPr>
          <w:b/>
          <w:bCs/>
        </w:rPr>
        <w:t xml:space="preserve"> </w:t>
      </w:r>
      <w:proofErr w:type="spellStart"/>
      <w:r w:rsidR="0032324F" w:rsidRPr="00BF4A8E">
        <w:rPr>
          <w:b/>
          <w:bCs/>
        </w:rPr>
        <w:t>Transfer</w:t>
      </w:r>
      <w:proofErr w:type="spellEnd"/>
      <w:r w:rsidR="0032324F" w:rsidRPr="00BF4A8E">
        <w:rPr>
          <w:b/>
          <w:bCs/>
        </w:rPr>
        <w:t>):</w:t>
      </w:r>
      <w:r w:rsidR="0032324F" w:rsidRPr="001F1C7D">
        <w:t xml:space="preserve"> </w:t>
      </w:r>
      <w:r w:rsidR="00BF4A8E">
        <w:t>É</w:t>
      </w:r>
      <w:r w:rsidR="00BF4A8E">
        <w:t xml:space="preserve"> um estilo arquitetural proposto por Roy Fielding para sistemas distribuídos. É amplamente utilizado na construção de APIs Web.</w:t>
      </w:r>
      <w:r w:rsidR="00BF4A8E">
        <w:t xml:space="preserve"> </w:t>
      </w:r>
      <w:r w:rsidR="00BF4A8E">
        <w:t>Uma API REST geralmente utiliza o protocolo HTTP e seus métodos, como GET, POST, PUT, PATCH e DELETE, para trabalhar com recursos identificados por URLs.</w:t>
      </w:r>
      <w:r w:rsidR="009A05AD">
        <w:t xml:space="preserve"> </w:t>
      </w:r>
      <w:r w:rsidR="00BF4A8E">
        <w:t xml:space="preserve">Entre os princípios associados ao REST está a comunicação </w:t>
      </w:r>
      <w:proofErr w:type="spellStart"/>
      <w:r w:rsidR="00BF4A8E">
        <w:t>stateless</w:t>
      </w:r>
      <w:proofErr w:type="spellEnd"/>
      <w:r w:rsidR="00BF4A8E">
        <w:t>, na qual cada requisição deve conter as informações necessárias para que o servidor possa processá-la, sem depender de um estado de sessão armazenado entre requisições.</w:t>
      </w:r>
      <w:r w:rsidR="00BF4A8E">
        <w:t xml:space="preserve"> </w:t>
      </w:r>
      <w:r w:rsidR="00BF4A8E">
        <w:t>As APIs REST normalmente utilizam JSON para representação de dados devido à sua simplicidade e ampla compatibilidade.</w:t>
      </w:r>
    </w:p>
    <w:p w14:paraId="5F18BED6" w14:textId="77777777" w:rsidR="00EE229B" w:rsidRDefault="00EE229B" w:rsidP="009A05AD">
      <w:pPr>
        <w:jc w:val="both"/>
      </w:pPr>
    </w:p>
    <w:p w14:paraId="21FFFE39" w14:textId="379DF2BA" w:rsidR="00BF4A8E" w:rsidRDefault="001F1C7D" w:rsidP="00BF4A8E">
      <w:pPr>
        <w:jc w:val="both"/>
      </w:pPr>
      <w:r w:rsidRPr="00BF4A8E">
        <w:rPr>
          <w:b/>
          <w:bCs/>
        </w:rPr>
        <w:t xml:space="preserve">- </w:t>
      </w:r>
      <w:r w:rsidR="0032324F" w:rsidRPr="00BF4A8E">
        <w:rPr>
          <w:b/>
          <w:bCs/>
        </w:rPr>
        <w:t>SOAP (</w:t>
      </w:r>
      <w:proofErr w:type="spellStart"/>
      <w:r w:rsidR="0032324F" w:rsidRPr="00BF4A8E">
        <w:rPr>
          <w:b/>
          <w:bCs/>
        </w:rPr>
        <w:t>Simple</w:t>
      </w:r>
      <w:proofErr w:type="spellEnd"/>
      <w:r w:rsidR="0032324F" w:rsidRPr="00BF4A8E">
        <w:rPr>
          <w:b/>
          <w:bCs/>
        </w:rPr>
        <w:t xml:space="preserve"> </w:t>
      </w:r>
      <w:proofErr w:type="spellStart"/>
      <w:r w:rsidR="0032324F" w:rsidRPr="00BF4A8E">
        <w:rPr>
          <w:b/>
          <w:bCs/>
        </w:rPr>
        <w:t>Object</w:t>
      </w:r>
      <w:proofErr w:type="spellEnd"/>
      <w:r w:rsidR="0032324F" w:rsidRPr="00BF4A8E">
        <w:rPr>
          <w:b/>
          <w:bCs/>
        </w:rPr>
        <w:t xml:space="preserve"> Access </w:t>
      </w:r>
      <w:proofErr w:type="spellStart"/>
      <w:r w:rsidR="0032324F" w:rsidRPr="00BF4A8E">
        <w:rPr>
          <w:b/>
          <w:bCs/>
        </w:rPr>
        <w:t>Protocol</w:t>
      </w:r>
      <w:proofErr w:type="spellEnd"/>
      <w:r w:rsidR="0032324F" w:rsidRPr="00BF4A8E">
        <w:rPr>
          <w:b/>
          <w:bCs/>
        </w:rPr>
        <w:t>):</w:t>
      </w:r>
      <w:r w:rsidR="0032324F" w:rsidRPr="001F1C7D">
        <w:t xml:space="preserve"> </w:t>
      </w:r>
      <w:r w:rsidR="00BF4A8E">
        <w:t>é um protocolo de comunicação baseado principalmente em XML e definido por especificações formais.</w:t>
      </w:r>
      <w:r w:rsidR="00BF4A8E">
        <w:t xml:space="preserve"> </w:t>
      </w:r>
      <w:r w:rsidR="00BF4A8E">
        <w:t>Diferentemente de APIs REST, que normalmente utilizam recursos e métodos HTTP de maneira mais flexível, SOAP possui uma estrutura de mensagens padronizada e pode utilizar especificações adicionais para necessidades como segurança, confiabilidade e transações.</w:t>
      </w:r>
      <w:r w:rsidR="009A05AD">
        <w:t xml:space="preserve"> </w:t>
      </w:r>
      <w:r w:rsidR="00BF4A8E">
        <w:t>SOAP ainda é utilizado em diversos ambientes corporativos, especialmente em sistemas que dependem de contratos formais e padrões estabelecidos, incluindo determinados sistemas financeiros e aplicações empresariais.</w:t>
      </w:r>
    </w:p>
    <w:p w14:paraId="589BF52F" w14:textId="77777777" w:rsidR="00EE229B" w:rsidRDefault="00EE229B" w:rsidP="00BF4A8E">
      <w:pPr>
        <w:jc w:val="both"/>
      </w:pPr>
    </w:p>
    <w:p w14:paraId="6AE1CC76" w14:textId="4175AD4D" w:rsidR="00BF4A8E" w:rsidRDefault="001F1C7D" w:rsidP="009A05AD">
      <w:pPr>
        <w:jc w:val="both"/>
      </w:pPr>
      <w:r w:rsidRPr="00BF4A8E">
        <w:rPr>
          <w:b/>
          <w:bCs/>
        </w:rPr>
        <w:t xml:space="preserve">- </w:t>
      </w:r>
      <w:proofErr w:type="spellStart"/>
      <w:r w:rsidR="0032324F" w:rsidRPr="00BF4A8E">
        <w:rPr>
          <w:b/>
          <w:bCs/>
        </w:rPr>
        <w:t>GraphQL</w:t>
      </w:r>
      <w:proofErr w:type="spellEnd"/>
      <w:r w:rsidR="0032324F" w:rsidRPr="00BF4A8E">
        <w:rPr>
          <w:b/>
          <w:bCs/>
        </w:rPr>
        <w:t>:</w:t>
      </w:r>
      <w:r w:rsidR="0032324F" w:rsidRPr="001F1C7D">
        <w:t xml:space="preserve"> </w:t>
      </w:r>
      <w:r w:rsidR="00BF4A8E">
        <w:t>É</w:t>
      </w:r>
      <w:r w:rsidR="00BF4A8E">
        <w:t xml:space="preserve"> uma linguagem de consulta para APIs criada originalmente pelo Facebook. Diferentemente de uma API REST tradicional, o </w:t>
      </w:r>
      <w:proofErr w:type="spellStart"/>
      <w:r w:rsidR="00BF4A8E">
        <w:t>GraphQL</w:t>
      </w:r>
      <w:proofErr w:type="spellEnd"/>
      <w:r w:rsidR="00BF4A8E">
        <w:t xml:space="preserve"> permite que o cliente especifique exatamente quais dados deseja receber.</w:t>
      </w:r>
      <w:r w:rsidR="00BF4A8E">
        <w:t xml:space="preserve"> </w:t>
      </w:r>
      <w:r w:rsidR="00BF4A8E">
        <w:t>Essa característica pode reduzir problemas de over-</w:t>
      </w:r>
      <w:proofErr w:type="spellStart"/>
      <w:r w:rsidR="00BF4A8E">
        <w:t>fetching</w:t>
      </w:r>
      <w:proofErr w:type="spellEnd"/>
      <w:r w:rsidR="00BF4A8E">
        <w:t xml:space="preserve">, quando o servidor retorna </w:t>
      </w:r>
      <w:r w:rsidR="00BF4A8E">
        <w:lastRenderedPageBreak/>
        <w:t xml:space="preserve">mais dados do que o necessário, e </w:t>
      </w:r>
      <w:proofErr w:type="spellStart"/>
      <w:r w:rsidR="00BF4A8E">
        <w:t>under-fetching</w:t>
      </w:r>
      <w:proofErr w:type="spellEnd"/>
      <w:r w:rsidR="00BF4A8E">
        <w:t>, quando uma única requisição não fornece todas as informações necessárias.</w:t>
      </w:r>
      <w:r w:rsidR="00BF4A8E">
        <w:t xml:space="preserve"> </w:t>
      </w:r>
      <w:r w:rsidR="00BF4A8E">
        <w:t xml:space="preserve">Em uma API </w:t>
      </w:r>
      <w:proofErr w:type="spellStart"/>
      <w:r w:rsidR="00BF4A8E">
        <w:t>GraphQL</w:t>
      </w:r>
      <w:proofErr w:type="spellEnd"/>
      <w:r w:rsidR="00BF4A8E">
        <w:t xml:space="preserve">, normalmente existe um </w:t>
      </w:r>
      <w:proofErr w:type="spellStart"/>
      <w:r w:rsidR="00BF4A8E">
        <w:t>endpoint</w:t>
      </w:r>
      <w:proofErr w:type="spellEnd"/>
      <w:r w:rsidR="00BF4A8E">
        <w:t xml:space="preserve"> para o qual o cliente envia uma consulta especificando os campos desejados.</w:t>
      </w:r>
    </w:p>
    <w:p w14:paraId="68D219F1" w14:textId="77777777" w:rsidR="00EE229B" w:rsidRDefault="00EE229B" w:rsidP="009A05AD">
      <w:pPr>
        <w:jc w:val="both"/>
      </w:pPr>
    </w:p>
    <w:p w14:paraId="44F8AC94" w14:textId="4AAD0321" w:rsidR="0032324F" w:rsidRDefault="001F1C7D" w:rsidP="00BF4A8E">
      <w:pPr>
        <w:jc w:val="both"/>
      </w:pPr>
      <w:r w:rsidRPr="00BF4A8E">
        <w:rPr>
          <w:b/>
          <w:bCs/>
        </w:rPr>
        <w:t xml:space="preserve">- </w:t>
      </w:r>
      <w:proofErr w:type="spellStart"/>
      <w:proofErr w:type="gramStart"/>
      <w:r w:rsidR="0032324F" w:rsidRPr="00BF4A8E">
        <w:rPr>
          <w:b/>
          <w:bCs/>
        </w:rPr>
        <w:t>gRPC</w:t>
      </w:r>
      <w:proofErr w:type="spellEnd"/>
      <w:proofErr w:type="gramEnd"/>
      <w:r w:rsidR="0032324F" w:rsidRPr="00BF4A8E">
        <w:rPr>
          <w:b/>
          <w:bCs/>
        </w:rPr>
        <w:t>:</w:t>
      </w:r>
      <w:r w:rsidR="0032324F" w:rsidRPr="001F1C7D">
        <w:t xml:space="preserve"> Framework de alto desempenho desenvolvido pelo Google, utilizando </w:t>
      </w:r>
      <w:proofErr w:type="spellStart"/>
      <w:r w:rsidR="0032324F" w:rsidRPr="001F1C7D">
        <w:t>Protocol</w:t>
      </w:r>
      <w:proofErr w:type="spellEnd"/>
      <w:r w:rsidR="0032324F" w:rsidRPr="001F1C7D">
        <w:t xml:space="preserve"> Buffers e HTTP/2, ideal para comunicação rápida entre microsserviços.</w:t>
      </w:r>
      <w:r w:rsidR="00BF4A8E">
        <w:t xml:space="preserve"> </w:t>
      </w:r>
      <w:r w:rsidR="00BF4A8E">
        <w:t xml:space="preserve">Ele utiliza </w:t>
      </w:r>
      <w:proofErr w:type="spellStart"/>
      <w:r w:rsidR="00BF4A8E">
        <w:t>Protocol</w:t>
      </w:r>
      <w:proofErr w:type="spellEnd"/>
      <w:r w:rsidR="00BF4A8E">
        <w:t xml:space="preserve"> Buffers (</w:t>
      </w:r>
      <w:proofErr w:type="spellStart"/>
      <w:r w:rsidR="00BF4A8E">
        <w:t>protobuf</w:t>
      </w:r>
      <w:proofErr w:type="spellEnd"/>
      <w:r w:rsidR="00BF4A8E">
        <w:t>) como mecanismo de serialização e pode utilizar HTTP/2 como protocolo de transporte. Essa combinação proporciona alto desempenho e eficiência na comunicação entre aplicações.</w:t>
      </w:r>
      <w:r w:rsidR="009A05AD">
        <w:t xml:space="preserve"> </w:t>
      </w:r>
      <w:r w:rsidR="00BF4A8E">
        <w:t xml:space="preserve">Por suas características, o </w:t>
      </w:r>
      <w:proofErr w:type="spellStart"/>
      <w:r w:rsidR="00BF4A8E">
        <w:t>gRPC</w:t>
      </w:r>
      <w:proofErr w:type="spellEnd"/>
      <w:r w:rsidR="00BF4A8E">
        <w:t xml:space="preserve"> é especialmente utilizado em arquiteturas de microsserviços, nas quais diferentes serviços precisam realizar grande quantidade de chamadas entre si.</w:t>
      </w:r>
    </w:p>
    <w:p w14:paraId="1ABA5C09" w14:textId="77777777" w:rsidR="00BF4A8E" w:rsidRPr="001F1C7D" w:rsidRDefault="00BF4A8E" w:rsidP="00BF4A8E">
      <w:pPr>
        <w:jc w:val="both"/>
      </w:pPr>
    </w:p>
    <w:p w14:paraId="13018C00" w14:textId="5480C164" w:rsidR="0032324F" w:rsidRDefault="001F1C7D" w:rsidP="00EE229B">
      <w:pPr>
        <w:jc w:val="both"/>
      </w:pPr>
      <w:r w:rsidRPr="00BF4A8E">
        <w:rPr>
          <w:b/>
          <w:bCs/>
        </w:rPr>
        <w:t xml:space="preserve">- </w:t>
      </w:r>
      <w:proofErr w:type="spellStart"/>
      <w:r w:rsidR="0032324F" w:rsidRPr="00BF4A8E">
        <w:rPr>
          <w:b/>
          <w:bCs/>
        </w:rPr>
        <w:t>Webhooks</w:t>
      </w:r>
      <w:proofErr w:type="spellEnd"/>
      <w:r w:rsidR="0032324F" w:rsidRPr="00BF4A8E">
        <w:rPr>
          <w:b/>
          <w:bCs/>
        </w:rPr>
        <w:t xml:space="preserve"> e Arquitetura Orientada a Eventos:</w:t>
      </w:r>
      <w:r w:rsidR="0032324F" w:rsidRPr="001F1C7D">
        <w:t xml:space="preserve"> Comunicação assíncrona orientada a eventos onde o servidor 'notifica' o cliente ativamente via HTTP POST quando uma ação ocorre.</w:t>
      </w:r>
      <w:r w:rsidR="00BF4A8E">
        <w:t xml:space="preserve"> S</w:t>
      </w:r>
      <w:r w:rsidR="00BF4A8E">
        <w:t>ão mecanismos utilizados para realizar notificações entre sistemas. Em vez de uma aplicação consultar continuamente uma API para verificar se ocorreu alguma alteração, o sistema responsável pelo evento envia uma requisição HTTP para uma URL previamente cadastrada quando determinada ação acontece.</w:t>
      </w:r>
      <w:r w:rsidR="00EE229B">
        <w:t xml:space="preserve"> </w:t>
      </w:r>
      <w:r w:rsidR="00BF4A8E">
        <w:t xml:space="preserve">Por exemplo, um sistema de pagamentos pode enviar um </w:t>
      </w:r>
      <w:proofErr w:type="spellStart"/>
      <w:r w:rsidR="00BF4A8E">
        <w:t>webhook</w:t>
      </w:r>
      <w:proofErr w:type="spellEnd"/>
      <w:r w:rsidR="00BF4A8E">
        <w:t xml:space="preserve"> para uma aplicação quando uma transação for aprovada.</w:t>
      </w:r>
      <w:r w:rsidR="00BF4A8E">
        <w:t xml:space="preserve"> </w:t>
      </w:r>
      <w:r w:rsidR="00BF4A8E" w:rsidRPr="00BF4A8E">
        <w:t xml:space="preserve">A arquitetura orientada a eventos é um conceito mais amplo. Nesse modelo, sistemas produzem e consomem eventos que representam acontecimentos relevantes, geralmente utilizando mecanismos de mensageria ou </w:t>
      </w:r>
      <w:proofErr w:type="spellStart"/>
      <w:r w:rsidR="00BF4A8E" w:rsidRPr="00BF4A8E">
        <w:t>message</w:t>
      </w:r>
      <w:proofErr w:type="spellEnd"/>
      <w:r w:rsidR="00BF4A8E" w:rsidRPr="00BF4A8E">
        <w:t xml:space="preserve"> brokers para transportar essas informações.</w:t>
      </w:r>
    </w:p>
    <w:p w14:paraId="40D74DA8" w14:textId="77777777" w:rsidR="001F1C7D" w:rsidRPr="001F1C7D" w:rsidRDefault="001F1C7D" w:rsidP="001F1C7D">
      <w:pPr>
        <w:jc w:val="both"/>
      </w:pPr>
    </w:p>
    <w:p w14:paraId="3D64947F" w14:textId="77777777" w:rsidR="0032324F" w:rsidRPr="00EE229B" w:rsidRDefault="0032324F" w:rsidP="001F1C7D">
      <w:pPr>
        <w:jc w:val="both"/>
        <w:rPr>
          <w:b/>
          <w:bCs/>
          <w:sz w:val="28"/>
          <w:szCs w:val="28"/>
        </w:rPr>
      </w:pPr>
      <w:r w:rsidRPr="00EE229B">
        <w:rPr>
          <w:b/>
          <w:bCs/>
          <w:sz w:val="28"/>
          <w:szCs w:val="28"/>
        </w:rPr>
        <w:t>3. Ferramentas e Tecnologias de Integração</w:t>
      </w:r>
    </w:p>
    <w:p w14:paraId="724B1731" w14:textId="77777777" w:rsidR="001F1C7D" w:rsidRDefault="001F1C7D" w:rsidP="009A05AD">
      <w:pPr>
        <w:ind w:firstLine="720"/>
        <w:jc w:val="both"/>
      </w:pPr>
      <w:r w:rsidRPr="001F1C7D">
        <w:t xml:space="preserve">O quadro de ferramentas e tecnologias de integração divide-se nas seguintes categorias e funções:  </w:t>
      </w:r>
    </w:p>
    <w:p w14:paraId="0935E331" w14:textId="4A162000" w:rsidR="001F1C7D" w:rsidRDefault="001F1C7D" w:rsidP="00BF4A8E">
      <w:pPr>
        <w:jc w:val="both"/>
      </w:pPr>
      <w:r w:rsidRPr="00BF4A8E">
        <w:rPr>
          <w:b/>
          <w:bCs/>
        </w:rPr>
        <w:t xml:space="preserve">- </w:t>
      </w:r>
      <w:r w:rsidRPr="00BF4A8E">
        <w:rPr>
          <w:b/>
          <w:bCs/>
        </w:rPr>
        <w:t>Testes e Documentação:</w:t>
      </w:r>
      <w:r w:rsidRPr="001F1C7D">
        <w:t xml:space="preserve"> </w:t>
      </w:r>
      <w:r w:rsidR="00BF4A8E">
        <w:t xml:space="preserve">Ferramentas como </w:t>
      </w:r>
      <w:proofErr w:type="spellStart"/>
      <w:r w:rsidR="00BF4A8E">
        <w:t>Postman</w:t>
      </w:r>
      <w:proofErr w:type="spellEnd"/>
      <w:r w:rsidR="00BF4A8E">
        <w:t xml:space="preserve"> e </w:t>
      </w:r>
      <w:proofErr w:type="spellStart"/>
      <w:r w:rsidR="00BF4A8E">
        <w:t>Insomnia</w:t>
      </w:r>
      <w:proofErr w:type="spellEnd"/>
      <w:r w:rsidR="00BF4A8E">
        <w:t xml:space="preserve"> permitem criar, enviar e testar requisições HTTP, facilitando o desenvolvimento e a validação de APIs.</w:t>
      </w:r>
      <w:r w:rsidR="00BF4A8E">
        <w:t xml:space="preserve"> </w:t>
      </w:r>
      <w:r w:rsidR="00BF4A8E">
        <w:t xml:space="preserve">O </w:t>
      </w:r>
      <w:proofErr w:type="spellStart"/>
      <w:r w:rsidR="00BF4A8E">
        <w:t>OpenAPI</w:t>
      </w:r>
      <w:proofErr w:type="spellEnd"/>
      <w:r w:rsidR="00BF4A8E">
        <w:t xml:space="preserve"> é uma especificação utilizada para descrever APIs de forma padronizada. Ferramentas como Swagger podem utilizar essa especificação para gerar documentação interativa e facilitar o entendimento das operações disponíveis.</w:t>
      </w:r>
    </w:p>
    <w:p w14:paraId="51A21179" w14:textId="77777777" w:rsidR="00BF4A8E" w:rsidRDefault="001F1C7D" w:rsidP="001F1C7D">
      <w:pPr>
        <w:jc w:val="both"/>
      </w:pPr>
      <w:r w:rsidRPr="00BF4A8E">
        <w:rPr>
          <w:b/>
          <w:bCs/>
        </w:rPr>
        <w:t xml:space="preserve">- </w:t>
      </w:r>
      <w:r w:rsidRPr="00BF4A8E">
        <w:rPr>
          <w:b/>
          <w:bCs/>
        </w:rPr>
        <w:t>API Gateways:</w:t>
      </w:r>
      <w:r w:rsidRPr="001F1C7D">
        <w:t xml:space="preserve"> </w:t>
      </w:r>
      <w:r w:rsidR="00BF4A8E">
        <w:t>F</w:t>
      </w:r>
      <w:r w:rsidR="00BF4A8E" w:rsidRPr="00BF4A8E">
        <w:t xml:space="preserve">uncionam como uma camada intermediária entre os clientes e os serviços de uma aplicação, centralizando diferentes funcionalidades relacionadas ao gerenciamento das requisições. Entre suas principais funções estão o roteamento das requisições, a autenticação e autorização de usuários e sistemas, o controle de acesso, o rate </w:t>
      </w:r>
      <w:proofErr w:type="spellStart"/>
      <w:r w:rsidR="00BF4A8E" w:rsidRPr="00BF4A8E">
        <w:t>limiting</w:t>
      </w:r>
      <w:proofErr w:type="spellEnd"/>
      <w:r w:rsidR="00BF4A8E" w:rsidRPr="00BF4A8E">
        <w:t xml:space="preserve">, o monitoramento, o registro das requisições e o gerenciamento do tráfego. Dessa forma, o API Gateway facilita o controle e a segurança das comunicações entre os consumidores e os serviços que compõem uma aplicação. Entre as principais soluções disponíveis no mercado estão Kong, </w:t>
      </w:r>
      <w:proofErr w:type="spellStart"/>
      <w:r w:rsidR="00BF4A8E" w:rsidRPr="00BF4A8E">
        <w:t>Amazon</w:t>
      </w:r>
      <w:proofErr w:type="spellEnd"/>
      <w:r w:rsidR="00BF4A8E" w:rsidRPr="00BF4A8E">
        <w:t xml:space="preserve"> API Gateway, </w:t>
      </w:r>
      <w:proofErr w:type="spellStart"/>
      <w:r w:rsidR="00BF4A8E" w:rsidRPr="00BF4A8E">
        <w:t>Apigee</w:t>
      </w:r>
      <w:proofErr w:type="spellEnd"/>
      <w:r w:rsidR="00BF4A8E" w:rsidRPr="00BF4A8E">
        <w:t xml:space="preserve"> e </w:t>
      </w:r>
      <w:proofErr w:type="spellStart"/>
      <w:r w:rsidR="00BF4A8E" w:rsidRPr="00BF4A8E">
        <w:t>Tyk</w:t>
      </w:r>
      <w:proofErr w:type="spellEnd"/>
      <w:r w:rsidR="00BF4A8E" w:rsidRPr="00BF4A8E">
        <w:t>.</w:t>
      </w:r>
    </w:p>
    <w:p w14:paraId="7CA67DD4" w14:textId="0F14AF28" w:rsidR="001F1C7D" w:rsidRDefault="001F1C7D" w:rsidP="009A05AD">
      <w:pPr>
        <w:jc w:val="both"/>
      </w:pPr>
      <w:r w:rsidRPr="009A05AD">
        <w:rPr>
          <w:b/>
          <w:bCs/>
        </w:rPr>
        <w:lastRenderedPageBreak/>
        <w:t xml:space="preserve">- </w:t>
      </w:r>
      <w:proofErr w:type="spellStart"/>
      <w:proofErr w:type="gramStart"/>
      <w:r w:rsidRPr="009A05AD">
        <w:rPr>
          <w:b/>
          <w:bCs/>
        </w:rPr>
        <w:t>iPaaS</w:t>
      </w:r>
      <w:proofErr w:type="spellEnd"/>
      <w:proofErr w:type="gramEnd"/>
      <w:r w:rsidRPr="009A05AD">
        <w:rPr>
          <w:b/>
          <w:bCs/>
        </w:rPr>
        <w:t xml:space="preserve"> (Plataformas de Integração na Nuvem):</w:t>
      </w:r>
      <w:r w:rsidRPr="001F1C7D">
        <w:t xml:space="preserve"> </w:t>
      </w:r>
      <w:r w:rsidR="009A05AD">
        <w:t xml:space="preserve">As plataformas de integração, também conhecidas como </w:t>
      </w:r>
      <w:proofErr w:type="spellStart"/>
      <w:r w:rsidR="009A05AD">
        <w:t>iPaaS</w:t>
      </w:r>
      <w:proofErr w:type="spellEnd"/>
      <w:r w:rsidR="009A05AD">
        <w:t xml:space="preserve"> (</w:t>
      </w:r>
      <w:proofErr w:type="spellStart"/>
      <w:r w:rsidR="009A05AD">
        <w:t>Integration</w:t>
      </w:r>
      <w:proofErr w:type="spellEnd"/>
      <w:r w:rsidR="009A05AD">
        <w:t xml:space="preserve"> Platform as a Service), oferecem recursos para conectar diferentes aplicações e serviços, muitas vezes utilizando abordagens de baixo código ou sem código.</w:t>
      </w:r>
      <w:r w:rsidR="009A05AD">
        <w:t xml:space="preserve"> </w:t>
      </w:r>
      <w:r w:rsidR="009A05AD">
        <w:t xml:space="preserve">Entre os exemplos estão </w:t>
      </w:r>
      <w:proofErr w:type="spellStart"/>
      <w:r w:rsidR="009A05AD">
        <w:t>MuleSoft</w:t>
      </w:r>
      <w:proofErr w:type="spellEnd"/>
      <w:r w:rsidR="009A05AD">
        <w:t xml:space="preserve">, </w:t>
      </w:r>
      <w:proofErr w:type="spellStart"/>
      <w:r w:rsidR="009A05AD">
        <w:t>Boomi</w:t>
      </w:r>
      <w:proofErr w:type="spellEnd"/>
      <w:r w:rsidR="009A05AD">
        <w:t xml:space="preserve">, </w:t>
      </w:r>
      <w:proofErr w:type="spellStart"/>
      <w:r w:rsidR="009A05AD">
        <w:t>Zapier</w:t>
      </w:r>
      <w:proofErr w:type="spellEnd"/>
      <w:r w:rsidR="009A05AD">
        <w:t xml:space="preserve"> e Make.</w:t>
      </w:r>
      <w:r w:rsidR="009A05AD">
        <w:t xml:space="preserve"> </w:t>
      </w:r>
      <w:r w:rsidR="009A05AD">
        <w:t>Essas plataformas podem facilitar integrações entre sistemas corporativos, serviços SaaS, bancos de dados e outras aplicações.</w:t>
      </w:r>
    </w:p>
    <w:p w14:paraId="7A8AE2BF" w14:textId="6826A7B1" w:rsidR="001F1C7D" w:rsidRDefault="001F1C7D" w:rsidP="009A05AD">
      <w:pPr>
        <w:jc w:val="both"/>
      </w:pPr>
      <w:r w:rsidRPr="009A05AD">
        <w:rPr>
          <w:b/>
          <w:bCs/>
        </w:rPr>
        <w:t xml:space="preserve">- </w:t>
      </w:r>
      <w:r w:rsidRPr="009A05AD">
        <w:rPr>
          <w:b/>
          <w:bCs/>
        </w:rPr>
        <w:t>Mensageria e Eventos:</w:t>
      </w:r>
      <w:r w:rsidRPr="001F1C7D">
        <w:t xml:space="preserve"> </w:t>
      </w:r>
      <w:r w:rsidR="009A05AD">
        <w:t>Sistemas de mensageria permitem que aplicações se comuniquem de maneira assíncrona. Em vez de uma aplicação precisar aguardar diretamente a resposta de outra, uma mensagem pode ser armazenada e processada posteriormente.</w:t>
      </w:r>
      <w:r w:rsidR="009A05AD">
        <w:t xml:space="preserve"> </w:t>
      </w:r>
      <w:r w:rsidR="009A05AD">
        <w:t>Entre as tecnologias utilizadas nessa área estão</w:t>
      </w:r>
      <w:r w:rsidR="009A05AD">
        <w:t xml:space="preserve"> </w:t>
      </w:r>
      <w:r w:rsidR="009A05AD">
        <w:t>Apache Kafka</w:t>
      </w:r>
      <w:r w:rsidR="009A05AD">
        <w:t xml:space="preserve">, </w:t>
      </w:r>
      <w:proofErr w:type="spellStart"/>
      <w:r w:rsidR="009A05AD">
        <w:t>RabbitMQ</w:t>
      </w:r>
      <w:proofErr w:type="spellEnd"/>
      <w:r w:rsidR="009A05AD">
        <w:t xml:space="preserve">, </w:t>
      </w:r>
      <w:proofErr w:type="spellStart"/>
      <w:r w:rsidR="009A05AD">
        <w:t>Amazon</w:t>
      </w:r>
      <w:proofErr w:type="spellEnd"/>
      <w:r w:rsidR="009A05AD">
        <w:t xml:space="preserve"> SQS</w:t>
      </w:r>
      <w:r w:rsidR="009A05AD">
        <w:t xml:space="preserve">, </w:t>
      </w:r>
      <w:proofErr w:type="spellStart"/>
      <w:r w:rsidR="009A05AD">
        <w:t>Amazon</w:t>
      </w:r>
      <w:proofErr w:type="spellEnd"/>
      <w:r w:rsidR="009A05AD">
        <w:t xml:space="preserve"> SNS</w:t>
      </w:r>
      <w:r w:rsidR="009A05AD">
        <w:t xml:space="preserve">, </w:t>
      </w:r>
      <w:r w:rsidR="009A05AD">
        <w:t>NATS.</w:t>
      </w:r>
      <w:r w:rsidR="009A05AD">
        <w:t xml:space="preserve"> </w:t>
      </w:r>
      <w:r w:rsidR="009A05AD">
        <w:t>Essas tecnologias são importantes em sistemas distribuídos porque ajudam a reduzir o acoplamento entre serviços e permitem o processamento assíncrono de grandes volumes de informações.</w:t>
      </w:r>
    </w:p>
    <w:p w14:paraId="7891528C" w14:textId="66FC6080" w:rsidR="009A05AD" w:rsidRDefault="001F1C7D" w:rsidP="009A05AD">
      <w:pPr>
        <w:jc w:val="both"/>
      </w:pPr>
      <w:r w:rsidRPr="009A05AD">
        <w:rPr>
          <w:b/>
          <w:bCs/>
        </w:rPr>
        <w:t xml:space="preserve">- </w:t>
      </w:r>
      <w:r w:rsidRPr="009A05AD">
        <w:rPr>
          <w:b/>
          <w:bCs/>
        </w:rPr>
        <w:t>Segurança e Autenticação:</w:t>
      </w:r>
      <w:r w:rsidRPr="001F1C7D">
        <w:t xml:space="preserve"> </w:t>
      </w:r>
      <w:r w:rsidR="009A05AD">
        <w:t>A segurança é um dos principais aspectos no desenvolvimento de APIs, especialmente quando elas permitem acesso a dados pessoais, financeiros ou corporativos.</w:t>
      </w:r>
      <w:r w:rsidR="009A05AD">
        <w:t xml:space="preserve"> </w:t>
      </w:r>
      <w:r w:rsidR="009A05AD">
        <w:t>Entre os principais padrões e tecnologias utilizados estão:</w:t>
      </w:r>
    </w:p>
    <w:p w14:paraId="7A18B001" w14:textId="77777777" w:rsidR="009A05AD" w:rsidRDefault="009A05AD" w:rsidP="009A05AD">
      <w:pPr>
        <w:ind w:firstLine="720"/>
        <w:jc w:val="both"/>
      </w:pPr>
      <w:proofErr w:type="spellStart"/>
      <w:r w:rsidRPr="009A05AD">
        <w:rPr>
          <w:u w:val="single"/>
        </w:rPr>
        <w:t>OAuth</w:t>
      </w:r>
      <w:proofErr w:type="spellEnd"/>
      <w:r w:rsidRPr="009A05AD">
        <w:rPr>
          <w:u w:val="single"/>
        </w:rPr>
        <w:t xml:space="preserve"> 2.0:</w:t>
      </w:r>
      <w:r>
        <w:t xml:space="preserve"> framework de autorização que permite que uma aplicação obtenha acesso limitado a recursos em nome de um usuário ou sistema.</w:t>
      </w:r>
    </w:p>
    <w:p w14:paraId="20250CFA" w14:textId="77777777" w:rsidR="009A05AD" w:rsidRDefault="009A05AD" w:rsidP="009A05AD">
      <w:pPr>
        <w:ind w:firstLine="720"/>
        <w:jc w:val="both"/>
      </w:pPr>
      <w:proofErr w:type="spellStart"/>
      <w:r w:rsidRPr="009A05AD">
        <w:rPr>
          <w:u w:val="single"/>
        </w:rPr>
        <w:t>OpenID</w:t>
      </w:r>
      <w:proofErr w:type="spellEnd"/>
      <w:r w:rsidRPr="009A05AD">
        <w:rPr>
          <w:u w:val="single"/>
        </w:rPr>
        <w:t xml:space="preserve"> Connect:</w:t>
      </w:r>
      <w:r>
        <w:t xml:space="preserve"> protocolo de autenticação construído sobre o </w:t>
      </w:r>
      <w:proofErr w:type="spellStart"/>
      <w:r>
        <w:t>OAuth</w:t>
      </w:r>
      <w:proofErr w:type="spellEnd"/>
      <w:r>
        <w:t xml:space="preserve"> 2.0, utilizado para permitir que aplicações verifiquem a identidade de um usuário.</w:t>
      </w:r>
    </w:p>
    <w:p w14:paraId="7C993F95" w14:textId="7B0EEBC8" w:rsidR="009A05AD" w:rsidRDefault="009A05AD" w:rsidP="009A05AD">
      <w:pPr>
        <w:ind w:firstLine="720"/>
        <w:jc w:val="both"/>
      </w:pPr>
      <w:r w:rsidRPr="009A05AD">
        <w:rPr>
          <w:u w:val="single"/>
        </w:rPr>
        <w:t>JWT (JSON Web Token):</w:t>
      </w:r>
      <w:r>
        <w:t xml:space="preserve"> formato compacto de token que pode ser utilizado para transportar informações e credenciais de maneira estruturada.</w:t>
      </w:r>
    </w:p>
    <w:p w14:paraId="28435A4D" w14:textId="1E29445F" w:rsidR="001F1C7D" w:rsidRDefault="009A05AD" w:rsidP="009A05AD">
      <w:pPr>
        <w:ind w:firstLine="720"/>
        <w:jc w:val="both"/>
      </w:pPr>
      <w:r>
        <w:t>Esses mecanismos podem ser combinados para implementar sistemas seguros de autenticação e autorização.</w:t>
      </w:r>
    </w:p>
    <w:p w14:paraId="52A13B27" w14:textId="77777777" w:rsidR="009A05AD" w:rsidRPr="001F1C7D" w:rsidRDefault="009A05AD" w:rsidP="009A05AD">
      <w:pPr>
        <w:jc w:val="both"/>
      </w:pPr>
    </w:p>
    <w:p w14:paraId="71B074C0" w14:textId="77777777" w:rsidR="0032324F" w:rsidRPr="00EE229B" w:rsidRDefault="0032324F" w:rsidP="001F1C7D">
      <w:pPr>
        <w:jc w:val="both"/>
        <w:rPr>
          <w:b/>
          <w:bCs/>
          <w:sz w:val="28"/>
          <w:szCs w:val="28"/>
        </w:rPr>
      </w:pPr>
      <w:r w:rsidRPr="00EE229B">
        <w:rPr>
          <w:b/>
          <w:bCs/>
          <w:sz w:val="28"/>
          <w:szCs w:val="28"/>
        </w:rPr>
        <w:t>4. Benefícios das APIs e Integrações</w:t>
      </w:r>
    </w:p>
    <w:p w14:paraId="177BAF86" w14:textId="36C1D315" w:rsidR="009A05AD" w:rsidRDefault="009A05AD" w:rsidP="009A05AD">
      <w:pPr>
        <w:ind w:firstLine="720"/>
        <w:jc w:val="both"/>
      </w:pPr>
      <w:r w:rsidRPr="009A05AD">
        <w:t>A utilização de APIs e estratégias de integração proporciona diversos benefícios para organizações e sistemas de software.</w:t>
      </w:r>
    </w:p>
    <w:p w14:paraId="733F6F29" w14:textId="77777777" w:rsidR="009A05AD" w:rsidRDefault="001F1C7D" w:rsidP="009A05AD">
      <w:pPr>
        <w:jc w:val="both"/>
      </w:pPr>
      <w:r w:rsidRPr="00EE229B">
        <w:rPr>
          <w:b/>
          <w:bCs/>
        </w:rPr>
        <w:t xml:space="preserve">- </w:t>
      </w:r>
      <w:r w:rsidR="0032324F" w:rsidRPr="00EE229B">
        <w:rPr>
          <w:b/>
          <w:bCs/>
          <w:u w:val="single"/>
        </w:rPr>
        <w:t>Modularidade e Reutilização:</w:t>
      </w:r>
      <w:r w:rsidR="0032324F" w:rsidRPr="001F1C7D">
        <w:t xml:space="preserve"> </w:t>
      </w:r>
      <w:r w:rsidR="009A05AD">
        <w:t>P</w:t>
      </w:r>
      <w:r w:rsidR="009A05AD">
        <w:t>ermitem disponibilizar funcionalidades que podem ser utilizadas por diferentes aplicações sem que seja necessário recriar toda a lógica do sistema.</w:t>
      </w:r>
      <w:r w:rsidR="009A05AD">
        <w:t xml:space="preserve"> </w:t>
      </w:r>
      <w:r w:rsidR="009A05AD">
        <w:t>Por exemplo, um serviço de cálculo de frete pode ser utilizado simultaneamente por um site, aplicativo móvel e sistema interno de vendas.</w:t>
      </w:r>
    </w:p>
    <w:p w14:paraId="6955BF12" w14:textId="385242FB" w:rsidR="009A05AD" w:rsidRDefault="009A05AD" w:rsidP="009A05AD">
      <w:pPr>
        <w:jc w:val="both"/>
      </w:pPr>
      <w:r w:rsidRPr="00EE229B">
        <w:rPr>
          <w:b/>
          <w:bCs/>
        </w:rPr>
        <w:t xml:space="preserve">- </w:t>
      </w:r>
      <w:r w:rsidRPr="00EE229B">
        <w:rPr>
          <w:b/>
          <w:bCs/>
          <w:u w:val="single"/>
        </w:rPr>
        <w:t>Interoperabilidade</w:t>
      </w:r>
      <w:r w:rsidRPr="00EE229B">
        <w:rPr>
          <w:b/>
          <w:bCs/>
          <w:u w:val="single"/>
        </w:rPr>
        <w:t>:</w:t>
      </w:r>
      <w:r>
        <w:t xml:space="preserve"> </w:t>
      </w:r>
      <w:r>
        <w:t>As APIs possibilitam a comunicação entre sistemas desenvolvidos em diferentes linguagens, plataformas e tecnologias.</w:t>
      </w:r>
      <w:r>
        <w:t xml:space="preserve"> </w:t>
      </w:r>
      <w:r>
        <w:t>Uma aplicação desenvolvida em Java pode, por exemplo, consumir uma API desenvolvida em C#, PHP ou Python, desde que ambas sigam um contrato de comunicação compatível.</w:t>
      </w:r>
    </w:p>
    <w:p w14:paraId="2AC46BB5" w14:textId="4B2DEF0C" w:rsidR="009A05AD" w:rsidRDefault="009A05AD" w:rsidP="009A05AD">
      <w:pPr>
        <w:jc w:val="both"/>
      </w:pPr>
      <w:r w:rsidRPr="00EE229B">
        <w:rPr>
          <w:b/>
          <w:bCs/>
        </w:rPr>
        <w:lastRenderedPageBreak/>
        <w:t xml:space="preserve">- </w:t>
      </w:r>
      <w:r w:rsidRPr="00EE229B">
        <w:rPr>
          <w:b/>
          <w:bCs/>
          <w:u w:val="single"/>
        </w:rPr>
        <w:t>Redução de Acoplamento</w:t>
      </w:r>
      <w:r w:rsidRPr="00EE229B">
        <w:rPr>
          <w:b/>
          <w:bCs/>
          <w:u w:val="single"/>
        </w:rPr>
        <w:t>:</w:t>
      </w:r>
      <w:r>
        <w:t xml:space="preserve"> </w:t>
      </w:r>
      <w:r>
        <w:t>Uma aplicação que consome uma API precisa conhecer apenas a interface disponibilizada pelo serviço, e não necessariamente sua implementação interna.</w:t>
      </w:r>
      <w:r>
        <w:t xml:space="preserve"> </w:t>
      </w:r>
      <w:r>
        <w:t>Essa característica facilita alterações e manutenção, pois o sistema que fornece a funcionalidade pode modificar sua implementação interna sem necessariamente alterar a aplicação consumidora, desde que o contrato da API seja preservado.</w:t>
      </w:r>
    </w:p>
    <w:p w14:paraId="5FEA100A" w14:textId="5F54EF8A" w:rsidR="009A05AD" w:rsidRDefault="009A05AD" w:rsidP="009A05AD">
      <w:pPr>
        <w:jc w:val="both"/>
      </w:pPr>
      <w:r w:rsidRPr="00EE229B">
        <w:rPr>
          <w:b/>
          <w:bCs/>
        </w:rPr>
        <w:t xml:space="preserve">- </w:t>
      </w:r>
      <w:r w:rsidRPr="00EE229B">
        <w:rPr>
          <w:b/>
          <w:bCs/>
          <w:u w:val="single"/>
        </w:rPr>
        <w:t>Automação de Processos:</w:t>
      </w:r>
      <w:r w:rsidRPr="009A05AD">
        <w:t xml:space="preserve"> </w:t>
      </w:r>
      <w:r w:rsidRPr="009A05AD">
        <w:t>As integrações permitem automatizar tarefas que anteriormente seriam realizadas manualmente.</w:t>
      </w:r>
      <w:r>
        <w:t xml:space="preserve"> </w:t>
      </w:r>
      <w:r w:rsidRPr="009A05AD">
        <w:t>Um exemplo é a integração entre sistemas de vendas, estoque e financeiro. Quando uma venda é realizada, os dados podem ser automaticamente encaminhados para atualização do estoque e registro financeiro.</w:t>
      </w:r>
    </w:p>
    <w:p w14:paraId="5086E8E0" w14:textId="607C8DCC" w:rsidR="009A05AD" w:rsidRDefault="009A05AD" w:rsidP="009A05AD">
      <w:pPr>
        <w:jc w:val="both"/>
      </w:pPr>
      <w:r w:rsidRPr="00EE229B">
        <w:rPr>
          <w:b/>
          <w:bCs/>
        </w:rPr>
        <w:t xml:space="preserve">- </w:t>
      </w:r>
      <w:r w:rsidRPr="00EE229B">
        <w:rPr>
          <w:b/>
          <w:bCs/>
          <w:u w:val="single"/>
        </w:rPr>
        <w:t>Escalabilidade:</w:t>
      </w:r>
      <w:r w:rsidRPr="009A05AD">
        <w:t xml:space="preserve"> </w:t>
      </w:r>
      <w:r>
        <w:t>Arquiteturas baseadas em APIs e microsserviços podem permitir que componentes específicos sejam dimensionados de forma independente.</w:t>
      </w:r>
      <w:r>
        <w:t xml:space="preserve"> </w:t>
      </w:r>
      <w:r>
        <w:t>Se determinado serviço receber uma quantidade muito maior de requisições, ele pode ser escalado sem necessariamente aumentar a capacidade de todos os outros componentes do sistema.</w:t>
      </w:r>
    </w:p>
    <w:p w14:paraId="54CE0F2C" w14:textId="7E03F938" w:rsidR="009A05AD" w:rsidRPr="009A05AD" w:rsidRDefault="009A05AD" w:rsidP="009A05AD">
      <w:pPr>
        <w:jc w:val="both"/>
      </w:pPr>
      <w:r w:rsidRPr="00EE229B">
        <w:rPr>
          <w:b/>
          <w:bCs/>
        </w:rPr>
        <w:t xml:space="preserve">- </w:t>
      </w:r>
      <w:r w:rsidRPr="00EE229B">
        <w:rPr>
          <w:b/>
          <w:bCs/>
          <w:u w:val="single"/>
        </w:rPr>
        <w:t>Inovação e Ecossistemas Digitais</w:t>
      </w:r>
      <w:r w:rsidRPr="00EE229B">
        <w:rPr>
          <w:b/>
          <w:bCs/>
          <w:u w:val="single"/>
        </w:rPr>
        <w:t>:</w:t>
      </w:r>
      <w:r w:rsidR="00EE229B">
        <w:t xml:space="preserve"> </w:t>
      </w:r>
      <w:r>
        <w:t xml:space="preserve">APIs públicas e de parceiros permitem que organizações disponibilizem funcionalidades para terceiros, </w:t>
      </w:r>
      <w:r>
        <w:t>criando</w:t>
      </w:r>
      <w:r>
        <w:t xml:space="preserve"> produtos, serviços e modelos de negócio.</w:t>
      </w:r>
      <w:r>
        <w:t xml:space="preserve"> </w:t>
      </w:r>
      <w:r>
        <w:t>Esse modelo contribui para a formação de ecossistemas digitais nos quais diferentes empresas podem construir soluções utilizando serviços de outras organizações.</w:t>
      </w:r>
    </w:p>
    <w:p w14:paraId="6F11454C" w14:textId="77777777" w:rsidR="001F1C7D" w:rsidRPr="001F1C7D" w:rsidRDefault="001F1C7D" w:rsidP="001F1C7D">
      <w:pPr>
        <w:jc w:val="both"/>
      </w:pPr>
    </w:p>
    <w:p w14:paraId="407464AA" w14:textId="77777777" w:rsidR="0032324F" w:rsidRPr="00EE229B" w:rsidRDefault="0032324F" w:rsidP="001F1C7D">
      <w:pPr>
        <w:jc w:val="both"/>
        <w:rPr>
          <w:b/>
          <w:bCs/>
          <w:sz w:val="28"/>
          <w:szCs w:val="28"/>
        </w:rPr>
      </w:pPr>
      <w:r w:rsidRPr="00EE229B">
        <w:rPr>
          <w:b/>
          <w:bCs/>
          <w:sz w:val="28"/>
          <w:szCs w:val="28"/>
        </w:rPr>
        <w:t>5. Exemplos Práticos de Aplicação</w:t>
      </w:r>
    </w:p>
    <w:p w14:paraId="113F605F" w14:textId="77777777" w:rsidR="009A05AD" w:rsidRDefault="009A05AD" w:rsidP="006A4FB3">
      <w:pPr>
        <w:ind w:firstLine="720"/>
        <w:jc w:val="both"/>
      </w:pPr>
      <w:r w:rsidRPr="009A05AD">
        <w:t>As APIs estão presentes em diversas atividades realizadas diariamente, muitas vezes sem que os usuários percebam sua utilização.</w:t>
      </w:r>
    </w:p>
    <w:p w14:paraId="4B81C24F" w14:textId="7B6F6104" w:rsidR="0032324F" w:rsidRPr="001F1C7D" w:rsidRDefault="001F1C7D" w:rsidP="006A4FB3">
      <w:pPr>
        <w:jc w:val="both"/>
      </w:pPr>
      <w:r w:rsidRPr="00EE229B">
        <w:rPr>
          <w:b/>
          <w:bCs/>
        </w:rPr>
        <w:t xml:space="preserve">- </w:t>
      </w:r>
      <w:r w:rsidR="0032324F" w:rsidRPr="00EE229B">
        <w:rPr>
          <w:b/>
          <w:bCs/>
          <w:u w:val="single"/>
        </w:rPr>
        <w:t>Pagamentos Online (</w:t>
      </w:r>
      <w:proofErr w:type="spellStart"/>
      <w:r w:rsidR="0032324F" w:rsidRPr="00EE229B">
        <w:rPr>
          <w:b/>
          <w:bCs/>
          <w:u w:val="single"/>
        </w:rPr>
        <w:t>Stripe</w:t>
      </w:r>
      <w:proofErr w:type="spellEnd"/>
      <w:r w:rsidR="0032324F" w:rsidRPr="00EE229B">
        <w:rPr>
          <w:b/>
          <w:bCs/>
          <w:u w:val="single"/>
        </w:rPr>
        <w:t xml:space="preserve"> / Mercado Pago / Pix):</w:t>
      </w:r>
      <w:r w:rsidR="0032324F" w:rsidRPr="001F1C7D">
        <w:t xml:space="preserve"> </w:t>
      </w:r>
      <w:proofErr w:type="spellStart"/>
      <w:r w:rsidR="0032324F" w:rsidRPr="001F1C7D">
        <w:t>E-commerces</w:t>
      </w:r>
      <w:proofErr w:type="spellEnd"/>
      <w:r w:rsidR="0032324F" w:rsidRPr="001F1C7D">
        <w:t xml:space="preserve"> utilizam APIs de gateways de pagamento para processar transações de forma segura sem manipular diretamente dados sensíveis de cartão de crédito.</w:t>
      </w:r>
      <w:r w:rsidR="009A05AD">
        <w:t xml:space="preserve"> </w:t>
      </w:r>
      <w:r w:rsidR="009A05AD">
        <w:t>Em uma loja virtual, uma API de pagamentos pode ser utilizada para enviar informações sobre uma transação a um provedor de pagamentos.</w:t>
      </w:r>
      <w:r w:rsidR="006A4FB3">
        <w:t xml:space="preserve"> </w:t>
      </w:r>
      <w:r w:rsidR="009A05AD">
        <w:t>O provedor processa a operação e retorna uma resposta informando, por exemplo, se o pagamento foi aprovado, recusado ou está pendente.</w:t>
      </w:r>
      <w:r w:rsidR="009A05AD">
        <w:t xml:space="preserve"> </w:t>
      </w:r>
      <w:r w:rsidR="009A05AD">
        <w:t>Empresas e plataformas de pagamento disponibilizam APIs para integração com sistemas de comércio eletrônico, aplicativos e outros serviços digitais.</w:t>
      </w:r>
    </w:p>
    <w:p w14:paraId="4C082957" w14:textId="491F4F34" w:rsidR="0032324F" w:rsidRDefault="001F1C7D" w:rsidP="006A4FB3">
      <w:pPr>
        <w:jc w:val="both"/>
      </w:pPr>
      <w:r w:rsidRPr="00EE229B">
        <w:rPr>
          <w:b/>
          <w:bCs/>
        </w:rPr>
        <w:t xml:space="preserve">- </w:t>
      </w:r>
      <w:r w:rsidR="0032324F" w:rsidRPr="00EE229B">
        <w:rPr>
          <w:b/>
          <w:bCs/>
          <w:u w:val="single"/>
        </w:rPr>
        <w:t xml:space="preserve">Open </w:t>
      </w:r>
      <w:proofErr w:type="spellStart"/>
      <w:r w:rsidR="0032324F" w:rsidRPr="00EE229B">
        <w:rPr>
          <w:b/>
          <w:bCs/>
          <w:u w:val="single"/>
        </w:rPr>
        <w:t>Finance</w:t>
      </w:r>
      <w:proofErr w:type="spellEnd"/>
      <w:r w:rsidR="0032324F" w:rsidRPr="00EE229B">
        <w:rPr>
          <w:b/>
          <w:bCs/>
          <w:u w:val="single"/>
        </w:rPr>
        <w:t xml:space="preserve"> / Open Banking:</w:t>
      </w:r>
      <w:r w:rsidR="0032324F" w:rsidRPr="001F1C7D">
        <w:t xml:space="preserve"> Bancos e fintechs compartilham dados financeiros e iniciam pagamentos de forma padronizada via APIs abertas e regulamentadas sob autorização expressa do usuário.</w:t>
      </w:r>
      <w:r w:rsidR="009A05AD">
        <w:t xml:space="preserve">  </w:t>
      </w:r>
      <w:r w:rsidR="009A05AD">
        <w:t xml:space="preserve">O Open </w:t>
      </w:r>
      <w:proofErr w:type="spellStart"/>
      <w:r w:rsidR="009A05AD">
        <w:t>Finance</w:t>
      </w:r>
      <w:proofErr w:type="spellEnd"/>
      <w:r w:rsidR="009A05AD">
        <w:t xml:space="preserve"> utiliza APIs como parte fundamental de sua infraestrutura de integração.</w:t>
      </w:r>
      <w:r w:rsidR="006A4FB3">
        <w:t xml:space="preserve"> </w:t>
      </w:r>
      <w:r w:rsidR="009A05AD">
        <w:t>Por meio de interfaces padronizadas e mecanismos de segurança e consentimento, instituições participantes podem compartilhar determinadas informações e permitir a iniciação de serviços financeiros quando autorizadas pelo cliente.</w:t>
      </w:r>
      <w:r w:rsidR="009A05AD">
        <w:t xml:space="preserve"> </w:t>
      </w:r>
      <w:r w:rsidR="009A05AD">
        <w:t>Esse modelo permite que diferentes instituições e empresas desenvolvam soluções integradas ao ecossistema financeiro.</w:t>
      </w:r>
    </w:p>
    <w:p w14:paraId="323022E8" w14:textId="77777777" w:rsidR="009A05AD" w:rsidRPr="001F1C7D" w:rsidRDefault="009A05AD" w:rsidP="009A05AD">
      <w:pPr>
        <w:ind w:firstLine="720"/>
        <w:jc w:val="both"/>
      </w:pPr>
    </w:p>
    <w:p w14:paraId="01A75C66" w14:textId="2B2D171B" w:rsidR="001F1C7D" w:rsidRDefault="001F1C7D" w:rsidP="006A4FB3">
      <w:pPr>
        <w:jc w:val="both"/>
      </w:pPr>
      <w:r w:rsidRPr="00EE229B">
        <w:rPr>
          <w:b/>
          <w:bCs/>
        </w:rPr>
        <w:t xml:space="preserve">- </w:t>
      </w:r>
      <w:r w:rsidR="0032324F" w:rsidRPr="00EE229B">
        <w:rPr>
          <w:b/>
          <w:bCs/>
          <w:u w:val="single"/>
        </w:rPr>
        <w:t>Autenticação e Login Social (Google / Apple):</w:t>
      </w:r>
      <w:r w:rsidR="0032324F" w:rsidRPr="001F1C7D">
        <w:t xml:space="preserve"> </w:t>
      </w:r>
      <w:r w:rsidR="006A4FB3">
        <w:t>Aplicações podem utilizar serviços de provedores de identidade para permitir que usuários realizem autenticação utilizando contas existentes, como contas oferecidas por grandes plataformas de tecnologia.</w:t>
      </w:r>
      <w:r w:rsidR="006A4FB3">
        <w:t xml:space="preserve"> </w:t>
      </w:r>
      <w:r w:rsidR="006A4FB3">
        <w:t xml:space="preserve">Nesse cenário, </w:t>
      </w:r>
      <w:proofErr w:type="spellStart"/>
      <w:r w:rsidR="006A4FB3">
        <w:t>OAuth</w:t>
      </w:r>
      <w:proofErr w:type="spellEnd"/>
      <w:r w:rsidR="006A4FB3">
        <w:t xml:space="preserve"> 2.0 pode ser utilizado para autorização, enquanto o </w:t>
      </w:r>
      <w:proofErr w:type="spellStart"/>
      <w:r w:rsidR="006A4FB3">
        <w:t>OpenID</w:t>
      </w:r>
      <w:proofErr w:type="spellEnd"/>
      <w:r w:rsidR="006A4FB3">
        <w:t xml:space="preserve"> Connect fornece mecanismos para autenticação e obtenção de informações relacionadas à identidade do usuário.</w:t>
      </w:r>
      <w:r w:rsidR="006A4FB3">
        <w:t xml:space="preserve"> </w:t>
      </w:r>
      <w:r w:rsidR="006A4FB3">
        <w:t>Esse modelo evita que cada aplicação precise necessariamente implementar todo o sistema de gerenciamento de identidade do zero.</w:t>
      </w:r>
    </w:p>
    <w:p w14:paraId="4DD6B164" w14:textId="77777777" w:rsidR="006A4FB3" w:rsidRDefault="006A4FB3" w:rsidP="006A4FB3">
      <w:pPr>
        <w:ind w:firstLine="720"/>
        <w:jc w:val="both"/>
      </w:pPr>
    </w:p>
    <w:p w14:paraId="677DA5E0" w14:textId="4498EE48" w:rsidR="006A4FB3" w:rsidRDefault="006A4FB3" w:rsidP="006A4FB3">
      <w:pPr>
        <w:jc w:val="both"/>
      </w:pPr>
      <w:r w:rsidRPr="00EE229B">
        <w:rPr>
          <w:b/>
          <w:bCs/>
        </w:rPr>
        <w:t xml:space="preserve">- </w:t>
      </w:r>
      <w:r w:rsidRPr="00EE229B">
        <w:rPr>
          <w:b/>
          <w:bCs/>
          <w:u w:val="single"/>
        </w:rPr>
        <w:t>Aplicativos de Transporte e Mapas</w:t>
      </w:r>
      <w:r w:rsidRPr="00EE229B">
        <w:rPr>
          <w:b/>
          <w:bCs/>
          <w:u w:val="single"/>
        </w:rPr>
        <w:t>:</w:t>
      </w:r>
      <w:r w:rsidRPr="00EE229B">
        <w:t xml:space="preserve"> </w:t>
      </w:r>
      <w:r>
        <w:t>Aplicações de transporte e logística podem utilizar APIs de mapas e localização para obter informações sobre endereços, rotas, distâncias e tempo estimado de deslocamento.</w:t>
      </w:r>
      <w:r>
        <w:t xml:space="preserve"> </w:t>
      </w:r>
      <w:r>
        <w:t>Um aplicativo pode, por exemplo, receber a localização de um usuário, consultar uma API de mapas e utilizar a resposta para calcular uma rota até determinado destino.</w:t>
      </w:r>
    </w:p>
    <w:p w14:paraId="5A5183B3" w14:textId="77777777" w:rsidR="006A4FB3" w:rsidRDefault="006A4FB3" w:rsidP="006A4FB3">
      <w:pPr>
        <w:jc w:val="both"/>
      </w:pPr>
    </w:p>
    <w:p w14:paraId="57FF63A8" w14:textId="3320C512" w:rsidR="006A4FB3" w:rsidRDefault="006A4FB3" w:rsidP="006A4FB3">
      <w:pPr>
        <w:jc w:val="both"/>
      </w:pPr>
      <w:r w:rsidRPr="00EE229B">
        <w:rPr>
          <w:b/>
          <w:bCs/>
        </w:rPr>
        <w:t xml:space="preserve">- </w:t>
      </w:r>
      <w:r w:rsidRPr="00EE229B">
        <w:rPr>
          <w:b/>
          <w:bCs/>
          <w:u w:val="single"/>
        </w:rPr>
        <w:t>Integração entre Sistemas Empresariais</w:t>
      </w:r>
      <w:r w:rsidRPr="00EE229B">
        <w:rPr>
          <w:b/>
          <w:bCs/>
          <w:u w:val="single"/>
        </w:rPr>
        <w:t>:</w:t>
      </w:r>
      <w:r>
        <w:t xml:space="preserve"> </w:t>
      </w:r>
      <w:r>
        <w:t>Empresas podem integrar sistemas de CRM, ERP, plataformas de vendas, estoque e financeiro.</w:t>
      </w:r>
      <w:r>
        <w:t xml:space="preserve"> </w:t>
      </w:r>
      <w:r>
        <w:t>Um pedido realizado em um sistema de vendas pode gerar automaticamente uma atualização no estoque e um registro no sistema financeiro, reduzindo a necessidade de intervenção manual.</w:t>
      </w:r>
    </w:p>
    <w:p w14:paraId="21F91216" w14:textId="77777777" w:rsidR="006A4FB3" w:rsidRDefault="006A4FB3" w:rsidP="006A4FB3">
      <w:pPr>
        <w:jc w:val="both"/>
      </w:pPr>
    </w:p>
    <w:p w14:paraId="1A3536FA" w14:textId="049C77AA" w:rsidR="0032324F" w:rsidRPr="00EE229B" w:rsidRDefault="0032324F" w:rsidP="001F1C7D">
      <w:pPr>
        <w:jc w:val="both"/>
        <w:rPr>
          <w:b/>
          <w:bCs/>
          <w:sz w:val="28"/>
          <w:szCs w:val="28"/>
        </w:rPr>
      </w:pPr>
      <w:r w:rsidRPr="00EE229B">
        <w:rPr>
          <w:b/>
          <w:bCs/>
          <w:sz w:val="28"/>
          <w:szCs w:val="28"/>
        </w:rPr>
        <w:t>Conclusão</w:t>
      </w:r>
    </w:p>
    <w:p w14:paraId="0B0D220E" w14:textId="3910CD40" w:rsidR="009A05AD" w:rsidRDefault="009A05AD" w:rsidP="009A05AD">
      <w:pPr>
        <w:jc w:val="both"/>
      </w:pPr>
      <w:r>
        <w:t>As APIs e as integrações de software desempenham um papel fundamental na construção de sistemas modernos, permitindo que aplicações, serviços, bancos de dados e plataformas distintas possam trabalhar de maneira coordenada.</w:t>
      </w:r>
    </w:p>
    <w:p w14:paraId="5DDB4380" w14:textId="25E0B873" w:rsidR="009A05AD" w:rsidRDefault="009A05AD" w:rsidP="009A05AD">
      <w:pPr>
        <w:jc w:val="both"/>
      </w:pPr>
      <w:r>
        <w:t xml:space="preserve">Ao longo deste trabalho, foram apresentados os principais conceitos relacionados às APIs, incluindo contratos, </w:t>
      </w:r>
      <w:proofErr w:type="spellStart"/>
      <w:r>
        <w:t>endpoints</w:t>
      </w:r>
      <w:proofErr w:type="spellEnd"/>
      <w:r>
        <w:t xml:space="preserve">, requisições, respostas e métodos HTTP. Também foram abordados diferentes estilos e tecnologias de integração, como REST, SOAP,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Webhooks</w:t>
      </w:r>
      <w:proofErr w:type="spellEnd"/>
      <w:r>
        <w:t xml:space="preserve"> e arquiteturas orientadas a eventos.</w:t>
      </w:r>
    </w:p>
    <w:p w14:paraId="3FB9810F" w14:textId="77777777" w:rsidR="009A05AD" w:rsidRDefault="009A05AD" w:rsidP="009A05AD">
      <w:pPr>
        <w:jc w:val="both"/>
      </w:pPr>
      <w:r>
        <w:t xml:space="preserve">Além disso, foram apresentadas ferramentas utilizadas no desenvolvimento e gerenciamento de APIs, como </w:t>
      </w:r>
      <w:proofErr w:type="spellStart"/>
      <w:r>
        <w:t>Postman</w:t>
      </w:r>
      <w:proofErr w:type="spellEnd"/>
      <w:r>
        <w:t xml:space="preserve">, </w:t>
      </w:r>
      <w:proofErr w:type="spellStart"/>
      <w:r>
        <w:t>OpenAPI</w:t>
      </w:r>
      <w:proofErr w:type="spellEnd"/>
      <w:r>
        <w:t xml:space="preserve">, API Gateways, plataformas de integração e sistemas de mensageria, bem como mecanismos relacionados à segurança, como </w:t>
      </w:r>
      <w:proofErr w:type="spellStart"/>
      <w:r>
        <w:t>OAuth</w:t>
      </w:r>
      <w:proofErr w:type="spellEnd"/>
      <w:r>
        <w:t xml:space="preserve"> 2.0, </w:t>
      </w:r>
      <w:proofErr w:type="spellStart"/>
      <w:r>
        <w:t>OpenID</w:t>
      </w:r>
      <w:proofErr w:type="spellEnd"/>
      <w:r>
        <w:t xml:space="preserve"> Connect e JWT.</w:t>
      </w:r>
    </w:p>
    <w:p w14:paraId="6672C5FB" w14:textId="77777777" w:rsidR="009A05AD" w:rsidRDefault="009A05AD" w:rsidP="009A05AD">
      <w:pPr>
        <w:jc w:val="both"/>
      </w:pPr>
      <w:r>
        <w:t>Os benefícios das APIs vão além da simples troca de informações. Elas contribuem para a reutilização de funcionalidades, interoperabilidade, redução de acoplamento, automação, escalabilidade e criação de novos ecossistemas digitais.</w:t>
      </w:r>
    </w:p>
    <w:p w14:paraId="1B885543" w14:textId="2121B9C7" w:rsidR="001F1C7D" w:rsidRDefault="009A05AD" w:rsidP="009A05AD">
      <w:pPr>
        <w:jc w:val="both"/>
      </w:pPr>
      <w:r>
        <w:t xml:space="preserve">Dessa forma, o conhecimento sobre APIs e integração de sistemas é essencial para profissionais de tecnologia, especialmente diante do crescimento de arquiteturas distribuídas, computação em nuvem, </w:t>
      </w:r>
      <w:r>
        <w:lastRenderedPageBreak/>
        <w:t>microsserviços e serviços digitais. A utilização adequada dessas tecnologias, aliada a boas práticas de segurança, documentação, governança e gerenciamento de contratos, permite desenvolver sistemas mais flexíveis, integrados, seguros e preparados para diferentes necessidades de negócio.</w:t>
      </w:r>
    </w:p>
    <w:p w14:paraId="6B9C1329" w14:textId="77777777" w:rsidR="009A05AD" w:rsidRDefault="009A05AD" w:rsidP="009A05AD">
      <w:pPr>
        <w:jc w:val="both"/>
      </w:pPr>
    </w:p>
    <w:p w14:paraId="2A156F49" w14:textId="77777777" w:rsidR="009A05AD" w:rsidRDefault="009A05AD" w:rsidP="009A05AD">
      <w:pPr>
        <w:jc w:val="both"/>
      </w:pPr>
    </w:p>
    <w:p w14:paraId="1851F955" w14:textId="0C906BE8" w:rsidR="0032324F" w:rsidRPr="00EE229B" w:rsidRDefault="0032324F" w:rsidP="001F1C7D">
      <w:pPr>
        <w:jc w:val="both"/>
        <w:rPr>
          <w:b/>
          <w:bCs/>
          <w:sz w:val="28"/>
          <w:szCs w:val="28"/>
        </w:rPr>
      </w:pPr>
      <w:r w:rsidRPr="00EE229B">
        <w:rPr>
          <w:b/>
          <w:bCs/>
          <w:sz w:val="28"/>
          <w:szCs w:val="28"/>
        </w:rPr>
        <w:t>Referências</w:t>
      </w:r>
    </w:p>
    <w:p w14:paraId="620A53D5" w14:textId="18BAC12E" w:rsidR="00C300D2" w:rsidRDefault="00C300D2" w:rsidP="001F1C7D">
      <w:pPr>
        <w:jc w:val="both"/>
      </w:pPr>
      <w:r>
        <w:t>ALURA. Entenda o que é uma API e sua importância. Disponível em: &lt;</w:t>
      </w:r>
      <w:r w:rsidRPr="00C300D2">
        <w:t>https://www.alura.com.br/artigos/api?srsltid=AfmBOoqs-JClHj_JRVy6CCkKZ4ZFIVt2nH0WzRUx-a4yZ8Pc5EimJTkC</w:t>
      </w:r>
      <w:r>
        <w:t>&gt;</w:t>
      </w:r>
    </w:p>
    <w:p w14:paraId="275A821C" w14:textId="7617948D" w:rsidR="00C300D2" w:rsidRDefault="00C300D2" w:rsidP="001F1C7D">
      <w:pPr>
        <w:jc w:val="both"/>
      </w:pPr>
      <w:r>
        <w:t xml:space="preserve">DOMO. </w:t>
      </w:r>
      <w:proofErr w:type="spellStart"/>
      <w:r w:rsidRPr="00C300D2">
        <w:t>What</w:t>
      </w:r>
      <w:proofErr w:type="spellEnd"/>
      <w:r w:rsidRPr="00C300D2">
        <w:t xml:space="preserve"> </w:t>
      </w:r>
      <w:proofErr w:type="spellStart"/>
      <w:r w:rsidRPr="00C300D2">
        <w:t>is</w:t>
      </w:r>
      <w:proofErr w:type="spellEnd"/>
      <w:r w:rsidRPr="00C300D2">
        <w:t xml:space="preserve"> </w:t>
      </w:r>
      <w:proofErr w:type="spellStart"/>
      <w:r w:rsidRPr="00C300D2">
        <w:t>an</w:t>
      </w:r>
      <w:proofErr w:type="spellEnd"/>
      <w:r w:rsidRPr="00C300D2">
        <w:t xml:space="preserve"> API </w:t>
      </w:r>
      <w:proofErr w:type="spellStart"/>
      <w:r w:rsidRPr="00C300D2">
        <w:t>Integration</w:t>
      </w:r>
      <w:proofErr w:type="spellEnd"/>
      <w:r w:rsidRPr="00C300D2">
        <w:t>? Non-</w:t>
      </w:r>
      <w:proofErr w:type="spellStart"/>
      <w:r w:rsidRPr="00C300D2">
        <w:t>Technical</w:t>
      </w:r>
      <w:proofErr w:type="spellEnd"/>
      <w:r w:rsidRPr="00C300D2">
        <w:t xml:space="preserve"> Overview &amp; </w:t>
      </w:r>
      <w:proofErr w:type="spellStart"/>
      <w:r w:rsidRPr="00C300D2">
        <w:t>Examples</w:t>
      </w:r>
      <w:proofErr w:type="spellEnd"/>
      <w:r>
        <w:t>. Disponível em: &lt;</w:t>
      </w:r>
      <w:r w:rsidRPr="00C300D2">
        <w:t>https://www.domo.com/</w:t>
      </w:r>
      <w:proofErr w:type="spellStart"/>
      <w:r w:rsidRPr="00C300D2">
        <w:t>glossary</w:t>
      </w:r>
      <w:proofErr w:type="spellEnd"/>
      <w:r w:rsidRPr="00C300D2">
        <w:t>/api-</w:t>
      </w:r>
      <w:proofErr w:type="spellStart"/>
      <w:r w:rsidRPr="00C300D2">
        <w:t>integration</w:t>
      </w:r>
      <w:proofErr w:type="spellEnd"/>
      <w:r>
        <w:t>&gt;</w:t>
      </w:r>
    </w:p>
    <w:p w14:paraId="140DD9E6" w14:textId="2C89CB4E" w:rsidR="00C300D2" w:rsidRDefault="00C300D2" w:rsidP="001F1C7D">
      <w:pPr>
        <w:jc w:val="both"/>
      </w:pPr>
      <w:r w:rsidRPr="00C300D2">
        <w:t>NEOWAY LABS TECH</w:t>
      </w:r>
      <w:r>
        <w:t xml:space="preserve"> / </w:t>
      </w:r>
      <w:r w:rsidR="000D3D41">
        <w:t xml:space="preserve">YOUTUBE. </w:t>
      </w:r>
      <w:r w:rsidR="000D3D41" w:rsidRPr="000D3D41">
        <w:t>O que é API, conceitos, benefícios e exemplos práticos</w:t>
      </w:r>
      <w:r w:rsidR="000D3D41">
        <w:t>. Disponível em: &lt;</w:t>
      </w:r>
      <w:r w:rsidR="000D3D41" w:rsidRPr="000D3D41">
        <w:t>https://www.youtube.com/</w:t>
      </w:r>
      <w:proofErr w:type="spellStart"/>
      <w:r w:rsidR="000D3D41" w:rsidRPr="000D3D41">
        <w:t>watch?v</w:t>
      </w:r>
      <w:proofErr w:type="spellEnd"/>
      <w:r w:rsidR="000D3D41" w:rsidRPr="000D3D41">
        <w:t>=luvsk5YjU6c</w:t>
      </w:r>
      <w:r w:rsidR="000D3D41">
        <w:t>&gt;</w:t>
      </w:r>
      <w:r>
        <w:t xml:space="preserve"> </w:t>
      </w:r>
    </w:p>
    <w:p w14:paraId="1BD6EA27" w14:textId="413EF56F" w:rsidR="0032324F" w:rsidRPr="001F1C7D" w:rsidRDefault="0032324F" w:rsidP="001F1C7D">
      <w:pPr>
        <w:jc w:val="both"/>
      </w:pPr>
      <w:r w:rsidRPr="001F1C7D">
        <w:t xml:space="preserve">FIELDING, Roy Thomas. </w:t>
      </w:r>
      <w:proofErr w:type="spellStart"/>
      <w:r w:rsidRPr="001F1C7D">
        <w:t>Architectural</w:t>
      </w:r>
      <w:proofErr w:type="spellEnd"/>
      <w:r w:rsidRPr="001F1C7D">
        <w:t xml:space="preserve"> </w:t>
      </w:r>
      <w:proofErr w:type="spellStart"/>
      <w:r w:rsidRPr="001F1C7D">
        <w:t>Styles</w:t>
      </w:r>
      <w:proofErr w:type="spellEnd"/>
      <w:r w:rsidRPr="001F1C7D">
        <w:t xml:space="preserve"> </w:t>
      </w:r>
      <w:proofErr w:type="spellStart"/>
      <w:r w:rsidRPr="001F1C7D">
        <w:t>and</w:t>
      </w:r>
      <w:proofErr w:type="spellEnd"/>
      <w:r w:rsidRPr="001F1C7D">
        <w:t xml:space="preserve"> </w:t>
      </w:r>
      <w:proofErr w:type="spellStart"/>
      <w:r w:rsidRPr="001F1C7D">
        <w:t>the</w:t>
      </w:r>
      <w:proofErr w:type="spellEnd"/>
      <w:r w:rsidRPr="001F1C7D">
        <w:t xml:space="preserve"> Design </w:t>
      </w:r>
      <w:proofErr w:type="spellStart"/>
      <w:r w:rsidRPr="001F1C7D">
        <w:t>of</w:t>
      </w:r>
      <w:proofErr w:type="spellEnd"/>
      <w:r w:rsidRPr="001F1C7D">
        <w:t xml:space="preserve"> Network-</w:t>
      </w:r>
      <w:proofErr w:type="spellStart"/>
      <w:r w:rsidRPr="001F1C7D">
        <w:t>based</w:t>
      </w:r>
      <w:proofErr w:type="spellEnd"/>
      <w:r w:rsidRPr="001F1C7D">
        <w:t xml:space="preserve"> Software </w:t>
      </w:r>
      <w:proofErr w:type="spellStart"/>
      <w:r w:rsidRPr="001F1C7D">
        <w:t>Architectures</w:t>
      </w:r>
      <w:proofErr w:type="spellEnd"/>
      <w:r w:rsidRPr="001F1C7D">
        <w:t xml:space="preserve">. Tese (Doutorado) – </w:t>
      </w:r>
      <w:proofErr w:type="spellStart"/>
      <w:r w:rsidRPr="001F1C7D">
        <w:t>University</w:t>
      </w:r>
      <w:proofErr w:type="spellEnd"/>
      <w:r w:rsidRPr="001F1C7D">
        <w:t xml:space="preserve"> </w:t>
      </w:r>
      <w:proofErr w:type="spellStart"/>
      <w:r w:rsidRPr="001F1C7D">
        <w:t>of</w:t>
      </w:r>
      <w:proofErr w:type="spellEnd"/>
      <w:r w:rsidRPr="001F1C7D">
        <w:t xml:space="preserve"> California, Irvine, 2000.</w:t>
      </w:r>
    </w:p>
    <w:p w14:paraId="1EE19D75" w14:textId="77777777" w:rsidR="0032324F" w:rsidRPr="001F1C7D" w:rsidRDefault="0032324F" w:rsidP="001F1C7D">
      <w:pPr>
        <w:jc w:val="both"/>
      </w:pPr>
      <w:r w:rsidRPr="001F1C7D">
        <w:t xml:space="preserve">MASSE, Mark. REST API Design </w:t>
      </w:r>
      <w:proofErr w:type="spellStart"/>
      <w:r w:rsidRPr="001F1C7D">
        <w:t>Rulebook</w:t>
      </w:r>
      <w:proofErr w:type="spellEnd"/>
      <w:r w:rsidRPr="001F1C7D">
        <w:t>. Sebastopol: O'Reilly Media, 2011.</w:t>
      </w:r>
    </w:p>
    <w:p w14:paraId="50624953" w14:textId="1DDE864A" w:rsidR="0032324F" w:rsidRPr="001F1C7D" w:rsidRDefault="0032324F" w:rsidP="001F1C7D">
      <w:pPr>
        <w:jc w:val="both"/>
      </w:pPr>
      <w:r w:rsidRPr="001F1C7D">
        <w:t xml:space="preserve">RED HAT. O que é uma API? Documentação e Guias de Arquitetura </w:t>
      </w:r>
      <w:proofErr w:type="spellStart"/>
      <w:r w:rsidRPr="001F1C7D">
        <w:t>Red</w:t>
      </w:r>
      <w:proofErr w:type="spellEnd"/>
      <w:r w:rsidRPr="001F1C7D">
        <w:t xml:space="preserve"> </w:t>
      </w:r>
      <w:proofErr w:type="spellStart"/>
      <w:r w:rsidRPr="001F1C7D">
        <w:t>Hat</w:t>
      </w:r>
      <w:proofErr w:type="spellEnd"/>
      <w:r w:rsidRPr="001F1C7D">
        <w:t>. Disponível em: &lt;https://www.redhat.com/pt-br/topics/api/what-are-application-programming-interfaces&gt;.</w:t>
      </w:r>
    </w:p>
    <w:p w14:paraId="65A3DB5A" w14:textId="77777777" w:rsidR="0032324F" w:rsidRPr="001F1C7D" w:rsidRDefault="0032324F" w:rsidP="001F1C7D">
      <w:pPr>
        <w:jc w:val="both"/>
      </w:pPr>
      <w:r w:rsidRPr="001F1C7D">
        <w:t xml:space="preserve">IBM. O que é integração de </w:t>
      </w:r>
      <w:proofErr w:type="gramStart"/>
      <w:r w:rsidRPr="001F1C7D">
        <w:t>API?.</w:t>
      </w:r>
      <w:proofErr w:type="gramEnd"/>
      <w:r w:rsidRPr="001F1C7D">
        <w:t xml:space="preserve"> Guia de Soluções IBM Cloud. Disponível em: &lt;https://www.ibm.com/</w:t>
      </w:r>
      <w:proofErr w:type="spellStart"/>
      <w:r w:rsidRPr="001F1C7D">
        <w:t>br-pt</w:t>
      </w:r>
      <w:proofErr w:type="spellEnd"/>
      <w:r w:rsidRPr="001F1C7D">
        <w:t>/</w:t>
      </w:r>
      <w:proofErr w:type="spellStart"/>
      <w:r w:rsidRPr="001F1C7D">
        <w:t>topics</w:t>
      </w:r>
      <w:proofErr w:type="spellEnd"/>
      <w:r w:rsidRPr="001F1C7D">
        <w:t>/api-</w:t>
      </w:r>
      <w:proofErr w:type="spellStart"/>
      <w:r w:rsidRPr="001F1C7D">
        <w:t>integration</w:t>
      </w:r>
      <w:proofErr w:type="spellEnd"/>
      <w:r w:rsidRPr="001F1C7D">
        <w:t>&gt;.</w:t>
      </w:r>
    </w:p>
    <w:p w14:paraId="25BD10FE" w14:textId="5A23029B" w:rsidR="00767D90" w:rsidRPr="0032324F" w:rsidRDefault="0032324F" w:rsidP="001F1C7D">
      <w:pPr>
        <w:jc w:val="both"/>
      </w:pPr>
      <w:r w:rsidRPr="001F1C7D">
        <w:t xml:space="preserve">SWAGGER. </w:t>
      </w:r>
      <w:proofErr w:type="spellStart"/>
      <w:r w:rsidRPr="001F1C7D">
        <w:t>OpenAPI</w:t>
      </w:r>
      <w:proofErr w:type="spellEnd"/>
      <w:r w:rsidRPr="001F1C7D">
        <w:t xml:space="preserve"> </w:t>
      </w:r>
      <w:proofErr w:type="spellStart"/>
      <w:r w:rsidRPr="001F1C7D">
        <w:t>Specification</w:t>
      </w:r>
      <w:proofErr w:type="spellEnd"/>
      <w:r w:rsidRPr="001F1C7D">
        <w:t>. Swagger Docs. Disponível em: &lt;https://swagger.io/</w:t>
      </w:r>
      <w:proofErr w:type="spellStart"/>
      <w:r w:rsidRPr="001F1C7D">
        <w:t>specification</w:t>
      </w:r>
      <w:proofErr w:type="spellEnd"/>
      <w:r w:rsidRPr="001F1C7D">
        <w:t>/&gt;.</w:t>
      </w:r>
    </w:p>
    <w:sectPr w:rsidR="00767D90" w:rsidRPr="0032324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1E7E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936279">
    <w:abstractNumId w:val="8"/>
  </w:num>
  <w:num w:numId="2" w16cid:durableId="1805346906">
    <w:abstractNumId w:val="6"/>
  </w:num>
  <w:num w:numId="3" w16cid:durableId="30959258">
    <w:abstractNumId w:val="5"/>
  </w:num>
  <w:num w:numId="4" w16cid:durableId="1245186174">
    <w:abstractNumId w:val="4"/>
  </w:num>
  <w:num w:numId="5" w16cid:durableId="931814392">
    <w:abstractNumId w:val="7"/>
  </w:num>
  <w:num w:numId="6" w16cid:durableId="914431686">
    <w:abstractNumId w:val="3"/>
  </w:num>
  <w:num w:numId="7" w16cid:durableId="1527870044">
    <w:abstractNumId w:val="2"/>
  </w:num>
  <w:num w:numId="8" w16cid:durableId="1658613410">
    <w:abstractNumId w:val="1"/>
  </w:num>
  <w:num w:numId="9" w16cid:durableId="77078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D41"/>
    <w:rsid w:val="0015074B"/>
    <w:rsid w:val="001D2F4F"/>
    <w:rsid w:val="001D55CF"/>
    <w:rsid w:val="001F1C7D"/>
    <w:rsid w:val="0029639D"/>
    <w:rsid w:val="0032324F"/>
    <w:rsid w:val="00326F90"/>
    <w:rsid w:val="00433B78"/>
    <w:rsid w:val="0052087F"/>
    <w:rsid w:val="005E0F21"/>
    <w:rsid w:val="00676383"/>
    <w:rsid w:val="006A4FB3"/>
    <w:rsid w:val="00767D90"/>
    <w:rsid w:val="009A05AD"/>
    <w:rsid w:val="00AA1D8D"/>
    <w:rsid w:val="00B47730"/>
    <w:rsid w:val="00BF4A8E"/>
    <w:rsid w:val="00C300D2"/>
    <w:rsid w:val="00CB0664"/>
    <w:rsid w:val="00CF40CD"/>
    <w:rsid w:val="00EE2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B93522"/>
  <w14:defaultImageDpi w14:val="330"/>
  <w15:docId w15:val="{4DC1A660-353F-4DAD-8DB9-1DB708E3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B2B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300D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0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2994</Words>
  <Characters>16172</Characters>
  <Application>Microsoft Office Word</Application>
  <DocSecurity>0</DocSecurity>
  <Lines>134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Guilherme José da Silva Penha</cp:lastModifiedBy>
  <cp:revision>11</cp:revision>
  <dcterms:created xsi:type="dcterms:W3CDTF">2013-12-23T23:15:00Z</dcterms:created>
  <dcterms:modified xsi:type="dcterms:W3CDTF">2026-08-15T21:03:00Z</dcterms:modified>
  <cp:category/>
</cp:coreProperties>
</file>