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BEC" w:rsidRPr="003C3DA8" w:rsidRDefault="003C3DA8">
      <w:r w:rsidRPr="003C3DA8">
        <w:t>Para a melhorar o sistema d</w:t>
      </w:r>
      <w:r>
        <w:t>e coleta de lixo, iremos utilizar o Ciclo de Vida</w:t>
      </w:r>
      <w:r w:rsidR="0019113F">
        <w:t xml:space="preserve"> do modelo Espiral, onde possamos</w:t>
      </w:r>
      <w:r w:rsidR="008B1A7C">
        <w:t xml:space="preserve"> planejar e</w:t>
      </w:r>
      <w:r w:rsidR="0019113F">
        <w:t xml:space="preserve"> desenvolver com cautela</w:t>
      </w:r>
      <w:r w:rsidR="008B1A7C">
        <w:t>, analisando</w:t>
      </w:r>
      <w:r w:rsidR="00B5068C">
        <w:t xml:space="preserve"> e executando vários processos paralelamente com flexibilidade e adaptando de acordo com as necessidades do cliente</w:t>
      </w:r>
      <w:r w:rsidR="0019113F">
        <w:t xml:space="preserve">, </w:t>
      </w:r>
      <w:r w:rsidR="008B1A7C">
        <w:t>verificando para minimizar</w:t>
      </w:r>
      <w:r w:rsidR="0019113F">
        <w:t xml:space="preserve"> o máximo de erros possíveis antes da entrega</w:t>
      </w:r>
      <w:r w:rsidR="00B5068C">
        <w:t>.</w:t>
      </w:r>
    </w:p>
    <w:sectPr w:rsidR="00C25BEC" w:rsidRPr="003C3D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A8"/>
    <w:rsid w:val="0019113F"/>
    <w:rsid w:val="003C3DA8"/>
    <w:rsid w:val="008B1A7C"/>
    <w:rsid w:val="00B5068C"/>
    <w:rsid w:val="00C2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44F3A"/>
  <w15:chartTrackingRefBased/>
  <w15:docId w15:val="{362223D4-DD09-4A5B-AEA0-B29E280C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54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Jun Conheci</dc:creator>
  <cp:keywords/>
  <dc:description/>
  <cp:lastModifiedBy>Guilherme Jun Conheci</cp:lastModifiedBy>
  <cp:revision>2</cp:revision>
  <dcterms:created xsi:type="dcterms:W3CDTF">2020-04-14T13:31:00Z</dcterms:created>
  <dcterms:modified xsi:type="dcterms:W3CDTF">2020-04-14T14:12:00Z</dcterms:modified>
</cp:coreProperties>
</file>