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07FDAAB3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54631B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54631B" w:rsidRPr="0054631B">
        <w:rPr>
          <w:rFonts w:ascii="Arial" w:hAnsi="Arial" w:cs="Arial"/>
          <w:b/>
          <w:bCs/>
          <w:sz w:val="24"/>
          <w:szCs w:val="24"/>
        </w:rPr>
        <w:t>Estatística p/ Aprendizado de Máquina</w:t>
      </w:r>
    </w:p>
    <w:p w14:paraId="11F54ADA" w14:textId="5F4351FC" w:rsidR="0066600E" w:rsidRDefault="0054631B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16DC2FFF" w14:textId="6111DE8C" w:rsidR="0066600E" w:rsidRDefault="000C0044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 módulo começa com uma introdução aos tipos de dados que podem ser encontrados, sendo eles numéricos, categóricos e ordinais. O primeiro deles é o mais comumente encontrado, se tratando de valores representados por números, sejam eles inteiros ou decimais, e podem ser classificados de duas formas, dados discretos (</w:t>
      </w:r>
      <w:r w:rsidRPr="000C0044">
        <w:rPr>
          <w:rFonts w:ascii="Arial" w:hAnsi="Arial" w:cs="Arial"/>
          <w:sz w:val="20"/>
          <w:szCs w:val="20"/>
        </w:rPr>
        <w:t>São contáveis e limitados a valores específicos</w:t>
      </w:r>
      <w:r>
        <w:rPr>
          <w:rFonts w:ascii="Arial" w:hAnsi="Arial" w:cs="Arial"/>
          <w:sz w:val="20"/>
          <w:szCs w:val="20"/>
        </w:rPr>
        <w:t>) e dados contínuos (</w:t>
      </w:r>
      <w:r w:rsidRPr="000C0044">
        <w:rPr>
          <w:rFonts w:ascii="Arial" w:hAnsi="Arial" w:cs="Arial"/>
          <w:sz w:val="20"/>
          <w:szCs w:val="20"/>
        </w:rPr>
        <w:t>Podem assumir qualquer valor dentro de um intervalo, incluindo frações e decimais</w:t>
      </w:r>
      <w:r>
        <w:rPr>
          <w:rFonts w:ascii="Arial" w:hAnsi="Arial" w:cs="Arial"/>
          <w:sz w:val="20"/>
          <w:szCs w:val="20"/>
        </w:rPr>
        <w:t>).</w:t>
      </w:r>
    </w:p>
    <w:p w14:paraId="06DF6ACE" w14:textId="6D2A7555" w:rsidR="000C0044" w:rsidRDefault="000C0044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Em seguida, os valores categóricos, que como o próprio nome sugere, não tem relação com números, ou seja, no nosso cenário, se assimilarão as </w:t>
      </w:r>
      <w:proofErr w:type="spellStart"/>
      <w:r w:rsidRPr="000C0044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>
        <w:rPr>
          <w:rFonts w:ascii="Arial" w:hAnsi="Arial" w:cs="Arial"/>
          <w:sz w:val="20"/>
          <w:szCs w:val="20"/>
        </w:rPr>
        <w:t>, como gênero, código de uma loja, estado, modelo de um carro, dentre outros.</w:t>
      </w:r>
    </w:p>
    <w:p w14:paraId="1E93445D" w14:textId="46381371" w:rsidR="005848A0" w:rsidRDefault="005848A0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Por fim, os valores ordinais, que indicam ordem de algo, ou seja, são os valores de avaliação de algum </w:t>
      </w:r>
      <w:r w:rsidRPr="005848A0">
        <w:rPr>
          <w:rFonts w:ascii="Arial" w:hAnsi="Arial" w:cs="Arial"/>
          <w:i/>
          <w:iCs/>
          <w:sz w:val="20"/>
          <w:szCs w:val="20"/>
        </w:rPr>
        <w:t>videogame</w:t>
      </w:r>
      <w:r>
        <w:rPr>
          <w:rFonts w:ascii="Arial" w:hAnsi="Arial" w:cs="Arial"/>
          <w:sz w:val="20"/>
          <w:szCs w:val="20"/>
        </w:rPr>
        <w:t xml:space="preserve"> por exemplo, partindo de 1 até 5, onde 1 é a pior avaliação e 5 a melhor. Esse tipo de dado é uma combinação dos citados anteriormente, utilizando valores inteiros ou decimais, no intuito de ordenar algo de certa forma.</w:t>
      </w:r>
    </w:p>
    <w:p w14:paraId="2073513C" w14:textId="2EAC4D8D" w:rsidR="00865D92" w:rsidRDefault="00865D92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Além dessa introdução aos tipos de dados, é explicado também a média, mediana e moda, que já é de familiaridade de todos.</w:t>
      </w:r>
    </w:p>
    <w:p w14:paraId="4BC59E46" w14:textId="0D2D1845" w:rsidR="00865D92" w:rsidRPr="00CC279B" w:rsidRDefault="00865D92" w:rsidP="00CC27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C279B">
        <w:rPr>
          <w:rFonts w:ascii="Arial" w:hAnsi="Arial" w:cs="Arial"/>
          <w:sz w:val="20"/>
          <w:szCs w:val="20"/>
        </w:rPr>
        <w:t>A média é a soma de valores dividido pela quantidade de valores somados.</w:t>
      </w:r>
    </w:p>
    <w:p w14:paraId="3E2AEC64" w14:textId="1608D401" w:rsidR="00865D92" w:rsidRPr="00CC279B" w:rsidRDefault="00865D92" w:rsidP="00CC27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C279B">
        <w:rPr>
          <w:rFonts w:ascii="Arial" w:hAnsi="Arial" w:cs="Arial"/>
          <w:sz w:val="20"/>
          <w:szCs w:val="20"/>
        </w:rPr>
        <w:t>A mediana é ordenar os dados de forma crescente, e acessando o valor central. Caso seja um número ímpar de valores, é somado os dois elementos centrais e dividido por 2.</w:t>
      </w:r>
    </w:p>
    <w:p w14:paraId="6275FA57" w14:textId="6BB9E208" w:rsidR="00865D92" w:rsidRPr="00CC279B" w:rsidRDefault="00865D92" w:rsidP="00CC27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C279B">
        <w:rPr>
          <w:rFonts w:ascii="Arial" w:hAnsi="Arial" w:cs="Arial"/>
          <w:sz w:val="20"/>
          <w:szCs w:val="20"/>
        </w:rPr>
        <w:t>A moda consiste em verificar qual o valor que mais se repete em um conjunto de dados.</w:t>
      </w:r>
    </w:p>
    <w:p w14:paraId="63F42BCC" w14:textId="00E05102" w:rsidR="005D6BA7" w:rsidRDefault="00880004" w:rsidP="005D6BA7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figura a</w:t>
      </w:r>
      <w:r w:rsidR="005D6BA7">
        <w:rPr>
          <w:rFonts w:ascii="Arial" w:hAnsi="Arial" w:cs="Arial"/>
          <w:sz w:val="20"/>
          <w:szCs w:val="20"/>
        </w:rPr>
        <w:t>baixo</w:t>
      </w:r>
      <w:r>
        <w:rPr>
          <w:rFonts w:ascii="Arial" w:hAnsi="Arial" w:cs="Arial"/>
          <w:sz w:val="20"/>
          <w:szCs w:val="20"/>
        </w:rPr>
        <w:t>, é</w:t>
      </w:r>
      <w:r w:rsidR="005D6BA7">
        <w:rPr>
          <w:rFonts w:ascii="Arial" w:hAnsi="Arial" w:cs="Arial"/>
          <w:sz w:val="20"/>
          <w:szCs w:val="20"/>
        </w:rPr>
        <w:t xml:space="preserve"> mostra</w:t>
      </w:r>
      <w:r>
        <w:rPr>
          <w:rFonts w:ascii="Arial" w:hAnsi="Arial" w:cs="Arial"/>
          <w:sz w:val="20"/>
          <w:szCs w:val="20"/>
        </w:rPr>
        <w:t>do</w:t>
      </w:r>
      <w:r w:rsidR="005D6BA7">
        <w:rPr>
          <w:rFonts w:ascii="Arial" w:hAnsi="Arial" w:cs="Arial"/>
          <w:sz w:val="20"/>
          <w:szCs w:val="20"/>
        </w:rPr>
        <w:t xml:space="preserve"> o histograma do salário de dez mil indivíduos a fim de ser utilizado a moda, mediana e média.</w:t>
      </w:r>
      <w:r>
        <w:rPr>
          <w:rFonts w:ascii="Arial" w:hAnsi="Arial" w:cs="Arial"/>
          <w:sz w:val="20"/>
          <w:szCs w:val="20"/>
        </w:rPr>
        <w:t xml:space="preserve"> Os dados foram criados a partir da função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np.random</w:t>
      </w:r>
      <w:proofErr w:type="gramEnd"/>
      <w:r>
        <w:rPr>
          <w:rFonts w:ascii="Arial" w:hAnsi="Arial" w:cs="Arial"/>
          <w:sz w:val="20"/>
          <w:szCs w:val="20"/>
        </w:rPr>
        <w:t>.normal</w:t>
      </w:r>
      <w:proofErr w:type="spellEnd"/>
      <w:r>
        <w:rPr>
          <w:rFonts w:ascii="Arial" w:hAnsi="Arial" w:cs="Arial"/>
          <w:sz w:val="20"/>
          <w:szCs w:val="20"/>
        </w:rPr>
        <w:t>()</w:t>
      </w:r>
      <w:r w:rsidR="006A2573">
        <w:rPr>
          <w:rFonts w:ascii="Arial" w:hAnsi="Arial" w:cs="Arial"/>
          <w:sz w:val="20"/>
          <w:szCs w:val="20"/>
        </w:rPr>
        <w:t xml:space="preserve">, utilizando a </w:t>
      </w:r>
      <w:proofErr w:type="spellStart"/>
      <w:r w:rsidR="006A2573">
        <w:rPr>
          <w:rFonts w:ascii="Arial" w:hAnsi="Arial" w:cs="Arial"/>
          <w:sz w:val="20"/>
          <w:szCs w:val="20"/>
        </w:rPr>
        <w:t>np.random.seed</w:t>
      </w:r>
      <w:proofErr w:type="spellEnd"/>
      <w:r w:rsidR="006A2573">
        <w:rPr>
          <w:rFonts w:ascii="Arial" w:hAnsi="Arial" w:cs="Arial"/>
          <w:sz w:val="20"/>
          <w:szCs w:val="20"/>
        </w:rPr>
        <w:t>(150).</w:t>
      </w:r>
    </w:p>
    <w:p w14:paraId="04B9B7D7" w14:textId="67D48962" w:rsidR="00865D92" w:rsidRDefault="00880004" w:rsidP="005D6BA7">
      <w:pPr>
        <w:jc w:val="center"/>
        <w:rPr>
          <w:rFonts w:ascii="Arial" w:hAnsi="Arial" w:cs="Arial"/>
          <w:sz w:val="20"/>
          <w:szCs w:val="20"/>
        </w:rPr>
      </w:pPr>
      <w:r w:rsidRPr="00880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A77421" wp14:editId="507F0345">
            <wp:extent cx="4099560" cy="3067243"/>
            <wp:effectExtent l="0" t="0" r="0" b="0"/>
            <wp:docPr id="205397448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74481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251" cy="30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D0F" w14:textId="7262DD75" w:rsidR="00880004" w:rsidRDefault="005D6BA7" w:rsidP="0088000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329BA">
        <w:rPr>
          <w:rFonts w:ascii="Arial" w:hAnsi="Arial" w:cs="Arial"/>
          <w:sz w:val="20"/>
          <w:szCs w:val="20"/>
        </w:rPr>
        <w:t xml:space="preserve">mediana do salário desses indivíduos é aproximadamente a </w:t>
      </w:r>
      <w:r w:rsidR="00880004" w:rsidRPr="00880004">
        <w:rPr>
          <w:rFonts w:ascii="Arial" w:hAnsi="Arial" w:cs="Arial"/>
          <w:sz w:val="20"/>
          <w:szCs w:val="20"/>
        </w:rPr>
        <w:t>26</w:t>
      </w:r>
      <w:r w:rsidR="00880004">
        <w:rPr>
          <w:rFonts w:ascii="Arial" w:hAnsi="Arial" w:cs="Arial"/>
          <w:sz w:val="20"/>
          <w:szCs w:val="20"/>
        </w:rPr>
        <w:t>.</w:t>
      </w:r>
      <w:r w:rsidR="00880004" w:rsidRPr="00880004">
        <w:rPr>
          <w:rFonts w:ascii="Arial" w:hAnsi="Arial" w:cs="Arial"/>
          <w:sz w:val="20"/>
          <w:szCs w:val="20"/>
        </w:rPr>
        <w:t>795</w:t>
      </w:r>
      <w:r w:rsidR="007329BA">
        <w:rPr>
          <w:rFonts w:ascii="Arial" w:hAnsi="Arial" w:cs="Arial"/>
          <w:sz w:val="20"/>
          <w:szCs w:val="20"/>
        </w:rPr>
        <w:t>,</w:t>
      </w:r>
      <w:r w:rsidR="00880004">
        <w:rPr>
          <w:rFonts w:ascii="Arial" w:hAnsi="Arial" w:cs="Arial"/>
          <w:sz w:val="20"/>
          <w:szCs w:val="20"/>
        </w:rPr>
        <w:t>176, e a média é de 26.726,182</w:t>
      </w:r>
      <w:r w:rsidR="007329BA">
        <w:rPr>
          <w:rFonts w:ascii="Arial" w:hAnsi="Arial" w:cs="Arial"/>
          <w:sz w:val="20"/>
          <w:szCs w:val="20"/>
        </w:rPr>
        <w:t>.</w:t>
      </w:r>
    </w:p>
    <w:p w14:paraId="29246D5F" w14:textId="32695BC2" w:rsidR="00880004" w:rsidRDefault="00880004" w:rsidP="00880004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88000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EF1EAFC" wp14:editId="35AB8C42">
            <wp:extent cx="2905530" cy="2438740"/>
            <wp:effectExtent l="0" t="0" r="9525" b="0"/>
            <wp:docPr id="3794622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229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9BC3" w14:textId="6FC30D73" w:rsidR="005D6BA7" w:rsidRDefault="007329BA" w:rsidP="0088000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Agora, se nós adicionarmos </w:t>
      </w:r>
      <w:r w:rsidR="00880004">
        <w:rPr>
          <w:rFonts w:ascii="Arial" w:hAnsi="Arial" w:cs="Arial"/>
          <w:sz w:val="20"/>
          <w:szCs w:val="20"/>
        </w:rPr>
        <w:t xml:space="preserve">apenas </w:t>
      </w:r>
      <w:r>
        <w:rPr>
          <w:rFonts w:ascii="Arial" w:hAnsi="Arial" w:cs="Arial"/>
          <w:sz w:val="20"/>
          <w:szCs w:val="20"/>
        </w:rPr>
        <w:t>um indivíduo que ganha um salário absurdamente maior, a mediana não será alterada, no entanto, a média sofrerá uma grande diferença.</w:t>
      </w:r>
    </w:p>
    <w:p w14:paraId="3A1883E5" w14:textId="7B75369A" w:rsidR="007329BA" w:rsidRDefault="00880004" w:rsidP="007329BA">
      <w:pPr>
        <w:jc w:val="center"/>
        <w:rPr>
          <w:rFonts w:ascii="Arial" w:hAnsi="Arial" w:cs="Arial"/>
          <w:sz w:val="20"/>
          <w:szCs w:val="20"/>
        </w:rPr>
      </w:pPr>
      <w:r w:rsidRPr="00880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BCB9B7" wp14:editId="0DA441AC">
            <wp:extent cx="4201111" cy="2257740"/>
            <wp:effectExtent l="0" t="0" r="9525" b="9525"/>
            <wp:docPr id="70897742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7742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76F6" w14:textId="7FC77C1C" w:rsidR="007329BA" w:rsidRDefault="007329BA" w:rsidP="0088000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é possível perceber, a média é aproximadamente a 126.</w:t>
      </w:r>
      <w:r w:rsidR="00880004">
        <w:rPr>
          <w:rFonts w:ascii="Arial" w:hAnsi="Arial" w:cs="Arial"/>
          <w:sz w:val="20"/>
          <w:szCs w:val="20"/>
        </w:rPr>
        <w:t>713</w:t>
      </w:r>
      <w:r>
        <w:rPr>
          <w:rFonts w:ascii="Arial" w:hAnsi="Arial" w:cs="Arial"/>
          <w:sz w:val="20"/>
          <w:szCs w:val="20"/>
        </w:rPr>
        <w:t>,</w:t>
      </w:r>
      <w:r w:rsidR="00880004">
        <w:rPr>
          <w:rFonts w:ascii="Arial" w:hAnsi="Arial" w:cs="Arial"/>
          <w:sz w:val="20"/>
          <w:szCs w:val="20"/>
        </w:rPr>
        <w:t>511 e a mediana se manteve a mesma.</w:t>
      </w:r>
    </w:p>
    <w:p w14:paraId="09012BA2" w14:textId="64BCC83C" w:rsidR="005D6BA7" w:rsidRDefault="00880004" w:rsidP="005D6BA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Já na utilização da moda, será feita a importação da biblioteca </w:t>
      </w:r>
      <w:proofErr w:type="spellStart"/>
      <w:r>
        <w:rPr>
          <w:rFonts w:ascii="Arial" w:hAnsi="Arial" w:cs="Arial"/>
          <w:sz w:val="20"/>
          <w:szCs w:val="20"/>
        </w:rPr>
        <w:t>scipy</w:t>
      </w:r>
      <w:proofErr w:type="spellEnd"/>
      <w:r w:rsidR="006A2573">
        <w:rPr>
          <w:rFonts w:ascii="Arial" w:hAnsi="Arial" w:cs="Arial"/>
          <w:sz w:val="20"/>
          <w:szCs w:val="20"/>
        </w:rPr>
        <w:t xml:space="preserve"> e a definição de um conjunto de dados das idades de 500 indivíduos utilizando a função </w:t>
      </w:r>
      <w:proofErr w:type="spellStart"/>
      <w:proofErr w:type="gramStart"/>
      <w:r w:rsidR="006A2573">
        <w:rPr>
          <w:rFonts w:ascii="Arial" w:hAnsi="Arial" w:cs="Arial"/>
          <w:sz w:val="20"/>
          <w:szCs w:val="20"/>
        </w:rPr>
        <w:t>np.random</w:t>
      </w:r>
      <w:proofErr w:type="gramEnd"/>
      <w:r w:rsidR="006A2573">
        <w:rPr>
          <w:rFonts w:ascii="Arial" w:hAnsi="Arial" w:cs="Arial"/>
          <w:sz w:val="20"/>
          <w:szCs w:val="20"/>
        </w:rPr>
        <w:t>.randint</w:t>
      </w:r>
      <w:proofErr w:type="spellEnd"/>
      <w:r w:rsidR="006A2573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p w14:paraId="78147FC5" w14:textId="2CD6A8DC" w:rsidR="005D6BA7" w:rsidRDefault="006A2573" w:rsidP="006A2573">
      <w:pPr>
        <w:jc w:val="center"/>
        <w:rPr>
          <w:rFonts w:ascii="Arial" w:hAnsi="Arial" w:cs="Arial"/>
          <w:sz w:val="20"/>
          <w:szCs w:val="20"/>
        </w:rPr>
      </w:pPr>
      <w:r w:rsidRPr="006A257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18D50A" wp14:editId="56868BA6">
            <wp:extent cx="4667901" cy="1047896"/>
            <wp:effectExtent l="0" t="0" r="0" b="0"/>
            <wp:docPr id="82164065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4065" name="Imagem 1" descr="Logotip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290" w14:textId="3A12E2BF" w:rsidR="006A2573" w:rsidRDefault="006A2573" w:rsidP="006A257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Como resultado, obteve-se que o valor 45 repetiu 13 vezes nesse conjunto de dados.</w:t>
      </w:r>
    </w:p>
    <w:p w14:paraId="35823AAC" w14:textId="4BC675D0" w:rsidR="006A2573" w:rsidRDefault="006A2573" w:rsidP="006A2573">
      <w:pPr>
        <w:jc w:val="center"/>
        <w:rPr>
          <w:rFonts w:ascii="Arial" w:hAnsi="Arial" w:cs="Arial"/>
          <w:sz w:val="20"/>
          <w:szCs w:val="20"/>
        </w:rPr>
      </w:pPr>
      <w:r w:rsidRPr="006A257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7A28787" wp14:editId="5BE41852">
            <wp:extent cx="4582164" cy="1352739"/>
            <wp:effectExtent l="0" t="0" r="0" b="0"/>
            <wp:docPr id="14992204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043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B6F7" w14:textId="77777777" w:rsidR="005D5430" w:rsidRDefault="005D5430" w:rsidP="006A2573">
      <w:pPr>
        <w:jc w:val="center"/>
        <w:rPr>
          <w:rFonts w:ascii="Arial" w:hAnsi="Arial" w:cs="Arial"/>
        </w:rPr>
      </w:pPr>
    </w:p>
    <w:p w14:paraId="2D8CBD2B" w14:textId="702B4DA5" w:rsidR="005D5430" w:rsidRPr="005D5430" w:rsidRDefault="005D5430" w:rsidP="006A2573">
      <w:pPr>
        <w:jc w:val="center"/>
        <w:rPr>
          <w:rFonts w:ascii="Arial" w:hAnsi="Arial" w:cs="Arial"/>
        </w:rPr>
      </w:pPr>
      <w:r w:rsidRPr="005D5430">
        <w:rPr>
          <w:rFonts w:ascii="Arial" w:hAnsi="Arial" w:cs="Arial"/>
        </w:rPr>
        <w:t>Variância e Desvio Padrão</w:t>
      </w:r>
    </w:p>
    <w:p w14:paraId="0BD71DA6" w14:textId="7EF6F88C" w:rsidR="00ED0DB7" w:rsidRDefault="005D5430" w:rsidP="00ED0DB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variância é uma forma de valorar quão disperso estão os dados de determinado conjunto. </w:t>
      </w:r>
      <w:r w:rsidR="00ED0DB7" w:rsidRPr="00ED0DB7">
        <w:rPr>
          <w:rFonts w:ascii="Arial" w:hAnsi="Arial" w:cs="Arial"/>
          <w:sz w:val="20"/>
          <w:szCs w:val="20"/>
        </w:rPr>
        <w:t>Para isso, determina-se o valor médio das diferenças quadradas da média</w:t>
      </w:r>
      <w:r w:rsidR="00ED0DB7">
        <w:rPr>
          <w:rFonts w:ascii="Arial" w:hAnsi="Arial" w:cs="Arial"/>
          <w:sz w:val="20"/>
          <w:szCs w:val="20"/>
        </w:rPr>
        <w:t>.</w:t>
      </w:r>
    </w:p>
    <w:p w14:paraId="36C602CB" w14:textId="2D8618A2" w:rsidR="00ED0DB7" w:rsidRDefault="00ED0DB7" w:rsidP="005D54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Exemplo:</w:t>
      </w:r>
    </w:p>
    <w:p w14:paraId="1BA4E6AE" w14:textId="0911EEFA" w:rsidR="00ED0DB7" w:rsidRDefault="00ED0DB7" w:rsidP="005D54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é a variância do seguinte conjunto de dados: (3,8,5,10,8,2).</w:t>
      </w:r>
    </w:p>
    <w:p w14:paraId="5A158F46" w14:textId="7749DB4E" w:rsidR="00ED0DB7" w:rsidRDefault="00ED0DB7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Encontrar a média: (3+8+5+10+8+2) </w:t>
      </w:r>
      <w:r>
        <w:rPr>
          <w:rFonts w:ascii="Arial" w:hAnsi="Arial" w:cs="Arial"/>
          <w:sz w:val="20"/>
          <w:szCs w:val="20"/>
          <w:lang w:val="en-AE"/>
        </w:rPr>
        <w:t>/</w:t>
      </w:r>
      <w:r>
        <w:rPr>
          <w:rFonts w:ascii="Arial" w:hAnsi="Arial" w:cs="Arial"/>
          <w:sz w:val="20"/>
          <w:szCs w:val="20"/>
        </w:rPr>
        <w:t>6 = 6;</w:t>
      </w:r>
    </w:p>
    <w:p w14:paraId="0633D2BB" w14:textId="7923F316" w:rsidR="00ED0DB7" w:rsidRDefault="00ED0DB7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Encontrar as diferenças da média: (-3, 2, -1, 4, 2, -4);</w:t>
      </w:r>
    </w:p>
    <w:p w14:paraId="0657A432" w14:textId="0C5E0830" w:rsidR="00ED0DB7" w:rsidRDefault="00ED0DB7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Aplicar a diferença quadrada: (9, 4, 1, 16, 4, 16);</w:t>
      </w:r>
    </w:p>
    <w:p w14:paraId="6D54AB0F" w14:textId="010A3462" w:rsidR="0054631B" w:rsidRPr="00ED0DB7" w:rsidRDefault="00605F7E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σ</m:t>
        </m:r>
      </m:oMath>
      <w:r>
        <w:rPr>
          <w:rFonts w:ascii="Arial" w:eastAsiaTheme="minorEastAsia" w:hAnsi="Arial" w:cs="Arial"/>
          <w:sz w:val="20"/>
          <w:szCs w:val="20"/>
          <w:vertAlign w:val="superscript"/>
        </w:rPr>
        <w:t>2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ED0DB7">
        <w:rPr>
          <w:rFonts w:ascii="Arial" w:hAnsi="Arial" w:cs="Arial"/>
          <w:sz w:val="20"/>
          <w:szCs w:val="20"/>
        </w:rPr>
        <w:t>= (9+4+1+16+4+16)</w:t>
      </w:r>
      <w:r w:rsidR="00ED0DB7">
        <w:rPr>
          <w:rFonts w:ascii="Arial" w:hAnsi="Arial" w:cs="Arial"/>
          <w:sz w:val="20"/>
          <w:szCs w:val="20"/>
          <w:lang w:val="en-AE"/>
        </w:rPr>
        <w:t xml:space="preserve"> /6</w:t>
      </w:r>
      <w:r w:rsidR="00ED0DB7">
        <w:rPr>
          <w:rFonts w:ascii="Arial" w:hAnsi="Arial" w:cs="Arial"/>
          <w:sz w:val="20"/>
          <w:szCs w:val="20"/>
        </w:rPr>
        <w:t xml:space="preserve"> = 8,333.</w:t>
      </w:r>
    </w:p>
    <w:p w14:paraId="0D40726C" w14:textId="53A71176" w:rsidR="00ED0DB7" w:rsidRDefault="00ED0DB7" w:rsidP="00ED0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ED0DB7">
        <w:rPr>
          <w:rFonts w:ascii="Arial" w:hAnsi="Arial" w:cs="Arial"/>
          <w:sz w:val="20"/>
          <w:szCs w:val="20"/>
        </w:rPr>
        <w:t>O desvio padrão (DP) é calculado a partir da variância, ao ser a raiz quadrada desse parâmetro</w:t>
      </w:r>
      <w:r>
        <w:rPr>
          <w:rFonts w:ascii="Arial" w:hAnsi="Arial" w:cs="Arial"/>
          <w:sz w:val="20"/>
          <w:szCs w:val="20"/>
        </w:rPr>
        <w:t>.</w:t>
      </w:r>
      <w:r w:rsidR="00605F7E" w:rsidRPr="00605F7E">
        <w:t xml:space="preserve"> </w:t>
      </w:r>
      <w:r w:rsidR="00605F7E" w:rsidRPr="00605F7E">
        <w:rPr>
          <w:rFonts w:ascii="Arial" w:hAnsi="Arial" w:cs="Arial"/>
          <w:sz w:val="20"/>
          <w:szCs w:val="20"/>
        </w:rPr>
        <w:t>Quando todos os valores de uma amostra são iguais, o desvio padrão é igual a 0. Sendo que, quanto mais próximo de 0, menor é a dispersão dos dados.</w:t>
      </w:r>
    </w:p>
    <w:p w14:paraId="7A0487A6" w14:textId="5C3F2910" w:rsidR="00605F7E" w:rsidRPr="00605F7E" w:rsidRDefault="00605F7E" w:rsidP="00ED0DB7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DP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</m:rad>
      </m:oMath>
      <w:r>
        <w:rPr>
          <w:rFonts w:ascii="Arial" w:eastAsiaTheme="minorEastAsia" w:hAnsi="Arial" w:cs="Arial"/>
          <w:sz w:val="20"/>
          <w:szCs w:val="20"/>
          <w:vertAlign w:val="superscript"/>
        </w:rPr>
        <w:t>2</w:t>
      </w:r>
    </w:p>
    <w:p w14:paraId="48B715A7" w14:textId="30850698" w:rsidR="00605F7E" w:rsidRPr="00605F7E" w:rsidRDefault="00605F7E" w:rsidP="00ED0DB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DP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8,333</m:t>
            </m:r>
          </m:e>
        </m:rad>
      </m:oMath>
    </w:p>
    <w:p w14:paraId="287ACEB1" w14:textId="12BB24F2" w:rsidR="00605F7E" w:rsidRPr="00605F7E" w:rsidRDefault="00605F7E" w:rsidP="00ED0DB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DP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≅</m:t>
        </m:r>
      </m:oMath>
      <w:r>
        <w:rPr>
          <w:rFonts w:ascii="Arial" w:eastAsiaTheme="minorEastAsia" w:hAnsi="Arial" w:cs="Arial"/>
          <w:sz w:val="20"/>
          <w:szCs w:val="20"/>
        </w:rPr>
        <w:t xml:space="preserve"> 2,8867</w:t>
      </w:r>
    </w:p>
    <w:p w14:paraId="2CA6D1A9" w14:textId="4962094E" w:rsidR="00605F7E" w:rsidRPr="00605F7E" w:rsidRDefault="00605F7E" w:rsidP="00ED0DB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É importante salientar também que, caso o </w:t>
      </w:r>
      <w:proofErr w:type="spellStart"/>
      <w:r>
        <w:rPr>
          <w:rFonts w:ascii="Arial" w:eastAsiaTheme="minorEastAsia" w:hAnsi="Arial" w:cs="Arial"/>
          <w:sz w:val="20"/>
          <w:szCs w:val="20"/>
        </w:rPr>
        <w:t>dataset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FA27E9">
        <w:rPr>
          <w:rFonts w:ascii="Arial" w:eastAsiaTheme="minorEastAsia" w:hAnsi="Arial" w:cs="Arial"/>
          <w:sz w:val="20"/>
          <w:szCs w:val="20"/>
        </w:rPr>
        <w:t xml:space="preserve">não </w:t>
      </w:r>
      <w:r>
        <w:rPr>
          <w:rFonts w:ascii="Arial" w:eastAsiaTheme="minorEastAsia" w:hAnsi="Arial" w:cs="Arial"/>
          <w:sz w:val="20"/>
          <w:szCs w:val="20"/>
        </w:rPr>
        <w:t xml:space="preserve">seja </w:t>
      </w:r>
      <w:r w:rsidR="00FA27E9">
        <w:rPr>
          <w:rFonts w:ascii="Arial" w:eastAsiaTheme="minorEastAsia" w:hAnsi="Arial" w:cs="Arial"/>
          <w:sz w:val="20"/>
          <w:szCs w:val="20"/>
        </w:rPr>
        <w:t>o conjunto total de dados, deve-se subtrair 1 do divisor na fórmula da variância.</w:t>
      </w:r>
    </w:p>
    <w:p w14:paraId="3686627D" w14:textId="3942D560" w:rsidR="00ED0DB7" w:rsidRDefault="00D55B65" w:rsidP="00D55B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 de densidade de probabilidade</w:t>
      </w:r>
    </w:p>
    <w:p w14:paraId="345C41EC" w14:textId="13A33CC3" w:rsidR="00D55B65" w:rsidRPr="00DF7ADB" w:rsidRDefault="00D55B65" w:rsidP="00D55B6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É uma função que descreve a probabilidade de uma variável aleatória contínua assumir um determinado valor.</w:t>
      </w:r>
    </w:p>
    <w:p w14:paraId="66055F42" w14:textId="76C28789" w:rsidR="00D55B65" w:rsidRDefault="00D55B65" w:rsidP="00D55B65">
      <w:pPr>
        <w:jc w:val="center"/>
        <w:rPr>
          <w:rFonts w:ascii="Arial" w:hAnsi="Arial" w:cs="Arial"/>
        </w:rPr>
      </w:pPr>
      <w:r w:rsidRPr="00D55B65">
        <w:rPr>
          <w:rFonts w:ascii="Arial" w:hAnsi="Arial" w:cs="Arial"/>
          <w:noProof/>
        </w:rPr>
        <w:drawing>
          <wp:inline distT="0" distB="0" distL="0" distR="0" wp14:anchorId="1FD69A51" wp14:editId="05889F25">
            <wp:extent cx="4096030" cy="1950720"/>
            <wp:effectExtent l="0" t="0" r="0" b="0"/>
            <wp:docPr id="730469244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9244" name="Imagem 1" descr="Gráfico, Histo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551" cy="19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0F5" w14:textId="77777777" w:rsidR="00913676" w:rsidRDefault="00913676" w:rsidP="00D55B65">
      <w:pPr>
        <w:jc w:val="center"/>
        <w:rPr>
          <w:rFonts w:ascii="Arial" w:hAnsi="Arial" w:cs="Arial"/>
        </w:rPr>
      </w:pPr>
    </w:p>
    <w:p w14:paraId="1C2479D4" w14:textId="77777777" w:rsidR="00913676" w:rsidRDefault="00913676" w:rsidP="00D55B65">
      <w:pPr>
        <w:jc w:val="center"/>
        <w:rPr>
          <w:rFonts w:ascii="Arial" w:hAnsi="Arial" w:cs="Arial"/>
        </w:rPr>
      </w:pPr>
    </w:p>
    <w:p w14:paraId="4D6AE2A4" w14:textId="77777777" w:rsidR="00DF7ADB" w:rsidRDefault="00D55B65" w:rsidP="00D55B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Função de massa de probabilidade</w:t>
      </w:r>
    </w:p>
    <w:p w14:paraId="7D19A120" w14:textId="79EB2803" w:rsidR="00D55B65" w:rsidRDefault="00DF7ADB" w:rsidP="00D55B65">
      <w:pPr>
        <w:jc w:val="center"/>
        <w:rPr>
          <w:rFonts w:ascii="Arial" w:hAnsi="Arial" w:cs="Arial"/>
        </w:rPr>
      </w:pPr>
      <w:r w:rsidRPr="00D55B65">
        <w:rPr>
          <w:rFonts w:ascii="Arial" w:hAnsi="Arial" w:cs="Arial"/>
          <w:noProof/>
        </w:rPr>
        <w:drawing>
          <wp:inline distT="0" distB="0" distL="0" distR="0" wp14:anchorId="6C886CB7" wp14:editId="48BF9CB2">
            <wp:extent cx="3362325" cy="3150400"/>
            <wp:effectExtent l="0" t="0" r="0" b="0"/>
            <wp:docPr id="33333534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5342" name="Imagem 1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542" cy="31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184" w14:textId="1885889E" w:rsidR="00913676" w:rsidRDefault="00D55B65" w:rsidP="00DF7AD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É um conceito fundamental da teoria das probabilidades que descreve a distribuição de probabilidades de variáveis aleatórias discretas.</w:t>
      </w:r>
    </w:p>
    <w:p w14:paraId="2FE17D23" w14:textId="77777777" w:rsidR="00DF7ADB" w:rsidRPr="00DF7ADB" w:rsidRDefault="00DF7ADB" w:rsidP="00DF7ADB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457C5C8" w14:textId="40A92033" w:rsidR="00913676" w:rsidRDefault="00913676" w:rsidP="00D55B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Distribuição Uniforme</w:t>
      </w:r>
    </w:p>
    <w:p w14:paraId="2FB9F987" w14:textId="34F71298" w:rsidR="00913676" w:rsidRDefault="00913676" w:rsidP="00D55B65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05911A94" wp14:editId="0FFAF990">
            <wp:extent cx="3438525" cy="2535912"/>
            <wp:effectExtent l="0" t="0" r="0" b="0"/>
            <wp:docPr id="1561495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5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748" cy="25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E94" w14:textId="101BCA8F" w:rsidR="00D55B65" w:rsidRPr="00DF7ADB" w:rsidRDefault="00913676" w:rsidP="0091367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Nesse modelo, a probabilidade de gerar qualquer ponto em um intervalo contido no espaço amostral é proporcional ao tamanho do intervalo.</w:t>
      </w:r>
    </w:p>
    <w:p w14:paraId="597B99A1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4207D108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0E59EA25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5DAC83EE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73C15FF4" w14:textId="77777777" w:rsidR="00DF7ADB" w:rsidRPr="009C46C8" w:rsidRDefault="00DF7ADB" w:rsidP="00913676">
      <w:pPr>
        <w:jc w:val="center"/>
        <w:rPr>
          <w:rFonts w:ascii="Arial" w:hAnsi="Arial" w:cs="Arial"/>
        </w:rPr>
      </w:pPr>
    </w:p>
    <w:p w14:paraId="1B3693AE" w14:textId="70BB54AE" w:rsidR="00913676" w:rsidRPr="00913676" w:rsidRDefault="00913676" w:rsidP="00913676">
      <w:pPr>
        <w:jc w:val="center"/>
        <w:rPr>
          <w:rFonts w:ascii="Arial" w:hAnsi="Arial" w:cs="Arial"/>
          <w:lang w:val="en-US"/>
        </w:rPr>
      </w:pPr>
      <w:proofErr w:type="spellStart"/>
      <w:r w:rsidRPr="00913676">
        <w:rPr>
          <w:rFonts w:ascii="Arial" w:hAnsi="Arial" w:cs="Arial"/>
          <w:lang w:val="en-US"/>
        </w:rPr>
        <w:lastRenderedPageBreak/>
        <w:t>Distribuição</w:t>
      </w:r>
      <w:proofErr w:type="spellEnd"/>
      <w:r w:rsidRPr="00913676">
        <w:rPr>
          <w:rFonts w:ascii="Arial" w:hAnsi="Arial" w:cs="Arial"/>
          <w:lang w:val="en-US"/>
        </w:rPr>
        <w:t xml:space="preserve"> </w:t>
      </w:r>
      <w:proofErr w:type="spellStart"/>
      <w:r w:rsidRPr="00913676">
        <w:rPr>
          <w:rFonts w:ascii="Arial" w:hAnsi="Arial" w:cs="Arial"/>
          <w:lang w:val="en-US"/>
        </w:rPr>
        <w:t>Exponencial</w:t>
      </w:r>
      <w:proofErr w:type="spellEnd"/>
    </w:p>
    <w:p w14:paraId="2199A67F" w14:textId="5F0003F7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647E63F2" wp14:editId="77BDA0B3">
            <wp:extent cx="3190875" cy="2409198"/>
            <wp:effectExtent l="0" t="0" r="0" b="0"/>
            <wp:docPr id="754701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1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470" cy="241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0566" w14:textId="08FE44F5" w:rsidR="00913676" w:rsidRPr="00DF7ADB" w:rsidRDefault="00913676" w:rsidP="0091367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Essa distribuição contínua pode ser utilizada para descrever as probabilidades envolvidas no tempo que decorre para que um determinado evento aconteça.</w:t>
      </w:r>
    </w:p>
    <w:p w14:paraId="54A931BC" w14:textId="77777777" w:rsidR="00913676" w:rsidRDefault="00913676" w:rsidP="00913676">
      <w:pPr>
        <w:jc w:val="both"/>
        <w:rPr>
          <w:rFonts w:ascii="Arial" w:hAnsi="Arial" w:cs="Arial"/>
        </w:rPr>
      </w:pPr>
    </w:p>
    <w:p w14:paraId="036B5A2A" w14:textId="006DB096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</w:rPr>
        <w:t>Distribuição Binomial</w:t>
      </w:r>
    </w:p>
    <w:p w14:paraId="5E2C9B11" w14:textId="19491158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232B0B5A" wp14:editId="7CD99213">
            <wp:extent cx="3321158" cy="2466975"/>
            <wp:effectExtent l="0" t="0" r="0" b="0"/>
            <wp:docPr id="1485706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6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830" cy="24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59D" w14:textId="566FAE15" w:rsidR="00913676" w:rsidRPr="00DF7ADB" w:rsidRDefault="00913676" w:rsidP="0091367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É utilizada para calcular a probabilidade de um resultado específico, dado o número de tentativas e a probabilidade de sucesso em cada tentativa.</w:t>
      </w:r>
    </w:p>
    <w:p w14:paraId="4330773F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12B3076B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4DD1A01F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47BCE5F1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6549467B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73F3BDE2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6DC8266E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20EFD26D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39D05C0A" w14:textId="32772C6B" w:rsidR="00913676" w:rsidRPr="00913676" w:rsidRDefault="00913676" w:rsidP="00913676">
      <w:pPr>
        <w:jc w:val="center"/>
        <w:rPr>
          <w:rFonts w:ascii="Arial" w:hAnsi="Arial" w:cs="Arial"/>
          <w:lang w:val="en-US"/>
        </w:rPr>
      </w:pPr>
      <w:proofErr w:type="spellStart"/>
      <w:r w:rsidRPr="00913676">
        <w:rPr>
          <w:rFonts w:ascii="Arial" w:hAnsi="Arial" w:cs="Arial"/>
          <w:lang w:val="en-US"/>
        </w:rPr>
        <w:lastRenderedPageBreak/>
        <w:t>Distribuição</w:t>
      </w:r>
      <w:proofErr w:type="spellEnd"/>
      <w:r w:rsidRPr="00913676">
        <w:rPr>
          <w:rFonts w:ascii="Arial" w:hAnsi="Arial" w:cs="Arial"/>
          <w:lang w:val="en-US"/>
        </w:rPr>
        <w:t xml:space="preserve"> de Poisson</w:t>
      </w:r>
    </w:p>
    <w:p w14:paraId="3558A02A" w14:textId="5AEAABA4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77C78CDD" wp14:editId="23F0397F">
            <wp:extent cx="3189455" cy="2298700"/>
            <wp:effectExtent l="0" t="0" r="0" b="6350"/>
            <wp:docPr id="1584085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5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5364" cy="2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CEE" w14:textId="097266B8" w:rsidR="00913676" w:rsidRDefault="00913676" w:rsidP="00DF7AD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Ela descreve a probabilidade de um evento ocorrer durante um determinado intervalo de tempo, quando a probabilidade de um evento ocorrer é bem baixa e a quantidade de tentativas é bastante grande</w:t>
      </w:r>
      <w:r w:rsidR="00DF7ADB">
        <w:rPr>
          <w:rFonts w:ascii="Arial" w:hAnsi="Arial" w:cs="Arial"/>
          <w:sz w:val="20"/>
          <w:szCs w:val="20"/>
        </w:rPr>
        <w:t>.</w:t>
      </w:r>
    </w:p>
    <w:p w14:paraId="729DEB4B" w14:textId="2F588586" w:rsidR="00DF7ADB" w:rsidRPr="005B79C0" w:rsidRDefault="00DF7ADB" w:rsidP="00DF7ADB">
      <w:pPr>
        <w:jc w:val="center"/>
        <w:rPr>
          <w:rFonts w:ascii="Arial" w:hAnsi="Arial" w:cs="Arial"/>
        </w:rPr>
      </w:pPr>
      <w:r w:rsidRPr="005B79C0">
        <w:rPr>
          <w:rFonts w:ascii="Arial" w:hAnsi="Arial" w:cs="Arial"/>
        </w:rPr>
        <w:t>Percentil</w:t>
      </w:r>
    </w:p>
    <w:p w14:paraId="2D0EA2B1" w14:textId="72B75DFD" w:rsidR="00DF7ADB" w:rsidRDefault="00DF7ADB" w:rsidP="00DF7ADB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Tem-se uma pequena introdução à utilização de percentil na análise de dados, aplicado em alguns casos fictícios, como um histograma do salário anual de indivíduos, analisando o percentil de indivíduos que ganham acima de determinado valor.</w:t>
      </w:r>
    </w:p>
    <w:p w14:paraId="35ED2170" w14:textId="61C5D380" w:rsidR="00DF7ADB" w:rsidRDefault="00DF7ADB" w:rsidP="00DF7A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Já no Python, é possível utilizar a função </w:t>
      </w:r>
      <w:proofErr w:type="spellStart"/>
      <w:r>
        <w:rPr>
          <w:rFonts w:ascii="Arial" w:hAnsi="Arial" w:cs="Arial"/>
          <w:sz w:val="20"/>
          <w:szCs w:val="20"/>
        </w:rPr>
        <w:t>percentile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="009B480A">
        <w:rPr>
          <w:rFonts w:ascii="Arial" w:hAnsi="Arial" w:cs="Arial"/>
          <w:sz w:val="20"/>
          <w:szCs w:val="20"/>
        </w:rPr>
        <w:t>&lt;</w:t>
      </w:r>
      <w:proofErr w:type="spellStart"/>
      <w:r w:rsidR="009B480A">
        <w:rPr>
          <w:rFonts w:ascii="Arial" w:hAnsi="Arial" w:cs="Arial"/>
          <w:sz w:val="20"/>
          <w:szCs w:val="20"/>
        </w:rPr>
        <w:t>conjunto_de_dados</w:t>
      </w:r>
      <w:proofErr w:type="spellEnd"/>
      <w:r w:rsidR="009B480A">
        <w:rPr>
          <w:rFonts w:ascii="Arial" w:hAnsi="Arial" w:cs="Arial"/>
          <w:sz w:val="20"/>
          <w:szCs w:val="20"/>
        </w:rPr>
        <w:t>&gt;, Y), onde Y é um valor, em porcentagem, e será retornado um valor que é maior que Y% dos dados.</w:t>
      </w:r>
    </w:p>
    <w:p w14:paraId="399E4634" w14:textId="332C4AF6" w:rsidR="00DF7ADB" w:rsidRPr="005B79C0" w:rsidRDefault="005B79C0" w:rsidP="005B79C0">
      <w:pPr>
        <w:jc w:val="center"/>
        <w:rPr>
          <w:rFonts w:ascii="Arial" w:hAnsi="Arial" w:cs="Arial"/>
        </w:rPr>
      </w:pPr>
      <w:r w:rsidRPr="005B79C0">
        <w:rPr>
          <w:rFonts w:ascii="Arial" w:hAnsi="Arial" w:cs="Arial"/>
        </w:rPr>
        <w:t>Momentos de uma função</w:t>
      </w:r>
    </w:p>
    <w:p w14:paraId="710D1693" w14:textId="49D73463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5B79C0">
        <w:rPr>
          <w:rFonts w:ascii="Arial" w:hAnsi="Arial" w:cs="Arial"/>
          <w:sz w:val="20"/>
          <w:szCs w:val="20"/>
        </w:rPr>
        <w:t>s momentos de uma função são certas medidas quantitativas relacionadas à forma do gráfico da função.</w:t>
      </w:r>
      <w:r>
        <w:rPr>
          <w:rFonts w:ascii="Arial" w:hAnsi="Arial" w:cs="Arial"/>
          <w:sz w:val="20"/>
          <w:szCs w:val="20"/>
        </w:rPr>
        <w:t xml:space="preserve"> São divididos em quatro ordens:</w:t>
      </w:r>
    </w:p>
    <w:p w14:paraId="1E616334" w14:textId="4B307598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>Momento de primeira ordem: é a média ou valor esperado da função. No contexto de uma distribuição de probabilidade, o momento de primeira ordem indica o ponto médio dos dados.</w:t>
      </w:r>
    </w:p>
    <w:p w14:paraId="52604CAA" w14:textId="64BD62D1" w:rsidR="009F42FA" w:rsidRPr="009F42FA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42FA">
        <w:rPr>
          <w:rFonts w:ascii="Arial" w:hAnsi="Arial" w:cs="Arial"/>
          <w:sz w:val="20"/>
          <w:szCs w:val="20"/>
        </w:rPr>
        <w:t>np.mean</w:t>
      </w:r>
      <w:proofErr w:type="spellEnd"/>
      <w:proofErr w:type="gramEnd"/>
      <w:r w:rsidRPr="009F42F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conj_dados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Pr="009F42FA">
        <w:rPr>
          <w:rFonts w:ascii="Arial" w:hAnsi="Arial" w:cs="Arial"/>
          <w:sz w:val="20"/>
          <w:szCs w:val="20"/>
        </w:rPr>
        <w:t>)</w:t>
      </w:r>
    </w:p>
    <w:p w14:paraId="1D943D5F" w14:textId="776F7A74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>Momento de segunda ordem: é a variância, que mede a dispersão em torno da média. A variância é essencial para entender a "largura" ou "espalhamento" da função.</w:t>
      </w:r>
    </w:p>
    <w:p w14:paraId="63CB282B" w14:textId="1B457047" w:rsidR="009F42FA" w:rsidRPr="009F42FA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42FA">
        <w:rPr>
          <w:rFonts w:ascii="Arial" w:hAnsi="Arial" w:cs="Arial"/>
          <w:sz w:val="20"/>
          <w:szCs w:val="20"/>
        </w:rPr>
        <w:t>np.var</w:t>
      </w:r>
      <w:proofErr w:type="spellEnd"/>
      <w:r w:rsidRPr="009F42F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conj_dados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Pr="009F42FA">
        <w:rPr>
          <w:rFonts w:ascii="Arial" w:hAnsi="Arial" w:cs="Arial"/>
          <w:sz w:val="20"/>
          <w:szCs w:val="20"/>
        </w:rPr>
        <w:t>)</w:t>
      </w:r>
    </w:p>
    <w:p w14:paraId="20473A91" w14:textId="4125FD14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 xml:space="preserve">Momento de terceira ordem: mede a simetria ou assimetria da função (chamado de </w:t>
      </w:r>
      <w:proofErr w:type="spellStart"/>
      <w:r w:rsidRPr="005B79C0">
        <w:rPr>
          <w:rFonts w:ascii="Arial" w:hAnsi="Arial" w:cs="Arial"/>
          <w:sz w:val="20"/>
          <w:szCs w:val="20"/>
        </w:rPr>
        <w:t>skewness</w:t>
      </w:r>
      <w:proofErr w:type="spellEnd"/>
      <w:r w:rsidRPr="005B79C0">
        <w:rPr>
          <w:rFonts w:ascii="Arial" w:hAnsi="Arial" w:cs="Arial"/>
          <w:sz w:val="20"/>
          <w:szCs w:val="20"/>
        </w:rPr>
        <w:t xml:space="preserve"> em inglês). Um valor positivo indica uma cauda mais longa à direita, enquanto um valor negativo</w:t>
      </w:r>
      <w:r>
        <w:rPr>
          <w:rFonts w:ascii="Arial" w:hAnsi="Arial" w:cs="Arial"/>
          <w:sz w:val="20"/>
          <w:szCs w:val="20"/>
        </w:rPr>
        <w:t xml:space="preserve">, </w:t>
      </w:r>
      <w:r w:rsidRPr="005B79C0">
        <w:rPr>
          <w:rFonts w:ascii="Arial" w:hAnsi="Arial" w:cs="Arial"/>
          <w:sz w:val="20"/>
          <w:szCs w:val="20"/>
        </w:rPr>
        <w:t>uma cauda à esquerda.</w:t>
      </w:r>
    </w:p>
    <w:p w14:paraId="7F86F9F7" w14:textId="77777777" w:rsidR="009F42FA" w:rsidRDefault="009F42FA" w:rsidP="009F42FA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9F42FA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F42FA">
        <w:rPr>
          <w:rFonts w:ascii="Arial" w:hAnsi="Arial" w:cs="Arial"/>
          <w:sz w:val="20"/>
          <w:szCs w:val="20"/>
          <w:lang w:val="en-US"/>
        </w:rPr>
        <w:t>scipy.stats</w:t>
      </w:r>
      <w:proofErr w:type="spellEnd"/>
      <w:proofErr w:type="gramEnd"/>
      <w:r w:rsidRPr="009F42FA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F42FA">
        <w:rPr>
          <w:rFonts w:ascii="Arial" w:hAnsi="Arial" w:cs="Arial"/>
          <w:sz w:val="20"/>
          <w:szCs w:val="20"/>
          <w:lang w:val="en-US"/>
        </w:rPr>
        <w:t>sp</w:t>
      </w:r>
      <w:proofErr w:type="spellEnd"/>
    </w:p>
    <w:p w14:paraId="77BB0C25" w14:textId="701E0DAA" w:rsidR="009F42FA" w:rsidRPr="009F42FA" w:rsidRDefault="009F42FA" w:rsidP="009F42FA">
      <w:pPr>
        <w:jc w:val="center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F42FA">
        <w:rPr>
          <w:rFonts w:ascii="Arial" w:hAnsi="Arial" w:cs="Arial"/>
          <w:sz w:val="20"/>
          <w:szCs w:val="20"/>
          <w:lang w:val="en-US"/>
        </w:rPr>
        <w:t>sp.skew</w:t>
      </w:r>
      <w:proofErr w:type="spellEnd"/>
      <w:proofErr w:type="gramEnd"/>
      <w:r w:rsidRPr="009C46C8">
        <w:rPr>
          <w:rFonts w:ascii="Arial" w:hAnsi="Arial" w:cs="Arial"/>
          <w:sz w:val="20"/>
          <w:szCs w:val="20"/>
          <w:lang w:val="en-US"/>
        </w:rPr>
        <w:t>(&lt;</w:t>
      </w:r>
      <w:proofErr w:type="spellStart"/>
      <w:r w:rsidRPr="009C46C8">
        <w:rPr>
          <w:rFonts w:ascii="Arial" w:hAnsi="Arial" w:cs="Arial"/>
          <w:sz w:val="20"/>
          <w:szCs w:val="20"/>
          <w:lang w:val="en-US"/>
        </w:rPr>
        <w:t>conj_dados</w:t>
      </w:r>
      <w:proofErr w:type="spellEnd"/>
      <w:r w:rsidRPr="009C46C8">
        <w:rPr>
          <w:rFonts w:ascii="Arial" w:hAnsi="Arial" w:cs="Arial"/>
          <w:sz w:val="20"/>
          <w:szCs w:val="20"/>
          <w:lang w:val="en-US"/>
        </w:rPr>
        <w:t>&gt;)</w:t>
      </w:r>
    </w:p>
    <w:p w14:paraId="365F6538" w14:textId="679E9E6C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>Momento de quarta ordem: mede a curtose, ou seja, o grau de "achatamento" ou "</w:t>
      </w:r>
      <w:proofErr w:type="spellStart"/>
      <w:r w:rsidRPr="005B79C0">
        <w:rPr>
          <w:rFonts w:ascii="Arial" w:hAnsi="Arial" w:cs="Arial"/>
          <w:sz w:val="20"/>
          <w:szCs w:val="20"/>
        </w:rPr>
        <w:t>pontiagudez</w:t>
      </w:r>
      <w:proofErr w:type="spellEnd"/>
      <w:r w:rsidRPr="005B79C0">
        <w:rPr>
          <w:rFonts w:ascii="Arial" w:hAnsi="Arial" w:cs="Arial"/>
          <w:sz w:val="20"/>
          <w:szCs w:val="20"/>
        </w:rPr>
        <w:t>" da distribuição. Distribuições com alta curtose têm picos mais acentuados e caudas mais longas.</w:t>
      </w:r>
    </w:p>
    <w:p w14:paraId="5865BED1" w14:textId="77777777" w:rsidR="009F42FA" w:rsidRPr="009C46C8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C46C8">
        <w:rPr>
          <w:rFonts w:ascii="Arial" w:hAnsi="Arial" w:cs="Arial"/>
          <w:sz w:val="20"/>
          <w:szCs w:val="20"/>
        </w:rPr>
        <w:t>import</w:t>
      </w:r>
      <w:proofErr w:type="spellEnd"/>
      <w:r w:rsidRPr="009C46C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6C8">
        <w:rPr>
          <w:rFonts w:ascii="Arial" w:hAnsi="Arial" w:cs="Arial"/>
          <w:sz w:val="20"/>
          <w:szCs w:val="20"/>
        </w:rPr>
        <w:t>scipy.stats</w:t>
      </w:r>
      <w:proofErr w:type="spellEnd"/>
      <w:proofErr w:type="gramEnd"/>
      <w:r w:rsidRPr="009C46C8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9C46C8">
        <w:rPr>
          <w:rFonts w:ascii="Arial" w:hAnsi="Arial" w:cs="Arial"/>
          <w:sz w:val="20"/>
          <w:szCs w:val="20"/>
        </w:rPr>
        <w:t>sp</w:t>
      </w:r>
      <w:proofErr w:type="spellEnd"/>
    </w:p>
    <w:p w14:paraId="535DBCD2" w14:textId="7EE9EA54" w:rsidR="00DF7ADB" w:rsidRPr="001F3516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42FA">
        <w:rPr>
          <w:rFonts w:ascii="Arial" w:hAnsi="Arial" w:cs="Arial"/>
          <w:sz w:val="20"/>
          <w:szCs w:val="20"/>
        </w:rPr>
        <w:t>sp.kurtosis</w:t>
      </w:r>
      <w:proofErr w:type="spellEnd"/>
      <w:proofErr w:type="gramEnd"/>
      <w:r w:rsidRPr="009F42F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conj_dados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Pr="009F42FA">
        <w:rPr>
          <w:rFonts w:ascii="Arial" w:hAnsi="Arial" w:cs="Arial"/>
          <w:sz w:val="20"/>
          <w:szCs w:val="20"/>
        </w:rPr>
        <w:t>)</w:t>
      </w:r>
    </w:p>
    <w:p w14:paraId="7AD048C0" w14:textId="37965CD1" w:rsidR="00DF7ADB" w:rsidRPr="00E568BF" w:rsidRDefault="001F3516" w:rsidP="009F42FA">
      <w:pPr>
        <w:jc w:val="center"/>
        <w:rPr>
          <w:rFonts w:ascii="Arial" w:hAnsi="Arial" w:cs="Arial"/>
        </w:rPr>
      </w:pPr>
      <w:proofErr w:type="spellStart"/>
      <w:r w:rsidRPr="00E568BF">
        <w:rPr>
          <w:rFonts w:ascii="Arial" w:hAnsi="Arial" w:cs="Arial"/>
        </w:rPr>
        <w:lastRenderedPageBreak/>
        <w:t>MatPlotLib</w:t>
      </w:r>
      <w:proofErr w:type="spellEnd"/>
    </w:p>
    <w:p w14:paraId="508CCEAA" w14:textId="5587825C" w:rsidR="001F3516" w:rsidRDefault="001F3516" w:rsidP="009C1316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Nessa seção teve-se uma introdução a plotagem de diferentes tipos de gráficos, bem como alterações visuais, ajustes de eixos, dentre outros. Os principais tópicos tratados nessa seção foram os seguintes:</w:t>
      </w:r>
    </w:p>
    <w:p w14:paraId="414F5C92" w14:textId="41509FF6" w:rsidR="00F1253D" w:rsidRPr="00F1253D" w:rsidRDefault="00F1253D" w:rsidP="00F125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F1253D">
        <w:rPr>
          <w:rFonts w:ascii="Arial" w:hAnsi="Arial" w:cs="Arial"/>
          <w:sz w:val="20"/>
          <w:szCs w:val="20"/>
          <w:u w:val="single"/>
        </w:rPr>
        <w:t xml:space="preserve">Os arquivos enviados no </w:t>
      </w:r>
      <w:r w:rsidR="00E568BF" w:rsidRPr="00F1253D">
        <w:rPr>
          <w:rFonts w:ascii="Arial" w:hAnsi="Arial" w:cs="Arial"/>
          <w:sz w:val="20"/>
          <w:szCs w:val="20"/>
          <w:u w:val="single"/>
        </w:rPr>
        <w:t>GitHub</w:t>
      </w:r>
      <w:r w:rsidRPr="00F1253D">
        <w:rPr>
          <w:rFonts w:ascii="Arial" w:hAnsi="Arial" w:cs="Arial"/>
          <w:sz w:val="20"/>
          <w:szCs w:val="20"/>
          <w:u w:val="single"/>
        </w:rPr>
        <w:t xml:space="preserve"> possuem maior detalhamento de cada tópico abordado</w:t>
      </w:r>
    </w:p>
    <w:p w14:paraId="57E92079" w14:textId="08DA6196" w:rsidR="001F3516" w:rsidRDefault="001F3516" w:rsidP="001F351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vários gráficos dentro de um só, como inserir a média de valores em um histograma de vendas de um produto;</w:t>
      </w:r>
    </w:p>
    <w:p w14:paraId="72AD021A" w14:textId="50FBFE64" w:rsidR="001F3516" w:rsidRDefault="001F3516" w:rsidP="001F351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Salvar um gráfico gerado em um arquivo ‘.png’;</w:t>
      </w:r>
    </w:p>
    <w:p w14:paraId="69084B45" w14:textId="60610BC3" w:rsidR="009F42FA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Alteração das informações contidas nos eixos, bem como a escala do gráfico;</w:t>
      </w:r>
    </w:p>
    <w:p w14:paraId="4109D3C0" w14:textId="77BD9933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grade no fundo do arquivo;</w:t>
      </w:r>
    </w:p>
    <w:p w14:paraId="24EFA269" w14:textId="15FA8EA0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Alteração visual das linhas, como cor, estilo da linha, grossura;</w:t>
      </w:r>
    </w:p>
    <w:p w14:paraId="1C012B16" w14:textId="76FDC5AB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estilo XKCD, que consiste como se fosse um gráfico desenhado à mão, como em um cartoon.</w:t>
      </w:r>
    </w:p>
    <w:p w14:paraId="72EEB8CC" w14:textId="734E4960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Gráfico de pizza e barra, onde no primeiro foi utilizado a função explode, que destacou uma seção em específico;</w:t>
      </w:r>
    </w:p>
    <w:p w14:paraId="51308C14" w14:textId="7E8FCF1C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Gráfico de dispersão utilizando a função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randn</w:t>
      </w:r>
      <w:proofErr w:type="spellEnd"/>
      <w:r w:rsidR="009C46C8">
        <w:rPr>
          <w:rFonts w:ascii="Arial" w:hAnsi="Arial" w:cs="Arial"/>
          <w:sz w:val="20"/>
          <w:szCs w:val="20"/>
        </w:rPr>
        <w:t>(</w:t>
      </w:r>
      <w:proofErr w:type="gramEnd"/>
      <w:r w:rsidR="009C46C8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;</w:t>
      </w:r>
    </w:p>
    <w:p w14:paraId="14BE0A9B" w14:textId="14720947" w:rsidR="00F1253D" w:rsidRDefault="00F1253D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Histograma, demonstrando o salário centrado em 27000 no exemplo da aula, com desvio padrão de 15000 e 10000 amostras.</w:t>
      </w:r>
    </w:p>
    <w:p w14:paraId="00656078" w14:textId="20AB47FB" w:rsidR="008B6E2D" w:rsidRDefault="00F1253D" w:rsidP="008B6E2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fim o Box e </w:t>
      </w:r>
      <w:proofErr w:type="spellStart"/>
      <w:r>
        <w:rPr>
          <w:rFonts w:ascii="Arial" w:hAnsi="Arial" w:cs="Arial"/>
          <w:sz w:val="20"/>
          <w:szCs w:val="20"/>
        </w:rPr>
        <w:t>Whisker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, que </w:t>
      </w:r>
      <w:r w:rsidRPr="00F1253D">
        <w:rPr>
          <w:rFonts w:ascii="Arial" w:hAnsi="Arial" w:cs="Arial"/>
          <w:sz w:val="20"/>
          <w:szCs w:val="20"/>
        </w:rPr>
        <w:t>é um método gráfico para representar a variação de uma variável ao longo de um conjunto de dados.</w:t>
      </w:r>
    </w:p>
    <w:p w14:paraId="07277496" w14:textId="77777777" w:rsidR="008B6E2D" w:rsidRPr="008B6E2D" w:rsidRDefault="008B6E2D" w:rsidP="008B6E2D">
      <w:pPr>
        <w:jc w:val="both"/>
        <w:rPr>
          <w:rFonts w:ascii="Arial" w:hAnsi="Arial" w:cs="Arial"/>
          <w:sz w:val="20"/>
          <w:szCs w:val="20"/>
        </w:rPr>
      </w:pPr>
    </w:p>
    <w:p w14:paraId="7563667A" w14:textId="17FBB4EF" w:rsidR="009F42FA" w:rsidRPr="00E568BF" w:rsidRDefault="00BC619D" w:rsidP="00BC619D">
      <w:pPr>
        <w:jc w:val="center"/>
        <w:rPr>
          <w:rFonts w:ascii="Arial" w:hAnsi="Arial" w:cs="Arial"/>
        </w:rPr>
      </w:pPr>
      <w:proofErr w:type="spellStart"/>
      <w:r w:rsidRPr="00E568BF">
        <w:rPr>
          <w:rFonts w:ascii="Arial" w:hAnsi="Arial" w:cs="Arial"/>
        </w:rPr>
        <w:t>Seaborn</w:t>
      </w:r>
      <w:proofErr w:type="spellEnd"/>
    </w:p>
    <w:p w14:paraId="253073FF" w14:textId="79084CA8" w:rsidR="00BC619D" w:rsidRPr="004816CE" w:rsidRDefault="00E568BF" w:rsidP="00E568BF">
      <w:pPr>
        <w:jc w:val="center"/>
        <w:rPr>
          <w:rFonts w:ascii="Arial" w:hAnsi="Arial" w:cs="Arial"/>
          <w:sz w:val="20"/>
          <w:szCs w:val="20"/>
        </w:rPr>
      </w:pPr>
      <w:r w:rsidRPr="00E568BF">
        <w:rPr>
          <w:rFonts w:ascii="Arial" w:hAnsi="Arial" w:cs="Arial"/>
          <w:sz w:val="20"/>
          <w:szCs w:val="20"/>
          <w:u w:val="single"/>
        </w:rPr>
        <w:t xml:space="preserve">Todo o desenvolvimento dessa seção está detalhado nos arquivos enviados no GitHub, bem como </w:t>
      </w:r>
      <w:proofErr w:type="spellStart"/>
      <w:proofErr w:type="gramStart"/>
      <w:r w:rsidRPr="00E568BF">
        <w:rPr>
          <w:rFonts w:ascii="Arial" w:hAnsi="Arial" w:cs="Arial"/>
          <w:sz w:val="20"/>
          <w:szCs w:val="20"/>
          <w:u w:val="single"/>
        </w:rPr>
        <w:t>imagens</w:t>
      </w:r>
      <w:r w:rsidR="004816CE">
        <w:rPr>
          <w:rFonts w:ascii="Arial" w:hAnsi="Arial" w:cs="Arial"/>
          <w:sz w:val="20"/>
          <w:szCs w:val="20"/>
          <w:u w:val="single"/>
        </w:rPr>
        <w:t>,</w:t>
      </w:r>
      <w:r w:rsidRPr="00E568BF">
        <w:rPr>
          <w:rFonts w:ascii="Arial" w:hAnsi="Arial" w:cs="Arial"/>
          <w:sz w:val="20"/>
          <w:szCs w:val="20"/>
          <w:u w:val="single"/>
        </w:rPr>
        <w:t>comentários</w:t>
      </w:r>
      <w:proofErr w:type="spellEnd"/>
      <w:proofErr w:type="gramEnd"/>
      <w:r w:rsidR="004816CE">
        <w:rPr>
          <w:rFonts w:ascii="Arial" w:hAnsi="Arial" w:cs="Arial"/>
          <w:sz w:val="20"/>
          <w:szCs w:val="20"/>
          <w:u w:val="single"/>
        </w:rPr>
        <w:t xml:space="preserve"> e atividades</w:t>
      </w:r>
    </w:p>
    <w:p w14:paraId="55EED5A3" w14:textId="52D66792" w:rsidR="00BC619D" w:rsidRDefault="009C1316" w:rsidP="009C131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9C1316">
        <w:rPr>
          <w:rFonts w:ascii="Arial" w:hAnsi="Arial" w:cs="Arial"/>
          <w:sz w:val="20"/>
          <w:szCs w:val="20"/>
        </w:rPr>
        <w:t xml:space="preserve">Nessa seção teve-se uma introdução a plotagem de </w:t>
      </w:r>
      <w:r>
        <w:rPr>
          <w:rFonts w:ascii="Arial" w:hAnsi="Arial" w:cs="Arial"/>
          <w:sz w:val="20"/>
          <w:szCs w:val="20"/>
        </w:rPr>
        <w:t xml:space="preserve">mais alguns gráficos utilizando a biblioteca </w:t>
      </w:r>
      <w:proofErr w:type="spellStart"/>
      <w:r>
        <w:rPr>
          <w:rFonts w:ascii="Arial" w:hAnsi="Arial" w:cs="Arial"/>
          <w:sz w:val="20"/>
          <w:szCs w:val="20"/>
        </w:rPr>
        <w:t>Seaborn</w:t>
      </w:r>
      <w:proofErr w:type="spellEnd"/>
      <w:r>
        <w:rPr>
          <w:rFonts w:ascii="Arial" w:hAnsi="Arial" w:cs="Arial"/>
          <w:sz w:val="20"/>
          <w:szCs w:val="20"/>
        </w:rPr>
        <w:t xml:space="preserve">, que como o autor das aulas disse, é um </w:t>
      </w:r>
      <w:proofErr w:type="spellStart"/>
      <w:r>
        <w:rPr>
          <w:rFonts w:ascii="Arial" w:hAnsi="Arial" w:cs="Arial"/>
          <w:sz w:val="20"/>
          <w:szCs w:val="20"/>
        </w:rPr>
        <w:t>MatplotLib</w:t>
      </w:r>
      <w:proofErr w:type="spellEnd"/>
      <w:r>
        <w:rPr>
          <w:rFonts w:ascii="Arial" w:hAnsi="Arial" w:cs="Arial"/>
          <w:sz w:val="20"/>
          <w:szCs w:val="20"/>
        </w:rPr>
        <w:t>++, onde é possível fazer visualizações mais agradáveis e personalizações nos gráficos. Abaixo estão listados os conteúdos abordados nessa seção do curso:</w:t>
      </w:r>
    </w:p>
    <w:p w14:paraId="4DC103C7" w14:textId="497EA108" w:rsidR="009C1316" w:rsidRDefault="009C1316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primeiro item, utilizou-se um banco de dados de consumo de veículos.</w:t>
      </w:r>
    </w:p>
    <w:p w14:paraId="54AE7D8F" w14:textId="47F9E084" w:rsidR="009C1316" w:rsidRDefault="009C1316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seguida, utilizou-se um gráfico de barras, já utilizando o </w:t>
      </w:r>
      <w:proofErr w:type="spellStart"/>
      <w:r>
        <w:rPr>
          <w:rFonts w:ascii="Arial" w:hAnsi="Arial" w:cs="Arial"/>
          <w:sz w:val="20"/>
          <w:szCs w:val="20"/>
        </w:rPr>
        <w:t>Seaborn</w:t>
      </w:r>
      <w:proofErr w:type="spellEnd"/>
      <w:r>
        <w:rPr>
          <w:rFonts w:ascii="Arial" w:hAnsi="Arial" w:cs="Arial"/>
          <w:sz w:val="20"/>
          <w:szCs w:val="20"/>
        </w:rPr>
        <w:t>, para visualizar a quantidade de veículos com determinada quantia de marchas.</w:t>
      </w:r>
    </w:p>
    <w:p w14:paraId="4F71494B" w14:textId="77777777" w:rsidR="009C1316" w:rsidRDefault="009C1316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Utilizou-se também um histograma com uma linha representando a média dos valores.</w:t>
      </w:r>
    </w:p>
    <w:p w14:paraId="0D39DE64" w14:textId="77777777" w:rsidR="009C1316" w:rsidRDefault="009C1316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matriz de gráficos correlacionados chamado de </w:t>
      </w:r>
      <w:proofErr w:type="spellStart"/>
      <w:r>
        <w:rPr>
          <w:rFonts w:ascii="Arial" w:hAnsi="Arial" w:cs="Arial"/>
          <w:sz w:val="20"/>
          <w:szCs w:val="20"/>
        </w:rPr>
        <w:t>pairplot</w:t>
      </w:r>
      <w:proofErr w:type="spellEnd"/>
      <w:r>
        <w:rPr>
          <w:rFonts w:ascii="Arial" w:hAnsi="Arial" w:cs="Arial"/>
          <w:sz w:val="20"/>
          <w:szCs w:val="20"/>
        </w:rPr>
        <w:t>, permitindo uma análise de várias informações combinadas.</w:t>
      </w:r>
    </w:p>
    <w:p w14:paraId="681D5AED" w14:textId="0E788F89" w:rsidR="009C1316" w:rsidRDefault="009C1316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Gráfico de dispersão, que permite analisar a organização dos dados</w:t>
      </w:r>
      <w:r w:rsidR="000A784D">
        <w:rPr>
          <w:rFonts w:ascii="Arial" w:hAnsi="Arial" w:cs="Arial"/>
          <w:sz w:val="20"/>
          <w:szCs w:val="20"/>
        </w:rPr>
        <w:t>.</w:t>
      </w:r>
    </w:p>
    <w:p w14:paraId="7739951F" w14:textId="2D613C84" w:rsidR="000A784D" w:rsidRDefault="000A784D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jointplot</w:t>
      </w:r>
      <w:proofErr w:type="spellEnd"/>
      <w:r>
        <w:rPr>
          <w:rFonts w:ascii="Arial" w:hAnsi="Arial" w:cs="Arial"/>
          <w:sz w:val="20"/>
          <w:szCs w:val="20"/>
        </w:rPr>
        <w:t>, que são gráficos combinados com um histograma, os gráficos podem ser de vários tipos, basta alterar o parâmetro “</w:t>
      </w:r>
      <w:proofErr w:type="spellStart"/>
      <w:r>
        <w:rPr>
          <w:rFonts w:ascii="Arial" w:hAnsi="Arial" w:cs="Arial"/>
          <w:sz w:val="20"/>
          <w:szCs w:val="20"/>
        </w:rPr>
        <w:t>kind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14:paraId="7BA700E4" w14:textId="0D32CD56" w:rsidR="000A784D" w:rsidRDefault="000A784D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Lmplot</w:t>
      </w:r>
      <w:proofErr w:type="spellEnd"/>
      <w:r>
        <w:rPr>
          <w:rFonts w:ascii="Arial" w:hAnsi="Arial" w:cs="Arial"/>
          <w:sz w:val="20"/>
          <w:szCs w:val="20"/>
        </w:rPr>
        <w:t>, que basicamente consiste em um gráfico de dispersão com uma linha de regressão linear.</w:t>
      </w:r>
    </w:p>
    <w:p w14:paraId="14665B51" w14:textId="71C9066F" w:rsidR="000A784D" w:rsidRDefault="000A784D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boxplot</w:t>
      </w:r>
      <w:proofErr w:type="spellEnd"/>
      <w:r>
        <w:rPr>
          <w:rFonts w:ascii="Arial" w:hAnsi="Arial" w:cs="Arial"/>
          <w:sz w:val="20"/>
          <w:szCs w:val="20"/>
        </w:rPr>
        <w:t xml:space="preserve">, que é o Box e </w:t>
      </w:r>
      <w:proofErr w:type="spellStart"/>
      <w:r>
        <w:rPr>
          <w:rFonts w:ascii="Arial" w:hAnsi="Arial" w:cs="Arial"/>
          <w:sz w:val="20"/>
          <w:szCs w:val="20"/>
        </w:rPr>
        <w:t>Whisker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MatplotLib</w:t>
      </w:r>
      <w:proofErr w:type="spellEnd"/>
      <w:r>
        <w:rPr>
          <w:rFonts w:ascii="Arial" w:hAnsi="Arial" w:cs="Arial"/>
          <w:sz w:val="20"/>
          <w:szCs w:val="20"/>
        </w:rPr>
        <w:t>. Tem o objetivo de analisar a variação de determinado dado.</w:t>
      </w:r>
    </w:p>
    <w:p w14:paraId="1409AA3E" w14:textId="05B45248" w:rsidR="000A784D" w:rsidRDefault="000A784D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Swarmplot</w:t>
      </w:r>
      <w:proofErr w:type="spellEnd"/>
      <w:r>
        <w:rPr>
          <w:rFonts w:ascii="Arial" w:hAnsi="Arial" w:cs="Arial"/>
          <w:sz w:val="20"/>
          <w:szCs w:val="20"/>
        </w:rPr>
        <w:t xml:space="preserve"> – Esse gráfico</w:t>
      </w:r>
      <w:r w:rsidRPr="000A784D">
        <w:rPr>
          <w:rFonts w:ascii="Arial" w:hAnsi="Arial" w:cs="Arial"/>
          <w:sz w:val="20"/>
          <w:szCs w:val="20"/>
        </w:rPr>
        <w:t xml:space="preserve"> é um </w:t>
      </w:r>
      <w:proofErr w:type="spellStart"/>
      <w:r w:rsidRPr="000A784D">
        <w:rPr>
          <w:rFonts w:ascii="Arial" w:hAnsi="Arial" w:cs="Arial"/>
          <w:sz w:val="20"/>
          <w:szCs w:val="20"/>
        </w:rPr>
        <w:t>scatterplot</w:t>
      </w:r>
      <w:proofErr w:type="spellEnd"/>
      <w:r w:rsidRPr="000A784D">
        <w:rPr>
          <w:rFonts w:ascii="Arial" w:hAnsi="Arial" w:cs="Arial"/>
          <w:sz w:val="20"/>
          <w:szCs w:val="20"/>
        </w:rPr>
        <w:t xml:space="preserve"> que não deixa os pontos se sobreporem</w:t>
      </w:r>
      <w:r>
        <w:rPr>
          <w:rFonts w:ascii="Arial" w:hAnsi="Arial" w:cs="Arial"/>
          <w:sz w:val="20"/>
          <w:szCs w:val="20"/>
        </w:rPr>
        <w:t>.</w:t>
      </w:r>
    </w:p>
    <w:p w14:paraId="5545DD25" w14:textId="77777777" w:rsidR="000A784D" w:rsidRPr="000A784D" w:rsidRDefault="000A784D" w:rsidP="000A784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Countplot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r w:rsidRPr="000A784D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0A784D">
        <w:rPr>
          <w:rFonts w:ascii="Arial" w:hAnsi="Arial" w:cs="Arial"/>
          <w:sz w:val="20"/>
          <w:szCs w:val="20"/>
        </w:rPr>
        <w:t>countplot</w:t>
      </w:r>
      <w:proofErr w:type="spellEnd"/>
      <w:r w:rsidRPr="000A784D">
        <w:rPr>
          <w:rFonts w:ascii="Arial" w:hAnsi="Arial" w:cs="Arial"/>
          <w:sz w:val="20"/>
          <w:szCs w:val="20"/>
        </w:rPr>
        <w:t xml:space="preserve"> é utilizado para contar a quantidade de ocorrências de um determinado valor</w:t>
      </w:r>
    </w:p>
    <w:p w14:paraId="2E15806F" w14:textId="29A2444C" w:rsidR="000A784D" w:rsidRDefault="000A784D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Heatmap</w:t>
      </w:r>
      <w:proofErr w:type="spellEnd"/>
      <w:r>
        <w:rPr>
          <w:rFonts w:ascii="Arial" w:hAnsi="Arial" w:cs="Arial"/>
          <w:sz w:val="20"/>
          <w:szCs w:val="20"/>
        </w:rPr>
        <w:t xml:space="preserve"> – Como o próprio nome já diz, é um “mapa de calor”, onde é </w:t>
      </w:r>
      <w:r w:rsidRPr="000A784D">
        <w:rPr>
          <w:rFonts w:ascii="Arial" w:hAnsi="Arial" w:cs="Arial"/>
          <w:sz w:val="20"/>
          <w:szCs w:val="20"/>
        </w:rPr>
        <w:t>utilizado para visualizar a relação entre duas variáveis categóricas e uma variável numérica</w:t>
      </w:r>
    </w:p>
    <w:p w14:paraId="44A569BD" w14:textId="45ABB3EA" w:rsidR="000A784D" w:rsidRDefault="000A784D" w:rsidP="009C13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fim, o autor disponibilizou uma atividade no final da aula, permitindo a manipulação dos dados de marchas de veículos com o consumo combinado.</w:t>
      </w:r>
    </w:p>
    <w:p w14:paraId="19E0BF2F" w14:textId="77777777" w:rsidR="000A784D" w:rsidRPr="000A784D" w:rsidRDefault="000A784D" w:rsidP="000A784D">
      <w:pPr>
        <w:jc w:val="both"/>
        <w:rPr>
          <w:rFonts w:ascii="Arial" w:hAnsi="Arial" w:cs="Arial"/>
          <w:sz w:val="20"/>
          <w:szCs w:val="20"/>
        </w:rPr>
      </w:pPr>
    </w:p>
    <w:p w14:paraId="39EF2FF8" w14:textId="7F67183D" w:rsidR="00BC619D" w:rsidRPr="00E568BF" w:rsidRDefault="00BC619D" w:rsidP="00BC619D">
      <w:pPr>
        <w:jc w:val="center"/>
        <w:rPr>
          <w:rFonts w:ascii="Arial" w:hAnsi="Arial" w:cs="Arial"/>
        </w:rPr>
      </w:pPr>
      <w:r w:rsidRPr="00E568BF">
        <w:rPr>
          <w:rFonts w:ascii="Arial" w:hAnsi="Arial" w:cs="Arial"/>
        </w:rPr>
        <w:lastRenderedPageBreak/>
        <w:t>Covariância</w:t>
      </w:r>
    </w:p>
    <w:p w14:paraId="4039B36E" w14:textId="0DCDE2A7" w:rsidR="009F42FA" w:rsidRDefault="00BC619D" w:rsidP="00BC619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covariância permite analisar quão dependente uma variável é da outra, ou seja, se uma delas tente a aumentar e a outra tende a aumentar também, então, elas possuem covariância positiva, caso uma delas tente a aumentar e a outra não, a covariância é negativa.</w:t>
      </w:r>
    </w:p>
    <w:p w14:paraId="418BF387" w14:textId="1ECD717D" w:rsidR="00BC619D" w:rsidRDefault="00BC619D" w:rsidP="00BC619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se analisar a covariância, utiliza-se a correlação, que consiste em dividir a covariância pelo desvio padrão de ambos os conjuntos de dados. Se o valor obtido é igual a -1, é possível afirmar que a correlação entre esses valores é perfeitamente inversa, ou seja, quando um valor aumenta, o outro diminui. Caso o valor seja igual a 1, existe a correlação perfeita, onde </w:t>
      </w:r>
      <w:r w:rsidR="00F82FFE">
        <w:rPr>
          <w:rFonts w:ascii="Arial" w:hAnsi="Arial" w:cs="Arial"/>
          <w:sz w:val="20"/>
          <w:szCs w:val="20"/>
        </w:rPr>
        <w:t>quando um valor aumenta, o outro aumenta também. Por fim, caso seja próximo de 0, indica que não existe correlação entre os dados.</w:t>
      </w:r>
    </w:p>
    <w:p w14:paraId="3BDB1217" w14:textId="4976A5BA" w:rsidR="00BC619D" w:rsidRDefault="00692FC6" w:rsidP="00692FC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Probabilidade Condicional</w:t>
      </w:r>
    </w:p>
    <w:p w14:paraId="67057C6A" w14:textId="179EBE28" w:rsidR="00692FC6" w:rsidRDefault="00692FC6" w:rsidP="00692F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Consiste em analisar a chance de algo ocorrer, contando que um outro acontecimento anterior já ocorreu (Chance de B acontecer, sendo que A já ocorreu).</w:t>
      </w:r>
    </w:p>
    <w:p w14:paraId="411B75E4" w14:textId="5731A2A0" w:rsidR="004616E0" w:rsidRDefault="004616E0" w:rsidP="004616E0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122AAC" wp14:editId="5C66A92D">
            <wp:extent cx="2141220" cy="964336"/>
            <wp:effectExtent l="0" t="0" r="0" b="7620"/>
            <wp:docPr id="2126705427" name="Imagem 2" descr="Estatistica-Basica-R-e-Python/Cursos/Probabilidades/Aula 2 - Probabilidade  Condicional.md at master · DAngelo-S/Estatistica-Basica-R-e-Python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atistica-Basica-R-e-Python/Cursos/Probabilidades/Aula 2 - Probabilidade  Condicional.md at master · DAngelo-S/Estatistica-Basica-R-e-Python · GitHu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9" cy="97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CB94" w14:textId="45C56664" w:rsidR="009A3249" w:rsidRDefault="009A3249" w:rsidP="00692F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É normalmente utilizada em sites de compras, avaliando a chance de um indivíduo comprar o produto B dado que ele está comprando um produto similar A, estudos de comportamento de usuários, determinando as chances de ele acessar algum tipo de recurso dentro do site, dentre outros.</w:t>
      </w:r>
    </w:p>
    <w:p w14:paraId="0BDF377E" w14:textId="729D752A" w:rsidR="009A3249" w:rsidRDefault="009A3249" w:rsidP="009A324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Teorema de </w:t>
      </w:r>
      <w:proofErr w:type="spellStart"/>
      <w:r>
        <w:rPr>
          <w:rFonts w:ascii="Arial" w:hAnsi="Arial" w:cs="Arial"/>
          <w:sz w:val="20"/>
          <w:szCs w:val="20"/>
        </w:rPr>
        <w:t>Bayes</w:t>
      </w:r>
      <w:proofErr w:type="spellEnd"/>
    </w:p>
    <w:p w14:paraId="51EF0E88" w14:textId="009DD61E" w:rsidR="009A3249" w:rsidRDefault="009A3249" w:rsidP="009A3249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teorema </w:t>
      </w:r>
      <w:r w:rsidRPr="009A3249">
        <w:rPr>
          <w:rFonts w:ascii="Arial" w:hAnsi="Arial" w:cs="Arial"/>
          <w:sz w:val="20"/>
          <w:szCs w:val="20"/>
        </w:rPr>
        <w:t xml:space="preserve">descreve a probabilidade de um evento, baseado em um conhecimento </w:t>
      </w:r>
      <w:r w:rsidR="007F1285">
        <w:rPr>
          <w:rFonts w:ascii="Arial" w:hAnsi="Arial" w:cs="Arial"/>
          <w:sz w:val="20"/>
          <w:szCs w:val="20"/>
        </w:rPr>
        <w:t>inicial (a priori)</w:t>
      </w:r>
      <w:r w:rsidRPr="009A3249">
        <w:rPr>
          <w:rFonts w:ascii="Arial" w:hAnsi="Arial" w:cs="Arial"/>
          <w:sz w:val="20"/>
          <w:szCs w:val="20"/>
        </w:rPr>
        <w:t xml:space="preserve"> que pode estar relacionado ao evento.</w:t>
      </w:r>
      <w:r w:rsidR="007F1285">
        <w:rPr>
          <w:rFonts w:ascii="Arial" w:hAnsi="Arial" w:cs="Arial"/>
          <w:sz w:val="20"/>
          <w:szCs w:val="20"/>
        </w:rPr>
        <w:t xml:space="preserve"> Um exemplo clássico é o problema de Monty Hall (problema das portas).</w:t>
      </w:r>
    </w:p>
    <w:p w14:paraId="5BB4508F" w14:textId="12257BD0" w:rsidR="004616E0" w:rsidRDefault="004616E0" w:rsidP="004616E0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38E3104" wp14:editId="50A076DE">
            <wp:extent cx="2232660" cy="682873"/>
            <wp:effectExtent l="0" t="0" r="0" b="3175"/>
            <wp:docPr id="165425941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59419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96" cy="69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6EE5" w14:textId="2D09A2D1" w:rsidR="007F1285" w:rsidRPr="001F3516" w:rsidRDefault="007F1285" w:rsidP="009A3249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importante para verificar que a probabilidade de um evento B ocorrer dado um evento A, não </w:t>
      </w:r>
      <w:r w:rsidR="004616E0">
        <w:rPr>
          <w:rFonts w:ascii="Arial" w:hAnsi="Arial" w:cs="Arial"/>
          <w:sz w:val="20"/>
          <w:szCs w:val="20"/>
        </w:rPr>
        <w:t xml:space="preserve">implica necessariamente </w:t>
      </w:r>
      <w:r>
        <w:rPr>
          <w:rFonts w:ascii="Arial" w:hAnsi="Arial" w:cs="Arial"/>
          <w:sz w:val="20"/>
          <w:szCs w:val="20"/>
        </w:rPr>
        <w:t>que um evento A ocorrer dado um B tem a mesma probabilidade.</w:t>
      </w:r>
    </w:p>
    <w:p w14:paraId="60C6BA0D" w14:textId="77777777" w:rsidR="009F42FA" w:rsidRPr="001F3516" w:rsidRDefault="009F42FA" w:rsidP="00DF7ADB">
      <w:pPr>
        <w:jc w:val="both"/>
        <w:rPr>
          <w:rFonts w:ascii="Arial" w:hAnsi="Arial" w:cs="Arial"/>
          <w:sz w:val="20"/>
          <w:szCs w:val="20"/>
        </w:rPr>
      </w:pPr>
    </w:p>
    <w:p w14:paraId="18A84BAB" w14:textId="77777777" w:rsidR="00DF7ADB" w:rsidRPr="001F3516" w:rsidRDefault="00DF7ADB" w:rsidP="00DF7ADB">
      <w:pPr>
        <w:jc w:val="both"/>
        <w:rPr>
          <w:rFonts w:ascii="Arial" w:hAnsi="Arial" w:cs="Arial"/>
          <w:sz w:val="20"/>
          <w:szCs w:val="20"/>
        </w:rPr>
      </w:pPr>
    </w:p>
    <w:p w14:paraId="217BB3BD" w14:textId="77777777" w:rsidR="00913676" w:rsidRPr="001F3516" w:rsidRDefault="00913676" w:rsidP="00913676">
      <w:pPr>
        <w:jc w:val="both"/>
        <w:rPr>
          <w:rFonts w:ascii="Arial" w:hAnsi="Arial" w:cs="Arial"/>
        </w:rPr>
      </w:pPr>
    </w:p>
    <w:p w14:paraId="1829FA1E" w14:textId="77777777" w:rsidR="0066600E" w:rsidRPr="005848A0" w:rsidRDefault="0066600E" w:rsidP="0066600E">
      <w:pPr>
        <w:rPr>
          <w:rFonts w:ascii="Arial" w:hAnsi="Arial" w:cs="Arial"/>
          <w:b/>
          <w:bCs/>
        </w:rPr>
      </w:pPr>
      <w:r w:rsidRPr="005848A0">
        <w:rPr>
          <w:rFonts w:ascii="Arial" w:hAnsi="Arial" w:cs="Arial"/>
          <w:b/>
          <w:bCs/>
        </w:rPr>
        <w:t xml:space="preserve">Conclusões </w:t>
      </w:r>
    </w:p>
    <w:p w14:paraId="59A37550" w14:textId="2BFD0930" w:rsidR="004616E0" w:rsidRPr="004616E0" w:rsidRDefault="004616E0" w:rsidP="004616E0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Nesse módulo, foi possível compreender</w:t>
      </w:r>
      <w:r w:rsidRPr="004616E0">
        <w:rPr>
          <w:rFonts w:ascii="Arial" w:hAnsi="Arial" w:cs="Arial"/>
          <w:sz w:val="20"/>
          <w:szCs w:val="20"/>
        </w:rPr>
        <w:t xml:space="preserve"> os conceitos fundamentais de análise de dados, abrangendo desde tipos de dados (numéricos, categóricos e ordinais) até conceitos estatísticos como média, mediana, moda, variância e desvio padrão. Também explora distribuições de probabilidade (uniforme, binomial, exponencial, entre outras), percentis e momentos estatísticos.</w:t>
      </w:r>
    </w:p>
    <w:p w14:paraId="7D8B80C2" w14:textId="4725FA57" w:rsidR="004616E0" w:rsidRPr="004616E0" w:rsidRDefault="004616E0" w:rsidP="004616E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4616E0">
        <w:rPr>
          <w:rFonts w:ascii="Arial" w:hAnsi="Arial" w:cs="Arial"/>
          <w:sz w:val="20"/>
          <w:szCs w:val="20"/>
        </w:rPr>
        <w:t xml:space="preserve">Além disso, detalha o uso de ferramentas como </w:t>
      </w:r>
      <w:proofErr w:type="spellStart"/>
      <w:r w:rsidRPr="004616E0">
        <w:rPr>
          <w:rFonts w:ascii="Arial" w:hAnsi="Arial" w:cs="Arial"/>
          <w:sz w:val="20"/>
          <w:szCs w:val="20"/>
        </w:rPr>
        <w:t>Matplotlib</w:t>
      </w:r>
      <w:proofErr w:type="spellEnd"/>
      <w:r w:rsidRPr="004616E0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4616E0">
        <w:rPr>
          <w:rFonts w:ascii="Arial" w:hAnsi="Arial" w:cs="Arial"/>
          <w:sz w:val="20"/>
          <w:szCs w:val="20"/>
        </w:rPr>
        <w:t>Seaborn</w:t>
      </w:r>
      <w:proofErr w:type="spellEnd"/>
      <w:r w:rsidRPr="004616E0">
        <w:rPr>
          <w:rFonts w:ascii="Arial" w:hAnsi="Arial" w:cs="Arial"/>
          <w:sz w:val="20"/>
          <w:szCs w:val="20"/>
        </w:rPr>
        <w:t xml:space="preserve"> para visualização de dados, com exemplos de gráficos como histogramas, gráficos de dispersão, </w:t>
      </w:r>
      <w:proofErr w:type="spellStart"/>
      <w:r w:rsidRPr="004616E0">
        <w:rPr>
          <w:rFonts w:ascii="Arial" w:hAnsi="Arial" w:cs="Arial"/>
          <w:sz w:val="20"/>
          <w:szCs w:val="20"/>
        </w:rPr>
        <w:t>boxplots</w:t>
      </w:r>
      <w:proofErr w:type="spellEnd"/>
      <w:r w:rsidRPr="004616E0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4616E0">
        <w:rPr>
          <w:rFonts w:ascii="Arial" w:hAnsi="Arial" w:cs="Arial"/>
          <w:sz w:val="20"/>
          <w:szCs w:val="20"/>
        </w:rPr>
        <w:t>heatmaps</w:t>
      </w:r>
      <w:proofErr w:type="spellEnd"/>
      <w:r w:rsidRPr="004616E0">
        <w:rPr>
          <w:rFonts w:ascii="Arial" w:hAnsi="Arial" w:cs="Arial"/>
          <w:sz w:val="20"/>
          <w:szCs w:val="20"/>
        </w:rPr>
        <w:t xml:space="preserve">, destacando as possibilidades de personalização e análise visual. Foram abordados </w:t>
      </w:r>
      <w:r w:rsidRPr="004616E0">
        <w:rPr>
          <w:rFonts w:ascii="Arial" w:hAnsi="Arial" w:cs="Arial"/>
          <w:sz w:val="20"/>
          <w:szCs w:val="20"/>
        </w:rPr>
        <w:lastRenderedPageBreak/>
        <w:t xml:space="preserve">também conceitos de estatística avançada, como covariância, correlação e probabilidade condicional, culminando no Teorema de </w:t>
      </w:r>
      <w:proofErr w:type="spellStart"/>
      <w:r w:rsidRPr="004616E0">
        <w:rPr>
          <w:rFonts w:ascii="Arial" w:hAnsi="Arial" w:cs="Arial"/>
          <w:sz w:val="20"/>
          <w:szCs w:val="20"/>
        </w:rPr>
        <w:t>Bayes</w:t>
      </w:r>
      <w:proofErr w:type="spellEnd"/>
      <w:r w:rsidRPr="004616E0">
        <w:rPr>
          <w:rFonts w:ascii="Arial" w:hAnsi="Arial" w:cs="Arial"/>
          <w:sz w:val="20"/>
          <w:szCs w:val="20"/>
        </w:rPr>
        <w:t>, usado para análise de eventos baseados em informações prévias.</w:t>
      </w:r>
    </w:p>
    <w:p w14:paraId="13B84D0F" w14:textId="77777777" w:rsidR="0066600E" w:rsidRPr="004616E0" w:rsidRDefault="0066600E" w:rsidP="0066600E">
      <w:pPr>
        <w:rPr>
          <w:rFonts w:ascii="Arial" w:hAnsi="Arial" w:cs="Arial"/>
          <w:b/>
          <w:bCs/>
          <w:lang w:val="en-AE"/>
        </w:rPr>
      </w:pPr>
      <w:proofErr w:type="spellStart"/>
      <w:r w:rsidRPr="004616E0">
        <w:rPr>
          <w:rFonts w:ascii="Arial" w:hAnsi="Arial" w:cs="Arial"/>
          <w:b/>
          <w:bCs/>
          <w:lang w:val="en-AE"/>
        </w:rPr>
        <w:t>Referencias</w:t>
      </w:r>
      <w:proofErr w:type="spellEnd"/>
    </w:p>
    <w:p w14:paraId="68B42E54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"https://drive.google.com/open?id=1xkBJZSf_o0ts6lVr6aLJw6WNCpdSq5AM"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001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Types of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>Data (Numerical, Categorical, Ordinal)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63623E1B" w14:textId="77777777" w:rsidR="004616E0" w:rsidRPr="004616E0" w:rsidRDefault="004616E0" w:rsidP="004616E0">
      <w:pPr>
        <w:rPr>
          <w:rFonts w:ascii="Arial" w:hAnsi="Arial" w:cs="Arial"/>
          <w:sz w:val="20"/>
          <w:szCs w:val="20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</w:rPr>
        <w:instrText>HYPERLINK "https://drive.google.com/open?id=1q7z7PNpE5GDTzXZIQncgGNlm9xa6_2v6"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002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Mean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,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Median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,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Mode</w:t>
      </w:r>
      <w:proofErr w:type="spellEnd"/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4AF579BC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"https://drive.google.com/open?id=1Szz6o6ZNxWqP7dOJejMVR-KuBmjxjKHV"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003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</w:t>
      </w:r>
      <w:r w:rsidRPr="004616E0">
        <w:rPr>
          <w:rStyle w:val="Hyperlink"/>
          <w:rFonts w:ascii="Arial" w:hAnsi="Arial" w:cs="Arial"/>
          <w:b/>
          <w:bCs/>
          <w:sz w:val="20"/>
          <w:szCs w:val="20"/>
          <w:lang w:val="en-AE"/>
        </w:rPr>
        <w:t>Activity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Using mean, median, and mode in Python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464BF8AA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"https://drive.google.com/open?id=1zAnfhPQ4y3RNrgvkWVvq4wMYL0xebEVi"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004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</w:t>
      </w:r>
      <w:r w:rsidRPr="004616E0">
        <w:rPr>
          <w:rStyle w:val="Hyperlink"/>
          <w:rFonts w:ascii="Arial" w:hAnsi="Arial" w:cs="Arial"/>
          <w:b/>
          <w:bCs/>
          <w:sz w:val="20"/>
          <w:szCs w:val="20"/>
          <w:lang w:val="en-AE"/>
        </w:rPr>
        <w:t>Activity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Variation and Standard Deviation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6B8F63A7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"https://drive.google.com/open?id=12g0_cIFv_ONYCFaksLoDMjhWbZTEmcw1"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005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Probability Density Function; Probability Mass Function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76EEEBF6" w14:textId="77777777" w:rsidR="004616E0" w:rsidRPr="004616E0" w:rsidRDefault="004616E0" w:rsidP="004616E0">
      <w:pPr>
        <w:rPr>
          <w:rFonts w:ascii="Arial" w:hAnsi="Arial" w:cs="Arial"/>
          <w:sz w:val="20"/>
          <w:szCs w:val="20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</w:rPr>
        <w:instrText>HYPERLINK "https://drive.google.com/open?id=1vVoF7oFF-bFgdYuEe4PKgt7S_jXkKoTN"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006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 Common Data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Distributions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 (Normal, Binomial, </w:t>
      </w:r>
      <w:proofErr w:type="gramStart"/>
      <w:r w:rsidRPr="004616E0">
        <w:rPr>
          <w:rStyle w:val="Hyperlink"/>
          <w:rFonts w:ascii="Arial" w:hAnsi="Arial" w:cs="Arial"/>
          <w:sz w:val="20"/>
          <w:szCs w:val="20"/>
        </w:rPr>
        <w:t xml:space="preserve">Poisson,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etc</w:t>
      </w:r>
      <w:proofErr w:type="spellEnd"/>
      <w:proofErr w:type="gramEnd"/>
      <w:r w:rsidRPr="004616E0">
        <w:rPr>
          <w:rStyle w:val="Hyperlink"/>
          <w:rFonts w:ascii="Arial" w:hAnsi="Arial" w:cs="Arial"/>
          <w:sz w:val="20"/>
          <w:szCs w:val="20"/>
        </w:rPr>
        <w:t>)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46DF2498" w14:textId="77777777" w:rsidR="004616E0" w:rsidRPr="004616E0" w:rsidRDefault="004616E0" w:rsidP="004616E0">
      <w:pPr>
        <w:rPr>
          <w:rFonts w:ascii="Arial" w:hAnsi="Arial" w:cs="Arial"/>
          <w:sz w:val="20"/>
          <w:szCs w:val="20"/>
        </w:rPr>
      </w:pPr>
      <w:hyperlink r:id="rId19" w:history="1"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007 </w:t>
        </w:r>
        <w:r w:rsidRPr="004616E0">
          <w:rPr>
            <w:rStyle w:val="Hyperlink"/>
            <w:rFonts w:ascii="Segoe UI Emoji" w:hAnsi="Segoe UI Emoji" w:cs="Segoe UI Emoji"/>
            <w:sz w:val="20"/>
            <w:szCs w:val="20"/>
          </w:rPr>
          <w:t>🎥</w:t>
        </w:r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b/>
            <w:bCs/>
            <w:sz w:val="20"/>
            <w:szCs w:val="20"/>
          </w:rPr>
          <w:t>Activity</w:t>
        </w:r>
        <w:proofErr w:type="spellEnd"/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sz w:val="20"/>
            <w:szCs w:val="20"/>
          </w:rPr>
          <w:t>Percentiles</w:t>
        </w:r>
        <w:proofErr w:type="spellEnd"/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sz w:val="20"/>
            <w:szCs w:val="20"/>
          </w:rPr>
          <w:t>and</w:t>
        </w:r>
        <w:proofErr w:type="spellEnd"/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sz w:val="20"/>
            <w:szCs w:val="20"/>
          </w:rPr>
          <w:t>Moments</w:t>
        </w:r>
        <w:proofErr w:type="spellEnd"/>
      </w:hyperlink>
    </w:p>
    <w:p w14:paraId="798BA82B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"https://drive.google.com/open?id=1Ef1zw9_Ls0u5YVNTD537tpajhz5V8g_P"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008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</w:t>
      </w:r>
      <w:r w:rsidRPr="004616E0">
        <w:rPr>
          <w:rStyle w:val="Hyperlink"/>
          <w:rFonts w:ascii="Arial" w:hAnsi="Arial" w:cs="Arial"/>
          <w:b/>
          <w:bCs/>
          <w:sz w:val="20"/>
          <w:szCs w:val="20"/>
          <w:lang w:val="en-AE"/>
        </w:rPr>
        <w:t>Activity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A Crash Course in matplotlib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7DBF685D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"https://drive.google.com/open?id=1-UJroO48iLpnjD3ORa8tYJ8T9zAxbiMJ"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009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</w:t>
      </w:r>
      <w:r w:rsidRPr="004616E0">
        <w:rPr>
          <w:rStyle w:val="Hyperlink"/>
          <w:rFonts w:ascii="Arial" w:hAnsi="Arial" w:cs="Arial"/>
          <w:b/>
          <w:bCs/>
          <w:sz w:val="20"/>
          <w:szCs w:val="20"/>
          <w:lang w:val="en-AE"/>
        </w:rPr>
        <w:t>Activity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Advanced Visualization with Seaborn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3313A39C" w14:textId="77777777" w:rsidR="004616E0" w:rsidRPr="004616E0" w:rsidRDefault="004616E0" w:rsidP="004616E0">
      <w:pPr>
        <w:rPr>
          <w:rFonts w:ascii="Arial" w:hAnsi="Arial" w:cs="Arial"/>
          <w:sz w:val="20"/>
          <w:szCs w:val="20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</w:rPr>
        <w:instrText>HYPERLINK "https://drive.google.com/open?id=1UJJCK-4tWkTsX6BSdz2FnFWP8cleOsX3"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010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 w:rsidRPr="004616E0">
        <w:rPr>
          <w:rStyle w:val="Hyperlink"/>
          <w:rFonts w:ascii="Arial" w:hAnsi="Arial" w:cs="Arial"/>
          <w:b/>
          <w:bCs/>
          <w:sz w:val="20"/>
          <w:szCs w:val="20"/>
        </w:rPr>
        <w:t>Activity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Covariance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and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Correlation</w:t>
      </w:r>
      <w:proofErr w:type="spellEnd"/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137859D6" w14:textId="77777777" w:rsidR="004616E0" w:rsidRPr="004616E0" w:rsidRDefault="004616E0" w:rsidP="004616E0">
      <w:pPr>
        <w:rPr>
          <w:rFonts w:ascii="Arial" w:hAnsi="Arial" w:cs="Arial"/>
          <w:sz w:val="20"/>
          <w:szCs w:val="20"/>
        </w:rPr>
      </w:pPr>
      <w:hyperlink r:id="rId20" w:history="1"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011 </w:t>
        </w:r>
        <w:r w:rsidRPr="004616E0">
          <w:rPr>
            <w:rStyle w:val="Hyperlink"/>
            <w:rFonts w:ascii="Segoe UI Emoji" w:hAnsi="Segoe UI Emoji" w:cs="Segoe UI Emoji"/>
            <w:sz w:val="20"/>
            <w:szCs w:val="20"/>
          </w:rPr>
          <w:t>🎥</w:t>
        </w:r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b/>
            <w:bCs/>
            <w:sz w:val="20"/>
            <w:szCs w:val="20"/>
          </w:rPr>
          <w:t>Exercise</w:t>
        </w:r>
        <w:proofErr w:type="spellEnd"/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sz w:val="20"/>
            <w:szCs w:val="20"/>
          </w:rPr>
          <w:t>Conditional</w:t>
        </w:r>
        <w:proofErr w:type="spellEnd"/>
        <w:r w:rsidRPr="00461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4616E0">
          <w:rPr>
            <w:rStyle w:val="Hyperlink"/>
            <w:rFonts w:ascii="Arial" w:hAnsi="Arial" w:cs="Arial"/>
            <w:sz w:val="20"/>
            <w:szCs w:val="20"/>
          </w:rPr>
          <w:t>Probability</w:t>
        </w:r>
        <w:proofErr w:type="spellEnd"/>
      </w:hyperlink>
    </w:p>
    <w:p w14:paraId="0B1B2922" w14:textId="77777777" w:rsidR="004616E0" w:rsidRPr="004616E0" w:rsidRDefault="004616E0" w:rsidP="004616E0">
      <w:pPr>
        <w:rPr>
          <w:rFonts w:ascii="Arial" w:hAnsi="Arial" w:cs="Arial"/>
          <w:sz w:val="20"/>
          <w:szCs w:val="20"/>
          <w:lang w:val="en-AE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  <w:lang w:val="en-AE"/>
        </w:rPr>
        <w:instrText>HYPERLINK "https://drive.google.com/open?id=1x3DQgCihVeNw_iWzsLsYE1dPa3gdyLAG"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012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  <w:lang w:val="en-AE"/>
        </w:rPr>
        <w:t xml:space="preserve"> Exercise Solution Conditional Probability of Purchase by Age</w:t>
      </w:r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2C05AE48" w14:textId="77777777" w:rsidR="004616E0" w:rsidRPr="004616E0" w:rsidRDefault="004616E0" w:rsidP="004616E0">
      <w:pPr>
        <w:rPr>
          <w:rFonts w:ascii="Arial" w:hAnsi="Arial" w:cs="Arial"/>
          <w:sz w:val="20"/>
          <w:szCs w:val="20"/>
        </w:rPr>
      </w:pPr>
      <w:r w:rsidRPr="004616E0">
        <w:rPr>
          <w:rFonts w:ascii="Arial" w:hAnsi="Arial" w:cs="Arial"/>
          <w:sz w:val="20"/>
          <w:szCs w:val="20"/>
        </w:rPr>
        <w:fldChar w:fldCharType="begin"/>
      </w:r>
      <w:r w:rsidRPr="004616E0">
        <w:rPr>
          <w:rFonts w:ascii="Arial" w:hAnsi="Arial" w:cs="Arial"/>
          <w:sz w:val="20"/>
          <w:szCs w:val="20"/>
        </w:rPr>
        <w:instrText>HYPERLINK "https://drive.google.com/open?id=1tu4NQCTifK4SsQk9zqAcgT1DydXD0zZg"</w:instrText>
      </w:r>
      <w:r w:rsidRPr="004616E0">
        <w:rPr>
          <w:rFonts w:ascii="Arial" w:hAnsi="Arial" w:cs="Arial"/>
          <w:sz w:val="20"/>
          <w:szCs w:val="20"/>
        </w:rPr>
      </w:r>
      <w:r w:rsidRPr="004616E0">
        <w:rPr>
          <w:rFonts w:ascii="Arial" w:hAnsi="Arial" w:cs="Arial"/>
          <w:sz w:val="20"/>
          <w:szCs w:val="20"/>
        </w:rPr>
        <w:fldChar w:fldCharType="separate"/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013 </w:t>
      </w:r>
      <w:r w:rsidRPr="004616E0">
        <w:rPr>
          <w:rStyle w:val="Hyperlink"/>
          <w:rFonts w:ascii="Segoe UI Emoji" w:hAnsi="Segoe UI Emoji" w:cs="Segoe UI Emoji"/>
          <w:sz w:val="20"/>
          <w:szCs w:val="20"/>
        </w:rPr>
        <w:t>🎥</w:t>
      </w:r>
      <w:r w:rsidRPr="004616E0">
        <w:rPr>
          <w:rStyle w:val="Hyperlink"/>
          <w:rFonts w:ascii="Arial" w:hAnsi="Arial" w:cs="Arial"/>
          <w:sz w:val="20"/>
          <w:szCs w:val="20"/>
        </w:rPr>
        <w:t xml:space="preserve">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Bayes</w:t>
      </w:r>
      <w:proofErr w:type="spellEnd"/>
      <w:r w:rsidRPr="004616E0">
        <w:rPr>
          <w:rStyle w:val="Hyperlink"/>
          <w:rFonts w:ascii="Arial" w:hAnsi="Arial" w:cs="Arial"/>
          <w:sz w:val="20"/>
          <w:szCs w:val="20"/>
        </w:rPr>
        <w:t xml:space="preserve">' </w:t>
      </w:r>
      <w:proofErr w:type="spellStart"/>
      <w:r w:rsidRPr="004616E0">
        <w:rPr>
          <w:rStyle w:val="Hyperlink"/>
          <w:rFonts w:ascii="Arial" w:hAnsi="Arial" w:cs="Arial"/>
          <w:sz w:val="20"/>
          <w:szCs w:val="20"/>
        </w:rPr>
        <w:t>Theorem</w:t>
      </w:r>
      <w:proofErr w:type="spellEnd"/>
      <w:r w:rsidRPr="004616E0">
        <w:rPr>
          <w:rFonts w:ascii="Arial" w:hAnsi="Arial" w:cs="Arial"/>
          <w:sz w:val="20"/>
          <w:szCs w:val="20"/>
        </w:rPr>
        <w:fldChar w:fldCharType="end"/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3E4E"/>
    <w:multiLevelType w:val="hybridMultilevel"/>
    <w:tmpl w:val="F0F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5E2F"/>
    <w:multiLevelType w:val="hybridMultilevel"/>
    <w:tmpl w:val="2D8E228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BF797E"/>
    <w:multiLevelType w:val="multilevel"/>
    <w:tmpl w:val="607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23055"/>
    <w:multiLevelType w:val="hybridMultilevel"/>
    <w:tmpl w:val="F78A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C40A3"/>
    <w:multiLevelType w:val="hybridMultilevel"/>
    <w:tmpl w:val="C34E0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043"/>
    <w:multiLevelType w:val="hybridMultilevel"/>
    <w:tmpl w:val="93A8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77646">
    <w:abstractNumId w:val="5"/>
  </w:num>
  <w:num w:numId="2" w16cid:durableId="1892883118">
    <w:abstractNumId w:val="4"/>
  </w:num>
  <w:num w:numId="3" w16cid:durableId="1634019273">
    <w:abstractNumId w:val="1"/>
  </w:num>
  <w:num w:numId="4" w16cid:durableId="35936872">
    <w:abstractNumId w:val="0"/>
  </w:num>
  <w:num w:numId="5" w16cid:durableId="348800512">
    <w:abstractNumId w:val="3"/>
  </w:num>
  <w:num w:numId="6" w16cid:durableId="50837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12D5A"/>
    <w:rsid w:val="000A784D"/>
    <w:rsid w:val="000B382D"/>
    <w:rsid w:val="000C0044"/>
    <w:rsid w:val="000C3721"/>
    <w:rsid w:val="0016020F"/>
    <w:rsid w:val="001F3516"/>
    <w:rsid w:val="002E1751"/>
    <w:rsid w:val="003272D7"/>
    <w:rsid w:val="004616E0"/>
    <w:rsid w:val="004816CE"/>
    <w:rsid w:val="0054631B"/>
    <w:rsid w:val="00572C65"/>
    <w:rsid w:val="005848A0"/>
    <w:rsid w:val="0059180D"/>
    <w:rsid w:val="005B79C0"/>
    <w:rsid w:val="005C1C6F"/>
    <w:rsid w:val="005D253C"/>
    <w:rsid w:val="005D5328"/>
    <w:rsid w:val="005D5430"/>
    <w:rsid w:val="005D6BA7"/>
    <w:rsid w:val="00605F7E"/>
    <w:rsid w:val="0066600E"/>
    <w:rsid w:val="00692FC6"/>
    <w:rsid w:val="006A2573"/>
    <w:rsid w:val="006B0646"/>
    <w:rsid w:val="007329BA"/>
    <w:rsid w:val="007F1285"/>
    <w:rsid w:val="00846336"/>
    <w:rsid w:val="00865D92"/>
    <w:rsid w:val="00880004"/>
    <w:rsid w:val="008B6E2D"/>
    <w:rsid w:val="00913676"/>
    <w:rsid w:val="009A3249"/>
    <w:rsid w:val="009B480A"/>
    <w:rsid w:val="009C1316"/>
    <w:rsid w:val="009C46C8"/>
    <w:rsid w:val="009F42FA"/>
    <w:rsid w:val="00A138B5"/>
    <w:rsid w:val="00A92C8D"/>
    <w:rsid w:val="00BC619D"/>
    <w:rsid w:val="00BF0A9E"/>
    <w:rsid w:val="00C13B30"/>
    <w:rsid w:val="00C71411"/>
    <w:rsid w:val="00C7527D"/>
    <w:rsid w:val="00CC279B"/>
    <w:rsid w:val="00D2539B"/>
    <w:rsid w:val="00D55B65"/>
    <w:rsid w:val="00D84792"/>
    <w:rsid w:val="00DF7ADB"/>
    <w:rsid w:val="00E568BF"/>
    <w:rsid w:val="00EB007D"/>
    <w:rsid w:val="00ED0DB7"/>
    <w:rsid w:val="00F1253D"/>
    <w:rsid w:val="00F82FFE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FA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7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05F7E"/>
    <w:rPr>
      <w:color w:val="666666"/>
    </w:rPr>
  </w:style>
  <w:style w:type="character" w:styleId="Hyperlink">
    <w:name w:val="Hyperlink"/>
    <w:basedOn w:val="Fontepargpadro"/>
    <w:uiPriority w:val="99"/>
    <w:unhideWhenUsed/>
    <w:rsid w:val="004616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6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1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rive.google.com/open?id=1EgFDVNDDIas7ud_fuKecQBL6diLUHJw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open?id=1cTLYlXYs8ZfeoWOUZ_BgFo0b16mqY3q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6DEB-A3E5-4BF6-A0F8-D2D74293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2017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Schneider</dc:creator>
  <cp:keywords/>
  <dc:description/>
  <cp:lastModifiedBy>Guilherme Schneider</cp:lastModifiedBy>
  <cp:revision>13</cp:revision>
  <dcterms:created xsi:type="dcterms:W3CDTF">2024-11-01T18:49:00Z</dcterms:created>
  <dcterms:modified xsi:type="dcterms:W3CDTF">2024-11-16T19:09:00Z</dcterms:modified>
</cp:coreProperties>
</file>