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Declaração do Problema</w:t>
      </w:r>
    </w:p>
    <w:p w:rsidR="00000000" w:rsidDel="00000000" w:rsidP="00000000" w:rsidRDefault="00000000" w:rsidRPr="00000000" w14:paraId="00000002">
      <w:pPr>
        <w:pStyle w:val="Subtitle"/>
        <w:rPr/>
      </w:pPr>
      <w:bookmarkStart w:colFirst="0" w:colLast="0" w:name="_heading=h.2m7ua7980m01" w:id="1"/>
      <w:bookmarkEnd w:id="1"/>
      <w:r w:rsidDel="00000000" w:rsidR="00000000" w:rsidRPr="00000000">
        <w:rPr>
          <w:rtl w:val="0"/>
        </w:rPr>
        <w:t xml:space="preserve">ByteAByte</w:t>
      </w:r>
    </w:p>
    <w:tbl>
      <w:tblPr>
        <w:tblStyle w:val="Table1"/>
        <w:tblW w:w="9608.0" w:type="dxa"/>
        <w:jc w:val="left"/>
        <w:tblInd w:w="0.0" w:type="dxa"/>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588"/>
        <w:gridCol w:w="1500"/>
        <w:gridCol w:w="3660"/>
        <w:gridCol w:w="1860"/>
        <w:tblGridChange w:id="0">
          <w:tblGrid>
            <w:gridCol w:w="2588"/>
            <w:gridCol w:w="1500"/>
            <w:gridCol w:w="3660"/>
            <w:gridCol w:w="1860"/>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3">
            <w:pPr>
              <w:spacing w:line="240" w:lineRule="auto"/>
              <w:rPr>
                <w:sz w:val="20"/>
                <w:szCs w:val="20"/>
              </w:rPr>
            </w:pPr>
            <w:r w:rsidDel="00000000" w:rsidR="00000000" w:rsidRPr="00000000">
              <w:rPr>
                <w:sz w:val="20"/>
                <w:szCs w:val="20"/>
                <w:rtl w:val="0"/>
              </w:rPr>
              <w:t xml:space="preserve">Aluno</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RA</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5">
            <w:pPr>
              <w:spacing w:line="240" w:lineRule="auto"/>
              <w:rPr>
                <w:sz w:val="20"/>
                <w:szCs w:val="20"/>
              </w:rPr>
            </w:pPr>
            <w:r w:rsidDel="00000000" w:rsidR="00000000" w:rsidRPr="00000000">
              <w:rPr>
                <w:sz w:val="20"/>
                <w:szCs w:val="20"/>
                <w:rtl w:val="0"/>
              </w:rPr>
              <w:t xml:space="preserve">E-mail</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Celular</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7">
            <w:pPr>
              <w:widowControl w:val="0"/>
              <w:spacing w:line="240" w:lineRule="auto"/>
              <w:jc w:val="center"/>
              <w:rPr>
                <w:sz w:val="20"/>
                <w:szCs w:val="20"/>
              </w:rPr>
            </w:pPr>
            <w:r w:rsidDel="00000000" w:rsidR="00000000" w:rsidRPr="00000000">
              <w:rPr>
                <w:sz w:val="20"/>
                <w:szCs w:val="20"/>
                <w:rtl w:val="0"/>
              </w:rPr>
              <w:t xml:space="preserve">Guilherme Alves dos</w:t>
            </w:r>
          </w:p>
          <w:p w:rsidR="00000000" w:rsidDel="00000000" w:rsidP="00000000" w:rsidRDefault="00000000" w:rsidRPr="00000000" w14:paraId="00000008">
            <w:pPr>
              <w:widowControl w:val="0"/>
              <w:spacing w:line="240" w:lineRule="auto"/>
              <w:jc w:val="center"/>
              <w:rPr>
                <w:sz w:val="20"/>
                <w:szCs w:val="20"/>
              </w:rPr>
            </w:pPr>
            <w:r w:rsidDel="00000000" w:rsidR="00000000" w:rsidRPr="00000000">
              <w:rPr>
                <w:sz w:val="20"/>
                <w:szCs w:val="20"/>
                <w:rtl w:val="0"/>
              </w:rPr>
              <w:t xml:space="preserve">Santos</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line="240" w:lineRule="auto"/>
              <w:jc w:val="center"/>
              <w:rPr>
                <w:sz w:val="20"/>
                <w:szCs w:val="20"/>
              </w:rPr>
            </w:pPr>
            <w:r w:rsidDel="00000000" w:rsidR="00000000" w:rsidRPr="00000000">
              <w:rPr>
                <w:sz w:val="20"/>
                <w:szCs w:val="20"/>
                <w:rtl w:val="0"/>
              </w:rPr>
              <w:t xml:space="preserve">1900785</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center"/>
              <w:rPr>
                <w:sz w:val="20"/>
                <w:szCs w:val="20"/>
              </w:rPr>
            </w:pPr>
            <w:hyperlink r:id="rId7">
              <w:r w:rsidDel="00000000" w:rsidR="00000000" w:rsidRPr="00000000">
                <w:rPr>
                  <w:color w:val="1155cc"/>
                  <w:sz w:val="20"/>
                  <w:szCs w:val="20"/>
                  <w:u w:val="single"/>
                  <w:rtl w:val="0"/>
                </w:rPr>
                <w:t xml:space="preserve">guilherme.asantos@aluno.faculdadeimpacta.com.br</w:t>
              </w:r>
            </w:hyperlink>
            <w:r w:rsidDel="00000000" w:rsidR="00000000" w:rsidRPr="00000000">
              <w:rPr>
                <w:sz w:val="20"/>
                <w:szCs w:val="20"/>
                <w:rtl w:val="0"/>
              </w:rPr>
              <w:t xml:space="preserve"> </w:t>
            </w:r>
          </w:p>
          <w:p w:rsidR="00000000" w:rsidDel="00000000" w:rsidP="00000000" w:rsidRDefault="00000000" w:rsidRPr="00000000" w14:paraId="0000000B">
            <w:pPr>
              <w:widowControl w:val="0"/>
              <w:spacing w:line="240" w:lineRule="auto"/>
              <w:jc w:val="center"/>
              <w:rPr>
                <w:sz w:val="20"/>
                <w:szCs w:val="20"/>
              </w:rPr>
            </w:pP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C">
            <w:pPr>
              <w:widowControl w:val="0"/>
              <w:spacing w:line="240" w:lineRule="auto"/>
              <w:jc w:val="center"/>
              <w:rPr>
                <w:sz w:val="20"/>
                <w:szCs w:val="20"/>
              </w:rPr>
            </w:pPr>
            <w:r w:rsidDel="00000000" w:rsidR="00000000" w:rsidRPr="00000000">
              <w:rPr>
                <w:sz w:val="20"/>
                <w:szCs w:val="20"/>
                <w:rtl w:val="0"/>
              </w:rPr>
              <w:t xml:space="preserve">(11) 97347-0208</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center"/>
              <w:rPr>
                <w:sz w:val="20"/>
                <w:szCs w:val="20"/>
              </w:rPr>
            </w:pPr>
            <w:r w:rsidDel="00000000" w:rsidR="00000000" w:rsidRPr="00000000">
              <w:rPr>
                <w:sz w:val="20"/>
                <w:szCs w:val="20"/>
                <w:rtl w:val="0"/>
              </w:rPr>
              <w:t xml:space="preserve">Guilherme Marques</w:t>
            </w:r>
          </w:p>
          <w:p w:rsidR="00000000" w:rsidDel="00000000" w:rsidP="00000000" w:rsidRDefault="00000000" w:rsidRPr="00000000" w14:paraId="0000000E">
            <w:pPr>
              <w:widowControl w:val="0"/>
              <w:spacing w:line="240" w:lineRule="auto"/>
              <w:jc w:val="center"/>
              <w:rPr>
                <w:sz w:val="20"/>
                <w:szCs w:val="20"/>
              </w:rPr>
            </w:pPr>
            <w:r w:rsidDel="00000000" w:rsidR="00000000" w:rsidRPr="00000000">
              <w:rPr>
                <w:sz w:val="20"/>
                <w:szCs w:val="20"/>
                <w:rtl w:val="0"/>
              </w:rPr>
              <w:t xml:space="preserve">D’Albuquerque Silva</w:t>
            </w:r>
          </w:p>
          <w:p w:rsidR="00000000" w:rsidDel="00000000" w:rsidP="00000000" w:rsidRDefault="00000000" w:rsidRPr="00000000" w14:paraId="0000000F">
            <w:pPr>
              <w:widowControl w:val="0"/>
              <w:spacing w:line="240" w:lineRule="auto"/>
              <w:jc w:val="center"/>
              <w:rPr>
                <w:sz w:val="20"/>
                <w:szCs w:val="20"/>
              </w:rPr>
            </w:pPr>
            <w:r w:rsidDel="00000000" w:rsidR="00000000" w:rsidRPr="00000000">
              <w:rPr>
                <w:sz w:val="20"/>
                <w:szCs w:val="20"/>
                <w:rtl w:val="0"/>
              </w:rPr>
              <w:t xml:space="preserve">(Responsável do Grupo)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center"/>
              <w:rPr>
                <w:sz w:val="20"/>
                <w:szCs w:val="20"/>
              </w:rPr>
            </w:pPr>
            <w:r w:rsidDel="00000000" w:rsidR="00000000" w:rsidRPr="00000000">
              <w:rPr>
                <w:sz w:val="20"/>
                <w:szCs w:val="20"/>
                <w:rtl w:val="0"/>
              </w:rPr>
              <w:t xml:space="preserve">1900823</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center"/>
              <w:rPr>
                <w:sz w:val="20"/>
                <w:szCs w:val="20"/>
              </w:rPr>
            </w:pPr>
            <w:hyperlink r:id="rId8">
              <w:r w:rsidDel="00000000" w:rsidR="00000000" w:rsidRPr="00000000">
                <w:rPr>
                  <w:color w:val="1155cc"/>
                  <w:sz w:val="20"/>
                  <w:szCs w:val="20"/>
                  <w:u w:val="single"/>
                  <w:rtl w:val="0"/>
                </w:rPr>
                <w:t xml:space="preserve">guilherme.dalbuquerque@aluno.faculdadeimpacta.com.br</w:t>
              </w:r>
            </w:hyperlink>
            <w:r w:rsidDel="00000000" w:rsidR="00000000" w:rsidRPr="00000000">
              <w:rPr>
                <w:sz w:val="20"/>
                <w:szCs w:val="20"/>
                <w:rtl w:val="0"/>
              </w:rPr>
              <w:t xml:space="preserve"> </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center"/>
              <w:rPr>
                <w:sz w:val="20"/>
                <w:szCs w:val="20"/>
              </w:rPr>
            </w:pPr>
            <w:r w:rsidDel="00000000" w:rsidR="00000000" w:rsidRPr="00000000">
              <w:rPr>
                <w:sz w:val="20"/>
                <w:szCs w:val="20"/>
                <w:rtl w:val="0"/>
              </w:rPr>
              <w:t xml:space="preserve">(11) 97272-1991</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sz w:val="20"/>
                <w:szCs w:val="20"/>
              </w:rPr>
            </w:pPr>
            <w:r w:rsidDel="00000000" w:rsidR="00000000" w:rsidRPr="00000000">
              <w:rPr>
                <w:sz w:val="20"/>
                <w:szCs w:val="20"/>
                <w:rtl w:val="0"/>
              </w:rPr>
              <w:t xml:space="preserve">Hadnan Basilio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sz w:val="20"/>
                <w:szCs w:val="20"/>
              </w:rPr>
            </w:pPr>
            <w:r w:rsidDel="00000000" w:rsidR="00000000" w:rsidRPr="00000000">
              <w:rPr>
                <w:sz w:val="20"/>
                <w:szCs w:val="20"/>
                <w:rtl w:val="0"/>
              </w:rPr>
              <w:t xml:space="preserve">1901020</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sz w:val="20"/>
                <w:szCs w:val="20"/>
              </w:rPr>
            </w:pPr>
            <w:hyperlink r:id="rId9">
              <w:r w:rsidDel="00000000" w:rsidR="00000000" w:rsidRPr="00000000">
                <w:rPr>
                  <w:color w:val="1155cc"/>
                  <w:sz w:val="20"/>
                  <w:szCs w:val="20"/>
                  <w:u w:val="single"/>
                  <w:rtl w:val="0"/>
                </w:rPr>
                <w:t xml:space="preserve">hadnan.basilio@aluno.faculdadeimpacta.com.br</w:t>
              </w:r>
            </w:hyperlink>
            <w:r w:rsidDel="00000000" w:rsidR="00000000" w:rsidRPr="00000000">
              <w:rPr>
                <w:sz w:val="20"/>
                <w:szCs w:val="20"/>
                <w:rtl w:val="0"/>
              </w:rPr>
              <w:t xml:space="preserve"> </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center"/>
              <w:rPr>
                <w:sz w:val="20"/>
                <w:szCs w:val="20"/>
              </w:rPr>
            </w:pPr>
            <w:r w:rsidDel="00000000" w:rsidR="00000000" w:rsidRPr="00000000">
              <w:rPr>
                <w:sz w:val="20"/>
                <w:szCs w:val="20"/>
                <w:rtl w:val="0"/>
              </w:rPr>
              <w:t xml:space="preserve">(11) 95101-2165</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sz w:val="20"/>
                <w:szCs w:val="20"/>
              </w:rPr>
            </w:pPr>
            <w:r w:rsidDel="00000000" w:rsidR="00000000" w:rsidRPr="00000000">
              <w:rPr>
                <w:sz w:val="20"/>
                <w:szCs w:val="20"/>
                <w:rtl w:val="0"/>
              </w:rPr>
              <w:t xml:space="preserve">Víctor Hugo Sanches</w:t>
            </w:r>
          </w:p>
          <w:p w:rsidR="00000000" w:rsidDel="00000000" w:rsidP="00000000" w:rsidRDefault="00000000" w:rsidRPr="00000000" w14:paraId="00000018">
            <w:pPr>
              <w:widowControl w:val="0"/>
              <w:spacing w:line="240" w:lineRule="auto"/>
              <w:jc w:val="center"/>
              <w:rPr>
                <w:sz w:val="20"/>
                <w:szCs w:val="20"/>
              </w:rPr>
            </w:pPr>
            <w:r w:rsidDel="00000000" w:rsidR="00000000" w:rsidRPr="00000000">
              <w:rPr>
                <w:sz w:val="20"/>
                <w:szCs w:val="20"/>
                <w:rtl w:val="0"/>
              </w:rPr>
              <w:t xml:space="preserve">Barbosa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center"/>
              <w:rPr>
                <w:sz w:val="20"/>
                <w:szCs w:val="20"/>
              </w:rPr>
            </w:pPr>
            <w:r w:rsidDel="00000000" w:rsidR="00000000" w:rsidRPr="00000000">
              <w:rPr>
                <w:sz w:val="20"/>
                <w:szCs w:val="20"/>
                <w:rtl w:val="0"/>
              </w:rPr>
              <w:t xml:space="preserve">1900982</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sz w:val="20"/>
                <w:szCs w:val="20"/>
              </w:rPr>
            </w:pPr>
            <w:hyperlink r:id="rId10">
              <w:r w:rsidDel="00000000" w:rsidR="00000000" w:rsidRPr="00000000">
                <w:rPr>
                  <w:color w:val="1155cc"/>
                  <w:sz w:val="20"/>
                  <w:szCs w:val="20"/>
                  <w:u w:val="single"/>
                  <w:rtl w:val="0"/>
                </w:rPr>
                <w:t xml:space="preserve">victor.sanches@aluno.faculdadeimpacta.com.br</w:t>
              </w:r>
            </w:hyperlink>
            <w:r w:rsidDel="00000000" w:rsidR="00000000" w:rsidRPr="00000000">
              <w:rPr>
                <w:sz w:val="20"/>
                <w:szCs w:val="20"/>
                <w:rtl w:val="0"/>
              </w:rPr>
              <w:t xml:space="preserve"> </w:t>
            </w:r>
          </w:p>
          <w:p w:rsidR="00000000" w:rsidDel="00000000" w:rsidP="00000000" w:rsidRDefault="00000000" w:rsidRPr="00000000" w14:paraId="0000001B">
            <w:pPr>
              <w:widowControl w:val="0"/>
              <w:spacing w:line="240" w:lineRule="auto"/>
              <w:jc w:val="center"/>
              <w:rPr>
                <w:sz w:val="20"/>
                <w:szCs w:val="20"/>
              </w:rPr>
            </w:pP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sz w:val="20"/>
                <w:szCs w:val="20"/>
              </w:rPr>
            </w:pPr>
            <w:r w:rsidDel="00000000" w:rsidR="00000000" w:rsidRPr="00000000">
              <w:rPr>
                <w:sz w:val="20"/>
                <w:szCs w:val="20"/>
                <w:rtl w:val="0"/>
              </w:rPr>
              <w:t xml:space="preserve">(11) 96462-3866</w:t>
            </w:r>
          </w:p>
        </w:tc>
      </w:tr>
    </w:tbl>
    <w:p w:rsidR="00000000" w:rsidDel="00000000" w:rsidP="00000000" w:rsidRDefault="00000000" w:rsidRPr="00000000" w14:paraId="0000001D">
      <w:pPr>
        <w:pStyle w:val="Subtitle"/>
        <w:rPr/>
      </w:pPr>
      <w:r w:rsidDel="00000000" w:rsidR="00000000" w:rsidRPr="00000000">
        <w:rPr>
          <w:rtl w:val="0"/>
        </w:rPr>
      </w:r>
    </w:p>
    <w:tbl>
      <w:tblPr>
        <w:tblStyle w:val="Table2"/>
        <w:tblW w:w="9639.0" w:type="dxa"/>
        <w:jc w:val="left"/>
        <w:tblInd w:w="0.0" w:type="dxa"/>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9639"/>
        <w:tblGridChange w:id="0">
          <w:tblGrid>
            <w:gridCol w:w="9639"/>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Tema</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Organizador Dinâmico de PCP</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bookmarkStart w:colFirst="0" w:colLast="0" w:name="_heading=h.30j0zll" w:id="2"/>
      <w:bookmarkEnd w:id="2"/>
      <w:r w:rsidDel="00000000" w:rsidR="00000000" w:rsidRPr="00000000">
        <w:rPr>
          <w:b w:val="1"/>
          <w:rtl w:val="0"/>
        </w:rPr>
        <w:t xml:space="preserve">O problema </w:t>
      </w:r>
      <w:r w:rsidDel="00000000" w:rsidR="00000000" w:rsidRPr="00000000">
        <w:rPr>
          <w:rtl w:val="0"/>
        </w:rPr>
        <w:t xml:space="preserve">é a StudioCiclo não está conseguindo atingir o seu público alvo, isso </w:t>
      </w:r>
      <w:r w:rsidDel="00000000" w:rsidR="00000000" w:rsidRPr="00000000">
        <w:rPr>
          <w:b w:val="1"/>
          <w:rtl w:val="0"/>
        </w:rPr>
        <w:t xml:space="preserve">afeta </w:t>
      </w:r>
      <w:r w:rsidDel="00000000" w:rsidR="00000000" w:rsidRPr="00000000">
        <w:rPr>
          <w:rtl w:val="0"/>
        </w:rPr>
        <w:t xml:space="preserve">os proprietários, funcionários, clientes, fornecedores e familiares </w:t>
      </w:r>
      <w:r w:rsidDel="00000000" w:rsidR="00000000" w:rsidRPr="00000000">
        <w:rPr>
          <w:b w:val="1"/>
          <w:rtl w:val="0"/>
        </w:rPr>
        <w:t xml:space="preserve">devido</w:t>
      </w:r>
      <w:r w:rsidDel="00000000" w:rsidR="00000000" w:rsidRPr="00000000">
        <w:rPr>
          <w:rtl w:val="0"/>
        </w:rPr>
        <w:t xml:space="preserve"> sobrecarga em serviços de manutenção e pouco aproveitamento das habilidades artesanais; a quebra de peças específicas na hora dos reparos, acarretando em um gasto financeiro não previsto e com isso faz com que os proprietários não tenham um controle financeiro em detalhes, além de terem um gasto considerável de tempo na procura de novas peças, tirando assim foco dos funcionários e atrasando os serviços; e com isso muitos clientes têm de aguardar em uma lista de espera para serem atendidos, já os fornecedores não possuem um histórico eficaz dos produtos requeridos; e os familiares uma vez que há atraso nos serviços os funcionários acabam tendo de fazer horas extras até que todo o trabalho a ser entregue seja concluído. </w:t>
      </w:r>
      <w:r w:rsidDel="00000000" w:rsidR="00000000" w:rsidRPr="00000000">
        <w:rPr>
          <w:b w:val="1"/>
          <w:rtl w:val="0"/>
        </w:rPr>
        <w:t xml:space="preserve">Os benefícios </w:t>
      </w:r>
      <w:r w:rsidDel="00000000" w:rsidR="00000000" w:rsidRPr="00000000">
        <w:rPr>
          <w:rtl w:val="0"/>
        </w:rPr>
        <w:t xml:space="preserve">do CicloView, são:</w:t>
      </w:r>
    </w:p>
    <w:p w:rsidR="00000000" w:rsidDel="00000000" w:rsidP="00000000" w:rsidRDefault="00000000" w:rsidRPr="00000000" w14:paraId="00000022">
      <w:pPr>
        <w:numPr>
          <w:ilvl w:val="0"/>
          <w:numId w:val="1"/>
        </w:numPr>
        <w:ind w:left="720" w:hanging="360"/>
        <w:jc w:val="both"/>
        <w:rPr/>
      </w:pPr>
      <w:r w:rsidDel="00000000" w:rsidR="00000000" w:rsidRPr="00000000">
        <w:rPr>
          <w:rtl w:val="0"/>
        </w:rPr>
        <w:t xml:space="preserve">Maior controle de estoque;</w:t>
      </w:r>
    </w:p>
    <w:p w:rsidR="00000000" w:rsidDel="00000000" w:rsidP="00000000" w:rsidRDefault="00000000" w:rsidRPr="00000000" w14:paraId="00000023">
      <w:pPr>
        <w:numPr>
          <w:ilvl w:val="0"/>
          <w:numId w:val="1"/>
        </w:numPr>
        <w:ind w:left="720" w:hanging="360"/>
        <w:jc w:val="both"/>
        <w:rPr/>
      </w:pPr>
      <w:r w:rsidDel="00000000" w:rsidR="00000000" w:rsidRPr="00000000">
        <w:rPr>
          <w:rtl w:val="0"/>
        </w:rPr>
        <w:t xml:space="preserve">Melhor planejamento de estoque formando históricos mais robustos;</w:t>
      </w:r>
    </w:p>
    <w:p w:rsidR="00000000" w:rsidDel="00000000" w:rsidP="00000000" w:rsidRDefault="00000000" w:rsidRPr="00000000" w14:paraId="00000024">
      <w:pPr>
        <w:numPr>
          <w:ilvl w:val="0"/>
          <w:numId w:val="1"/>
        </w:numPr>
        <w:ind w:left="720" w:hanging="360"/>
        <w:jc w:val="both"/>
        <w:rPr/>
      </w:pPr>
      <w:r w:rsidDel="00000000" w:rsidR="00000000" w:rsidRPr="00000000">
        <w:rPr>
          <w:rtl w:val="0"/>
        </w:rPr>
        <w:t xml:space="preserve">Geração de relatórios para um bom controle financeiro;</w:t>
      </w:r>
    </w:p>
    <w:p w:rsidR="00000000" w:rsidDel="00000000" w:rsidP="00000000" w:rsidRDefault="00000000" w:rsidRPr="00000000" w14:paraId="00000025">
      <w:pPr>
        <w:numPr>
          <w:ilvl w:val="0"/>
          <w:numId w:val="1"/>
        </w:numPr>
        <w:ind w:left="720" w:hanging="360"/>
        <w:jc w:val="both"/>
        <w:rPr/>
      </w:pPr>
      <w:r w:rsidDel="00000000" w:rsidR="00000000" w:rsidRPr="00000000">
        <w:rPr>
          <w:rtl w:val="0"/>
        </w:rPr>
        <w:t xml:space="preserve">Cronograma de atividades dinâmico e aprimorado para aproveitamento e gestão do tempo;</w:t>
      </w:r>
    </w:p>
    <w:p w:rsidR="00000000" w:rsidDel="00000000" w:rsidP="00000000" w:rsidRDefault="00000000" w:rsidRPr="00000000" w14:paraId="00000026">
      <w:pPr>
        <w:numPr>
          <w:ilvl w:val="0"/>
          <w:numId w:val="1"/>
        </w:numPr>
        <w:ind w:left="720" w:hanging="360"/>
        <w:jc w:val="both"/>
        <w:rPr/>
      </w:pPr>
      <w:r w:rsidDel="00000000" w:rsidR="00000000" w:rsidRPr="00000000">
        <w:rPr>
          <w:rtl w:val="0"/>
        </w:rPr>
        <w:t xml:space="preserve">Maior contato com o cliente final;</w:t>
      </w:r>
    </w:p>
    <w:p w:rsidR="00000000" w:rsidDel="00000000" w:rsidP="00000000" w:rsidRDefault="00000000" w:rsidRPr="00000000" w14:paraId="00000027">
      <w:pPr>
        <w:numPr>
          <w:ilvl w:val="0"/>
          <w:numId w:val="1"/>
        </w:numPr>
        <w:ind w:left="720" w:hanging="360"/>
        <w:jc w:val="both"/>
        <w:rPr/>
      </w:pPr>
      <w:r w:rsidDel="00000000" w:rsidR="00000000" w:rsidRPr="00000000">
        <w:rPr>
          <w:rtl w:val="0"/>
        </w:rPr>
        <w:t xml:space="preserve">Plataforma interativa loja-cliente para troca de informações, eventos, campanhas e promoções trabalhando as questões de marketing da loja;</w:t>
      </w:r>
    </w:p>
    <w:p w:rsidR="00000000" w:rsidDel="00000000" w:rsidP="00000000" w:rsidRDefault="00000000" w:rsidRPr="00000000" w14:paraId="00000028">
      <w:pPr>
        <w:numPr>
          <w:ilvl w:val="0"/>
          <w:numId w:val="1"/>
        </w:numPr>
        <w:ind w:left="720" w:hanging="360"/>
        <w:jc w:val="both"/>
        <w:rPr/>
      </w:pPr>
      <w:r w:rsidDel="00000000" w:rsidR="00000000" w:rsidRPr="00000000">
        <w:rPr>
          <w:rtl w:val="0"/>
        </w:rPr>
        <w:t xml:space="preserve">Função de auto atendimento com detalhamento de prazo e custo;</w:t>
      </w:r>
    </w:p>
    <w:p w:rsidR="00000000" w:rsidDel="00000000" w:rsidP="00000000" w:rsidRDefault="00000000" w:rsidRPr="00000000" w14:paraId="00000029">
      <w:pPr>
        <w:numPr>
          <w:ilvl w:val="0"/>
          <w:numId w:val="1"/>
        </w:numPr>
        <w:ind w:left="720" w:hanging="360"/>
        <w:jc w:val="both"/>
        <w:rPr/>
      </w:pPr>
      <w:r w:rsidDel="00000000" w:rsidR="00000000" w:rsidRPr="00000000">
        <w:rPr>
          <w:rtl w:val="0"/>
        </w:rPr>
        <w:t xml:space="preserve">Diminuição da sobrecarga de trabalho;</w:t>
      </w:r>
    </w:p>
    <w:p w:rsidR="00000000" w:rsidDel="00000000" w:rsidP="00000000" w:rsidRDefault="00000000" w:rsidRPr="00000000" w14:paraId="0000002A">
      <w:pPr>
        <w:numPr>
          <w:ilvl w:val="0"/>
          <w:numId w:val="1"/>
        </w:numPr>
        <w:ind w:left="720" w:hanging="360"/>
        <w:jc w:val="both"/>
        <w:rPr/>
      </w:pPr>
      <w:r w:rsidDel="00000000" w:rsidR="00000000" w:rsidRPr="00000000">
        <w:rPr>
          <w:rtl w:val="0"/>
        </w:rPr>
        <w:t xml:space="preserve">Agregar valor aos serviços da loja com diferencial do mercado visto que demais lojas do mesmo segmento não possuem um sistema que possibilite a loja ter um contato mais próximo de seus clientes.</w:t>
      </w:r>
    </w:p>
    <w:sectPr>
      <w:footerReference r:id="rId11" w:type="default"/>
      <w:pgSz w:h="16838" w:w="11906"/>
      <w:pgMar w:bottom="850" w:top="850" w:left="85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252"/>
        <w:tab w:val="right" w:pos="8504"/>
      </w:tabs>
      <w:spacing w:line="240" w:lineRule="auto"/>
      <w:jc w:val="right"/>
      <w:rPr>
        <w:color w:val="000000"/>
      </w:rPr>
    </w:pPr>
    <w:r w:rsidDel="00000000" w:rsidR="00000000" w:rsidRPr="00000000">
      <w:rPr>
        <w:color w:val="000000"/>
        <w:rtl w:val="0"/>
      </w:rPr>
      <w:t xml:space="preserve">Declaração do Problema OPE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252"/>
        <w:tab w:val="right" w:pos="8504"/>
      </w:tabs>
      <w:spacing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Cabealho">
    <w:name w:val="header"/>
    <w:basedOn w:val="Normal"/>
    <w:link w:val="CabealhoChar"/>
    <w:uiPriority w:val="99"/>
    <w:unhideWhenUsed w:val="1"/>
    <w:rsid w:val="00C22B49"/>
    <w:pPr>
      <w:tabs>
        <w:tab w:val="center" w:pos="4252"/>
        <w:tab w:val="right" w:pos="8504"/>
      </w:tabs>
      <w:spacing w:line="240" w:lineRule="auto"/>
    </w:pPr>
  </w:style>
  <w:style w:type="character" w:styleId="CabealhoChar" w:customStyle="1">
    <w:name w:val="Cabeçalho Char"/>
    <w:basedOn w:val="Fontepargpadro"/>
    <w:link w:val="Cabealho"/>
    <w:uiPriority w:val="99"/>
    <w:rsid w:val="00C22B49"/>
  </w:style>
  <w:style w:type="paragraph" w:styleId="Rodap">
    <w:name w:val="footer"/>
    <w:basedOn w:val="Normal"/>
    <w:link w:val="RodapChar"/>
    <w:uiPriority w:val="99"/>
    <w:unhideWhenUsed w:val="1"/>
    <w:rsid w:val="00C22B49"/>
    <w:pPr>
      <w:tabs>
        <w:tab w:val="center" w:pos="4252"/>
        <w:tab w:val="right" w:pos="8504"/>
      </w:tabs>
      <w:spacing w:line="240" w:lineRule="auto"/>
    </w:pPr>
  </w:style>
  <w:style w:type="character" w:styleId="RodapChar" w:customStyle="1">
    <w:name w:val="Rodapé Char"/>
    <w:basedOn w:val="Fontepargpadro"/>
    <w:link w:val="Rodap"/>
    <w:uiPriority w:val="99"/>
    <w:rsid w:val="00C22B49"/>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mailto:victor.sanches@aluno.faculdadeimpacta.com.br" TargetMode="External"/><Relationship Id="rId9" Type="http://schemas.openxmlformats.org/officeDocument/2006/relationships/hyperlink" Target="mailto:hadnan.basilio@aluno.faculdadeimpacta.com.b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uilherme.asantos@aluno.faculdadeimpacta.com.br" TargetMode="External"/><Relationship Id="rId8" Type="http://schemas.openxmlformats.org/officeDocument/2006/relationships/hyperlink" Target="mailto:guilherme.dalbuquerque@aluno.faculdadeimpacta.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2koCbhP+pWY/7CoW1GQHo3n/g==">AMUW2mXtzh1nwVT60YfgaheDpk3zpmxr0H7pmLaSVihwnJHZpzqnX3eHnmFSfwip2zf4uYDV2BqDqyZxSR+jrIvwpP1ur3R5FqlNX5wxyNuwMDquWNnuZ9sFlA9NRoLM5KR7G/3zMQdFGduBHAuICbcF2DXQfyKLJg==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2019-10-07T14:13:00Z</dcterms:created>
</cp:coreProperties>
</file>