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6q8nt48mpqmj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08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20"/>
        <w:gridCol w:w="3780"/>
        <w:gridCol w:w="1920"/>
        <w:tblGridChange w:id="0">
          <w:tblGrid>
            <w:gridCol w:w="2588"/>
            <w:gridCol w:w="1320"/>
            <w:gridCol w:w="3780"/>
            <w:gridCol w:w="1920"/>
          </w:tblGrid>
        </w:tblGridChange>
      </w:tblGrid>
      <w:tr>
        <w:trPr>
          <w:trHeight w:val="75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 Sistêmica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Referente ao desenvolvimento do aplicativo, o mesmo deve ter compatibilidade Android.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  <w:t xml:space="preserve">Restrição Econômica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mesmos podem investir no sistema e serviços nuvem entre os valores de R$ 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.000,00 a R$ 2.000,00 por ano.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 Políticas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clientes devem ter acesso ao prazo e informações pessoais fornecidas ao sistema, porém qualquer informação referente ao processo e andamento deve ser mantida em sigilo para acesso somente dos funcionário.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 Técnica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-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/>
      <w:pgMar w:bottom="850" w:top="850" w:left="85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dnan Basilio" w:id="1" w:date="2020-07-14T22:49:26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com professores.</w:t>
      </w:r>
    </w:p>
  </w:comment>
  <w:comment w:author="Hadnan Basilio" w:id="0" w:date="2020-07-14T22:45:47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com professores se podemos cobrar esse tipo de serviço junto ao cliente.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sequência, confirmar com a Márcia.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0" w15:done="0"/>
  <w15:commentEx w15:paraId="0000003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Restrições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461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hadnan.basilio@aluno.faculdadeimpacta.com.br" TargetMode="External"/><Relationship Id="rId10" Type="http://schemas.openxmlformats.org/officeDocument/2006/relationships/hyperlink" Target="mailto:guilherme.dalbuquerque@aluno.faculdadeimpacta.com.br" TargetMode="External"/><Relationship Id="rId13" Type="http://schemas.openxmlformats.org/officeDocument/2006/relationships/footer" Target="footer1.xml"/><Relationship Id="rId12" Type="http://schemas.openxmlformats.org/officeDocument/2006/relationships/hyperlink" Target="mailto:victor.sanches@aluno.faculdadeimpacta.com.br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guilherme.asantos@aluno.faculdadeimpacta.com.br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YRWwkhEDFDNd5H4Di4n5EssROg==">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2019-10-07T16:02:00Z</dcterms:created>
</cp:coreProperties>
</file>