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60" w:line="276" w:lineRule="auto"/>
        <w:rPr>
          <w:sz w:val="52"/>
          <w:szCs w:val="52"/>
        </w:rPr>
      </w:pPr>
      <w:bookmarkStart w:colFirst="0" w:colLast="0" w:name="_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DFD</w:t>
      </w:r>
    </w:p>
    <w:p w:rsidR="00000000" w:rsidDel="00000000" w:rsidP="00000000" w:rsidRDefault="00000000" w:rsidRPr="00000000" w14:paraId="00000002">
      <w:pPr>
        <w:pStyle w:val="Subtitle"/>
        <w:spacing w:line="276" w:lineRule="auto"/>
        <w:rPr/>
      </w:pPr>
      <w:bookmarkStart w:colFirst="0" w:colLast="0" w:name="_fklu6uihtqt4" w:id="1"/>
      <w:bookmarkEnd w:id="1"/>
      <w:r w:rsidDel="00000000" w:rsidR="00000000" w:rsidRPr="00000000">
        <w:rPr>
          <w:rtl w:val="0"/>
        </w:rPr>
        <w:t xml:space="preserve">ByteAByte</w:t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3135"/>
        <w:gridCol w:w="1110"/>
        <w:gridCol w:w="3540"/>
        <w:gridCol w:w="1830"/>
        <w:tblGridChange w:id="0">
          <w:tblGrid>
            <w:gridCol w:w="3135"/>
            <w:gridCol w:w="1110"/>
            <w:gridCol w:w="3540"/>
            <w:gridCol w:w="18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spacing w:line="276" w:lineRule="auto"/>
        <w:rPr/>
      </w:pPr>
      <w:bookmarkStart w:colFirst="0" w:colLast="0" w:name="_dkn8arm6h0d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spacing w:line="276" w:lineRule="auto"/>
        <w:rPr>
          <w:color w:val="000000"/>
          <w:sz w:val="24"/>
          <w:szCs w:val="24"/>
        </w:rPr>
      </w:pPr>
      <w:bookmarkStart w:colFirst="0" w:colLast="0" w:name="_4sak37r1wlsq" w:id="3"/>
      <w:bookmarkEnd w:id="3"/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573405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000000"/>
          <w:sz w:val="24"/>
          <w:szCs w:val="24"/>
        </w:rPr>
        <w:drawing>
          <wp:inline distB="114300" distT="114300" distL="114300" distR="114300">
            <wp:extent cx="5734050" cy="3886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 das imagens, se necessário: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 atendido:</w:t>
      </w:r>
      <w:r w:rsidDel="00000000" w:rsidR="00000000" w:rsidRPr="00000000">
        <w:rPr>
          <w:sz w:val="20"/>
          <w:szCs w:val="20"/>
          <w:rtl w:val="0"/>
        </w:rPr>
        <w:t xml:space="preserve"> https://ibb.co/bg0VkZs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Suprir negócio: </w:t>
      </w:r>
      <w:r w:rsidDel="00000000" w:rsidR="00000000" w:rsidRPr="00000000">
        <w:rPr>
          <w:sz w:val="20"/>
          <w:szCs w:val="20"/>
          <w:rtl w:val="0"/>
        </w:rPr>
        <w:t xml:space="preserve">https://ibb.co/1qMJVcG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mailto:victor.sanches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hyperlink" Target="mailto:guilherme.asantos@aluno.faculdadeimpacta.com.br" TargetMode="External"/><Relationship Id="rId7" Type="http://schemas.openxmlformats.org/officeDocument/2006/relationships/hyperlink" Target="mailto:guilherme.dalbuquerque@aluno.faculdadeimpacta.com.br" TargetMode="External"/><Relationship Id="rId8" Type="http://schemas.openxmlformats.org/officeDocument/2006/relationships/hyperlink" Target="mailto:hadnan.basili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