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do sistema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deve, quando solicitado pelo Atendente, permitir a busca do produto por nome, marca ou código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SSS-0002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quando buscado pelo Atendente, alertar caso algum produto não esteja disponível em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SSS-0003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registre um pedido de venda.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quando solicitado pelo Atendente, permitir a visualização de um resumo do pedido em tela.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cancele o pedido de venda.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após o pagamento ser registrado pelo Atendente, atualizar o pedido de venda como pago.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quando solicitado pelo Atendente, permitir o registro do pagamento de um pedido de venda.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cadastre 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registrar qual usuário foi responsável pelo registro do pedido de venda.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durante o cadastro da ordem de serviço realizado pelo Atendente, permitir a inserção de informações da bicicleta (Ano, Modelo, Marca e Forma de uso) e fotos.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após o Atendente encaminhar a Ordem de Serviço para o Técnico, permitir acesso ao histórico de serviços prestados a esse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 s</w:t>
            </w:r>
            <w:r w:rsidDel="00000000" w:rsidR="00000000" w:rsidRPr="00000000">
              <w:rPr>
                <w:rtl w:val="0"/>
              </w:rPr>
              <w:t xml:space="preserve">ist</w:t>
            </w:r>
            <w:r w:rsidDel="00000000" w:rsidR="00000000" w:rsidRPr="00000000">
              <w:rPr>
                <w:rtl w:val="0"/>
              </w:rPr>
              <w:t xml:space="preserve">ema deve permitir ao Atendente gerar 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após o Atendente gerar a Ordem de Serviço, adicioná-la ao PCP.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quando solicitado pelo Administrador, exibir um Dashboard dos indicadores de desempenho da Bicicletaria: principais serviços realizados, quantidade de novos clientes, principais modelos de bikes,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quando solicitado pelo Administrador, permitir cancelamento de uma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manter os registros de pedidos de compra realizados junto ao fornecedor.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após o Administrador registrar a compra de itens, atualizar 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SSS-0018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deve, quando solicitado pelo Atendente, exibir um relatório contendo os serviços realizados para a bicicleta de cada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 sistema deve, quando solicitado pelo Atendente, exibir uma lista contendo os preços referentes aos serviços mecânicos oferecidos.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quando solicitado pelo Administrador, permitir a consulta da quantidade dos itens do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Administrador cadastrar os fornecedores.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Administrador reabrir uma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SSS-0023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após o vencimento do prazo de retirada de um serviço, emitir um alerta em tela.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SSS-0024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Atendente finalizar um serviço, após a sua retirada.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Técnico gerar um orçamento.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quando solicitado pelo Administrador, permitir a inserção da quantidade mínima de estoque de um produto.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quando um produto estiver com sua quantidade abaixo do mínimo estabelecido previamente, emitir um alerta informando a necessidade de reposição.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quando solicitado pelo Atendente, permitir o registro do pagamento de uma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deve, após o pagamento ser registrado pelo Atendente, atualizar a ordem de serviço como paga.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Administrador registrar a compra de itens.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dnan Basilio" w:id="0" w:date="2020-05-27T01:44:1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com a Marcia.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