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'package:flutter/material.dart';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=&gt; runApp(MyApp());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MyApp extends StatelessWidget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This widget is the root of your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build(BuildContext context)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MaterialApp(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title: 'Flutter Demo',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theme: ThemeData(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This is the theme of your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Try running your application with "flutter run". You'll see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application has a blue toolbar. Then, without quitting the app, try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changing the primarySwatch below to Colors.green and then invoke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"hot reload" (press "r" in the console where you ran "flutter run",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or simply save your changes to "hot reload" in a Flutter IDE).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Notice that the counter didn't reset back to zero; the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is not restarted.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primarySwatch: Colors.red,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home: MyHomePage(title: 'Flutter Demo Home Page'),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MyHomePage extends StatefulWidget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MyHomePage({Key key, this.title}) : super(key: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This widget is the home page of your application. It is stateful, meaning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that it has a State object (defined below) that contains fields that affect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how it looks.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This class is the configuration for the state. It holds the values (in this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case the title) provided by the parent (in this case the App widget)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used by the build method of the State. Fields in a Widget subclass 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always marked "final".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final String title;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_MyHomePageState createState() =&gt; _MyHomePageState();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_MyHomePageState extends State&lt;MyHomePage&gt;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_counter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void _incrementCounter()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setState(()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This call to setState tells the Flutter framework that something has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changed in this State, which causes it to rerun the build method below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so that the display can reflect the updated values. If we changed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_counter without calling setState(), then the build method would not 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called again, and so nothing would appear to happen.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_counter++;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Widget build(BuildContext context)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This method is rerun every time setState is called, for instance as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by the _incrementCounter method above.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The Flutter framework has been optimized to make rerunning build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fast, so that you can just rebuild anything that needs updating rather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than having to individually change instances of widgets.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Scaffold(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appBar: AppBar(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Here we take the value from the MyHomePage object that was created by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the App.build method, and use it to set our appbar title.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Text(widget.title),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body: Center(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Center is a layout widget. It takes a single child and positions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 the middle of the parent.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child: Column(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Column is also a layout widget. It takes a list of children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arranges them vertically. By default, it sizes itself to fit 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children horizontally, and tries to be as tall as its parent.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Invoke "debug painting" (press "p" in the console, choose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"Toggle Debug Paint" action from the Flutter Inspector in Android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Studio, or the "Toggle Debug Paint" command in Visual Studio Code)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to see the wireframe for each widget.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Column has various properties to control how it sizes itself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how it positions its children. Here we use mainAxisAlignment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center the children vertically; the main axis here is the vertical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axis because Columns are vertical (the cross axis would 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horizontal).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mainAxisAlignment: MainAxisAlignment.center,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children: &lt;Widget&gt;[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'Guilherme',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'$_counter',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style: Theme.of(context).textTheme.display1,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floatingActionButton: FloatingActionButton(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onPressed: _incrementCounter,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tooltip: 'Increment',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child: Icon(Icons.add),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), // This trailing comma makes auto-formatting nicer for build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