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7611" w14:textId="7035CC44" w:rsidR="008B171B" w:rsidRDefault="00C95CCE">
      <w:pPr>
        <w:rPr>
          <w:rFonts w:ascii="Arial" w:hAnsi="Arial" w:cs="Arial"/>
          <w:sz w:val="24"/>
          <w:szCs w:val="24"/>
        </w:rPr>
      </w:pPr>
      <w:proofErr w:type="spellStart"/>
      <w:r w:rsidRPr="00C95CCE">
        <w:rPr>
          <w:rFonts w:ascii="Arial" w:hAnsi="Arial" w:cs="Arial"/>
          <w:sz w:val="24"/>
          <w:szCs w:val="24"/>
        </w:rPr>
        <w:t>Guilerme</w:t>
      </w:r>
      <w:proofErr w:type="spellEnd"/>
      <w:r w:rsidRPr="00C95C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CCE">
        <w:rPr>
          <w:rFonts w:ascii="Arial" w:hAnsi="Arial" w:cs="Arial"/>
          <w:sz w:val="24"/>
          <w:szCs w:val="24"/>
        </w:rPr>
        <w:t>Hoinski</w:t>
      </w:r>
      <w:proofErr w:type="spellEnd"/>
      <w:r w:rsidRPr="00C95C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CCE">
        <w:rPr>
          <w:rFonts w:ascii="Arial" w:hAnsi="Arial" w:cs="Arial"/>
          <w:sz w:val="24"/>
          <w:szCs w:val="24"/>
        </w:rPr>
        <w:t>Mosson</w:t>
      </w:r>
      <w:proofErr w:type="spellEnd"/>
      <w:r w:rsidRPr="00C95CCE">
        <w:rPr>
          <w:rFonts w:ascii="Arial" w:hAnsi="Arial" w:cs="Arial"/>
          <w:sz w:val="24"/>
          <w:szCs w:val="24"/>
        </w:rPr>
        <w:t>;</w:t>
      </w:r>
    </w:p>
    <w:p w14:paraId="5AEA47CF" w14:textId="6622376D" w:rsidR="00C95CCE" w:rsidRDefault="00C95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10;</w:t>
      </w:r>
    </w:p>
    <w:p w14:paraId="49B53620" w14:textId="47EA482F" w:rsidR="00C95CCE" w:rsidRDefault="00C95CCE">
      <w:pPr>
        <w:rPr>
          <w:rFonts w:ascii="Arial" w:hAnsi="Arial" w:cs="Arial"/>
          <w:sz w:val="24"/>
          <w:szCs w:val="24"/>
        </w:rPr>
      </w:pPr>
    </w:p>
    <w:p w14:paraId="01E015C2" w14:textId="06CC3A66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leia um número inteiro e verifique se ele é par ou ímpar. Dica: utilize o operador módulo.</w:t>
      </w:r>
    </w:p>
    <w:p w14:paraId="021CA5B8" w14:textId="325AE991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200E3FDD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5DB4C7B8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num</w:t>
      </w:r>
      <w:proofErr w:type="spellEnd"/>
      <w:r w:rsidRPr="00C95CCE">
        <w:rPr>
          <w:rFonts w:ascii="Courier New" w:hAnsi="Courier New" w:cs="Courier New"/>
        </w:rPr>
        <w:t>;</w:t>
      </w:r>
    </w:p>
    <w:p w14:paraId="7B5EC4C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um nº inteiro: ");</w:t>
      </w:r>
    </w:p>
    <w:p w14:paraId="7DB08F9C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"%d", &amp;num);</w:t>
      </w:r>
    </w:p>
    <w:p w14:paraId="79825B37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if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num % 2 == 0) {</w:t>
      </w:r>
    </w:p>
    <w:p w14:paraId="18F23D73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"O n° %d é um número PAR\n", num);</w:t>
      </w:r>
    </w:p>
    <w:p w14:paraId="202C30F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 </w:t>
      </w:r>
      <w:proofErr w:type="spellStart"/>
      <w:r w:rsidRPr="00C95CCE">
        <w:rPr>
          <w:rFonts w:ascii="Courier New" w:hAnsi="Courier New" w:cs="Courier New"/>
        </w:rPr>
        <w:t>else</w:t>
      </w:r>
      <w:proofErr w:type="spellEnd"/>
      <w:r w:rsidRPr="00C95CCE">
        <w:rPr>
          <w:rFonts w:ascii="Courier New" w:hAnsi="Courier New" w:cs="Courier New"/>
        </w:rPr>
        <w:t xml:space="preserve"> {</w:t>
      </w:r>
    </w:p>
    <w:p w14:paraId="5A5FDC9B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"O n° %d é um número ÍMPAR\n", num);</w:t>
      </w:r>
    </w:p>
    <w:p w14:paraId="33EEDFC9" w14:textId="64BF225C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</w:t>
      </w:r>
    </w:p>
    <w:p w14:paraId="6E0BE288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</w:t>
      </w:r>
    </w:p>
    <w:p w14:paraId="66BE8B9E" w14:textId="69C79505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}</w:t>
      </w:r>
    </w:p>
    <w:p w14:paraId="3FFAC681" w14:textId="07307A11" w:rsidR="00C95CCE" w:rsidRPr="00C95CCE" w:rsidRDefault="00C95CCE" w:rsidP="00C95CCE">
      <w:pPr>
        <w:ind w:left="708"/>
        <w:rPr>
          <w:rFonts w:asciiTheme="majorHAnsi" w:hAnsiTheme="majorHAnsi" w:cstheme="majorHAnsi"/>
        </w:rPr>
      </w:pPr>
      <w:r w:rsidRPr="00C95CCE">
        <w:rPr>
          <w:rFonts w:asciiTheme="majorHAnsi" w:hAnsiTheme="majorHAnsi" w:cstheme="majorHAnsi"/>
        </w:rPr>
        <w:drawing>
          <wp:inline distT="0" distB="0" distL="0" distR="0" wp14:anchorId="735CB373" wp14:editId="465D327F">
            <wp:extent cx="2000529" cy="5048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ab/>
      </w:r>
      <w:r w:rsidRPr="00C95CCE">
        <w:rPr>
          <w:rFonts w:asciiTheme="majorHAnsi" w:hAnsiTheme="majorHAnsi" w:cstheme="majorHAnsi"/>
        </w:rPr>
        <w:drawing>
          <wp:inline distT="0" distB="0" distL="0" distR="0" wp14:anchorId="0B25363B" wp14:editId="2D9E1C06">
            <wp:extent cx="2181529" cy="48584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649C" w14:textId="77777777" w:rsidR="00C95CCE" w:rsidRPr="00C95CCE" w:rsidRDefault="00C95CCE" w:rsidP="00C95CCE">
      <w:pPr>
        <w:rPr>
          <w:rFonts w:ascii="Arial" w:hAnsi="Arial" w:cs="Arial"/>
        </w:rPr>
      </w:pPr>
    </w:p>
    <w:p w14:paraId="1D50E515" w14:textId="4EBF2DEB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calcule e exiba a soma dos n primeiros números naturais, onde n é fornecido pelo usuário.</w:t>
      </w:r>
    </w:p>
    <w:p w14:paraId="22D583A2" w14:textId="02E7D4A0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7427A721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30438F8E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num</w:t>
      </w:r>
      <w:proofErr w:type="spellEnd"/>
      <w:r w:rsidRPr="00C95CCE">
        <w:rPr>
          <w:rFonts w:ascii="Courier New" w:hAnsi="Courier New" w:cs="Courier New"/>
        </w:rPr>
        <w:t>;</w:t>
      </w:r>
    </w:p>
    <w:p w14:paraId="2AE70A16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>;</w:t>
      </w:r>
    </w:p>
    <w:p w14:paraId="7C7ABD1D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um nº inteiro: ");</w:t>
      </w:r>
    </w:p>
    <w:p w14:paraId="0BB5FA8C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"%d", &amp;num);</w:t>
      </w:r>
    </w:p>
    <w:p w14:paraId="5F598DD2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gramStart"/>
      <w:r w:rsidRPr="00C95CCE">
        <w:rPr>
          <w:rFonts w:ascii="Courier New" w:hAnsi="Courier New" w:cs="Courier New"/>
        </w:rPr>
        <w:t>for(</w:t>
      </w:r>
      <w:proofErr w:type="spellStart"/>
      <w:proofErr w:type="gramEnd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i=0; i&lt;=num; i++){</w:t>
      </w:r>
    </w:p>
    <w:p w14:paraId="09A29DA4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   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 xml:space="preserve"> += i;</w:t>
      </w:r>
    </w:p>
    <w:p w14:paraId="22F40731" w14:textId="77777777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}</w:t>
      </w:r>
    </w:p>
    <w:p w14:paraId="69E01D53" w14:textId="2A553C38" w:rsidR="00C95CCE" w:rsidRP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 xml:space="preserve">"Soma dos 1 até %d é = %d", num, </w:t>
      </w:r>
      <w:proofErr w:type="spellStart"/>
      <w:r w:rsidRPr="00C95CCE">
        <w:rPr>
          <w:rFonts w:ascii="Courier New" w:hAnsi="Courier New" w:cs="Courier New"/>
        </w:rPr>
        <w:t>resul</w:t>
      </w:r>
      <w:proofErr w:type="spellEnd"/>
      <w:r w:rsidRPr="00C95CCE">
        <w:rPr>
          <w:rFonts w:ascii="Courier New" w:hAnsi="Courier New" w:cs="Courier New"/>
        </w:rPr>
        <w:t>);</w:t>
      </w:r>
    </w:p>
    <w:p w14:paraId="1751742E" w14:textId="7C22F829" w:rsidR="00C95CCE" w:rsidRDefault="00C95CCE" w:rsidP="00C95CCE">
      <w:pPr>
        <w:ind w:left="708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0;}</w:t>
      </w:r>
    </w:p>
    <w:p w14:paraId="64972904" w14:textId="69FF89A9" w:rsidR="00E60F50" w:rsidRDefault="00E60F50" w:rsidP="00E60F50">
      <w:pPr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lastRenderedPageBreak/>
        <w:drawing>
          <wp:inline distT="0" distB="0" distL="0" distR="0" wp14:anchorId="3F9FF780" wp14:editId="68463F84">
            <wp:extent cx="2085975" cy="4970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414" cy="4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60F50">
        <w:rPr>
          <w:rFonts w:ascii="Courier New" w:hAnsi="Courier New" w:cs="Courier New"/>
        </w:rPr>
        <w:drawing>
          <wp:inline distT="0" distB="0" distL="0" distR="0" wp14:anchorId="745646ED" wp14:editId="17E6154A">
            <wp:extent cx="2195869" cy="4857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29" cy="4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932" w14:textId="77777777" w:rsidR="00E60F50" w:rsidRDefault="00E60F50" w:rsidP="00E60F50">
      <w:pPr>
        <w:rPr>
          <w:rFonts w:ascii="Courier New" w:hAnsi="Courier New" w:cs="Courier New"/>
        </w:rPr>
      </w:pPr>
    </w:p>
    <w:p w14:paraId="0910B882" w14:textId="756D08CC" w:rsidR="00C95CCE" w:rsidRDefault="00C95CCE" w:rsidP="00C95C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95CCE">
        <w:rPr>
          <w:rFonts w:ascii="Arial" w:hAnsi="Arial" w:cs="Arial"/>
        </w:rPr>
        <w:t>Escreva um programa que leia uma temperatura em graus Celsius e a converta para Fahrenheit, exibindo o resultado.</w:t>
      </w:r>
    </w:p>
    <w:p w14:paraId="72F776CA" w14:textId="1A9506D1" w:rsidR="00C95CCE" w:rsidRDefault="00C95CCE" w:rsidP="00C95CCE">
      <w:pPr>
        <w:pStyle w:val="PargrafodaLista"/>
        <w:rPr>
          <w:rFonts w:ascii="Arial" w:hAnsi="Arial" w:cs="Arial"/>
        </w:rPr>
      </w:pPr>
    </w:p>
    <w:p w14:paraId="3F96985A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#include &lt;</w:t>
      </w:r>
      <w:proofErr w:type="spellStart"/>
      <w:r w:rsidRPr="00C95CCE">
        <w:rPr>
          <w:rFonts w:ascii="Courier New" w:hAnsi="Courier New" w:cs="Courier New"/>
        </w:rPr>
        <w:t>stdio.h</w:t>
      </w:r>
      <w:proofErr w:type="spellEnd"/>
      <w:r w:rsidRPr="00C95CCE">
        <w:rPr>
          <w:rFonts w:ascii="Courier New" w:hAnsi="Courier New" w:cs="Courier New"/>
        </w:rPr>
        <w:t>&gt;</w:t>
      </w:r>
    </w:p>
    <w:p w14:paraId="0F5F8240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</w:p>
    <w:p w14:paraId="5E1484A6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proofErr w:type="spellStart"/>
      <w:r w:rsidRPr="00C95CCE">
        <w:rPr>
          <w:rFonts w:ascii="Courier New" w:hAnsi="Courier New" w:cs="Courier New"/>
        </w:rPr>
        <w:t>int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5CCE">
        <w:rPr>
          <w:rFonts w:ascii="Courier New" w:hAnsi="Courier New" w:cs="Courier New"/>
        </w:rPr>
        <w:t>main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) {</w:t>
      </w:r>
    </w:p>
    <w:p w14:paraId="5431C55F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float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>;</w:t>
      </w:r>
    </w:p>
    <w:p w14:paraId="146DAB06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float</w:t>
      </w:r>
      <w:proofErr w:type="spellEnd"/>
      <w:r w:rsidRPr="00C95CCE">
        <w:rPr>
          <w:rFonts w:ascii="Courier New" w:hAnsi="Courier New" w:cs="Courier New"/>
        </w:rPr>
        <w:t xml:space="preserve">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>;</w:t>
      </w:r>
    </w:p>
    <w:p w14:paraId="4E46D308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"Insira a temperatura em °C: ");</w:t>
      </w:r>
    </w:p>
    <w:p w14:paraId="0E1AA92F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scanf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>"%f", &amp;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>);</w:t>
      </w:r>
    </w:p>
    <w:p w14:paraId="2FD92A4B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 xml:space="preserve"> = (</w:t>
      </w:r>
      <w:proofErr w:type="spellStart"/>
      <w:r w:rsidRPr="00C95CCE">
        <w:rPr>
          <w:rFonts w:ascii="Courier New" w:hAnsi="Courier New" w:cs="Courier New"/>
        </w:rPr>
        <w:t>tempC</w:t>
      </w:r>
      <w:proofErr w:type="spellEnd"/>
      <w:r w:rsidRPr="00C95CCE">
        <w:rPr>
          <w:rFonts w:ascii="Courier New" w:hAnsi="Courier New" w:cs="Courier New"/>
        </w:rPr>
        <w:t xml:space="preserve"> * 9/5) + 32;</w:t>
      </w:r>
    </w:p>
    <w:p w14:paraId="39385E42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5CCE">
        <w:rPr>
          <w:rFonts w:ascii="Courier New" w:hAnsi="Courier New" w:cs="Courier New"/>
        </w:rPr>
        <w:t>printf</w:t>
      </w:r>
      <w:proofErr w:type="spellEnd"/>
      <w:r w:rsidRPr="00C95CCE">
        <w:rPr>
          <w:rFonts w:ascii="Courier New" w:hAnsi="Courier New" w:cs="Courier New"/>
        </w:rPr>
        <w:t>(</w:t>
      </w:r>
      <w:proofErr w:type="gramEnd"/>
      <w:r w:rsidRPr="00C95CCE">
        <w:rPr>
          <w:rFonts w:ascii="Courier New" w:hAnsi="Courier New" w:cs="Courier New"/>
        </w:rPr>
        <w:t xml:space="preserve">"A temperatura em </w:t>
      </w:r>
      <w:proofErr w:type="spellStart"/>
      <w:r w:rsidRPr="00C95CCE">
        <w:rPr>
          <w:rFonts w:ascii="Courier New" w:hAnsi="Courier New" w:cs="Courier New"/>
        </w:rPr>
        <w:t>farenheit</w:t>
      </w:r>
      <w:proofErr w:type="spellEnd"/>
      <w:r w:rsidRPr="00C95CCE">
        <w:rPr>
          <w:rFonts w:ascii="Courier New" w:hAnsi="Courier New" w:cs="Courier New"/>
        </w:rPr>
        <w:t xml:space="preserve">: %.2f", </w:t>
      </w:r>
      <w:proofErr w:type="spellStart"/>
      <w:r w:rsidRPr="00C95CCE">
        <w:rPr>
          <w:rFonts w:ascii="Courier New" w:hAnsi="Courier New" w:cs="Courier New"/>
        </w:rPr>
        <w:t>tempF</w:t>
      </w:r>
      <w:proofErr w:type="spellEnd"/>
      <w:r w:rsidRPr="00C95CCE">
        <w:rPr>
          <w:rFonts w:ascii="Courier New" w:hAnsi="Courier New" w:cs="Courier New"/>
        </w:rPr>
        <w:t>);</w:t>
      </w:r>
    </w:p>
    <w:p w14:paraId="4284C9BE" w14:textId="77777777" w:rsidR="00C95CCE" w:rsidRP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 xml:space="preserve">    </w:t>
      </w:r>
      <w:proofErr w:type="spellStart"/>
      <w:r w:rsidRPr="00C95CCE">
        <w:rPr>
          <w:rFonts w:ascii="Courier New" w:hAnsi="Courier New" w:cs="Courier New"/>
        </w:rPr>
        <w:t>return</w:t>
      </w:r>
      <w:proofErr w:type="spellEnd"/>
      <w:r w:rsidRPr="00C95CCE">
        <w:rPr>
          <w:rFonts w:ascii="Courier New" w:hAnsi="Courier New" w:cs="Courier New"/>
        </w:rPr>
        <w:t xml:space="preserve"> 0;</w:t>
      </w:r>
    </w:p>
    <w:p w14:paraId="623334E6" w14:textId="10A303DF" w:rsidR="00C95CCE" w:rsidRDefault="00C95CCE" w:rsidP="00C95CCE">
      <w:pPr>
        <w:pStyle w:val="PargrafodaLista"/>
        <w:rPr>
          <w:rFonts w:ascii="Courier New" w:hAnsi="Courier New" w:cs="Courier New"/>
        </w:rPr>
      </w:pPr>
      <w:r w:rsidRPr="00C95CCE">
        <w:rPr>
          <w:rFonts w:ascii="Courier New" w:hAnsi="Courier New" w:cs="Courier New"/>
        </w:rPr>
        <w:t>}</w:t>
      </w:r>
    </w:p>
    <w:p w14:paraId="58D84838" w14:textId="7C576DBF" w:rsidR="00C95CCE" w:rsidRDefault="00C95CCE" w:rsidP="00C95CCE">
      <w:pPr>
        <w:pStyle w:val="PargrafodaLista"/>
        <w:rPr>
          <w:rFonts w:ascii="Courier New" w:hAnsi="Courier New" w:cs="Courier New"/>
        </w:rPr>
      </w:pPr>
    </w:p>
    <w:p w14:paraId="411A3DAF" w14:textId="70CB7911" w:rsidR="00C95CCE" w:rsidRDefault="00C95CCE" w:rsidP="00C95CCE">
      <w:pPr>
        <w:rPr>
          <w:rFonts w:ascii="Courier New" w:hAnsi="Courier New" w:cs="Courier New"/>
        </w:rPr>
      </w:pPr>
      <w:r w:rsidRPr="00C95CCE">
        <w:drawing>
          <wp:inline distT="0" distB="0" distL="0" distR="0" wp14:anchorId="38893A4F" wp14:editId="66648EAE">
            <wp:extent cx="2462213" cy="447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391" cy="4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F50">
        <w:rPr>
          <w:rFonts w:ascii="Courier New" w:hAnsi="Courier New" w:cs="Courier New"/>
        </w:rPr>
        <w:t xml:space="preserve">     </w:t>
      </w:r>
      <w:r w:rsidRPr="00C95CCE">
        <w:drawing>
          <wp:inline distT="0" distB="0" distL="0" distR="0" wp14:anchorId="27EF5FFA" wp14:editId="5CF09179">
            <wp:extent cx="2451735" cy="428625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26D" w14:textId="4DC8762D" w:rsidR="00E60F50" w:rsidRDefault="00E60F50" w:rsidP="00C95CCE">
      <w:pPr>
        <w:rPr>
          <w:rFonts w:ascii="Courier New" w:hAnsi="Courier New" w:cs="Courier New"/>
        </w:rPr>
      </w:pPr>
    </w:p>
    <w:p w14:paraId="1E6A6960" w14:textId="2940D459" w:rsidR="00E60F50" w:rsidRDefault="00E60F50" w:rsidP="00E60F5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0F50">
        <w:rPr>
          <w:rFonts w:ascii="Arial" w:hAnsi="Arial" w:cs="Arial"/>
        </w:rPr>
        <w:t>Escreva um programa que leia um número inteiro positivo e verifique se ele é um número primo.</w:t>
      </w:r>
    </w:p>
    <w:p w14:paraId="3DB752FD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>#include &lt;</w:t>
      </w:r>
      <w:proofErr w:type="spellStart"/>
      <w:r w:rsidRPr="00E60F50">
        <w:rPr>
          <w:rFonts w:ascii="Courier New" w:hAnsi="Courier New" w:cs="Courier New"/>
        </w:rPr>
        <w:t>stdio.h</w:t>
      </w:r>
      <w:proofErr w:type="spellEnd"/>
      <w:r w:rsidRPr="00E60F50">
        <w:rPr>
          <w:rFonts w:ascii="Courier New" w:hAnsi="Courier New" w:cs="Courier New"/>
        </w:rPr>
        <w:t>&gt;</w:t>
      </w:r>
    </w:p>
    <w:p w14:paraId="3CF78848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60F50">
        <w:rPr>
          <w:rFonts w:ascii="Courier New" w:hAnsi="Courier New" w:cs="Courier New"/>
        </w:rPr>
        <w:t>main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) {</w:t>
      </w:r>
    </w:p>
    <w:p w14:paraId="7F33F9D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</w:t>
      </w:r>
      <w:proofErr w:type="spellStart"/>
      <w:r w:rsidRPr="00E60F50">
        <w:rPr>
          <w:rFonts w:ascii="Courier New" w:hAnsi="Courier New" w:cs="Courier New"/>
        </w:rPr>
        <w:t>num</w:t>
      </w:r>
      <w:proofErr w:type="spellEnd"/>
      <w:r w:rsidRPr="00E60F50">
        <w:rPr>
          <w:rFonts w:ascii="Courier New" w:hAnsi="Courier New" w:cs="Courier New"/>
        </w:rPr>
        <w:t>;</w:t>
      </w:r>
    </w:p>
    <w:p w14:paraId="0805669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primo = 0;</w:t>
      </w:r>
    </w:p>
    <w:p w14:paraId="523E218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"Insira um nº inteiro: ");</w:t>
      </w:r>
    </w:p>
    <w:p w14:paraId="3499DE83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scanf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"%d", &amp;num);</w:t>
      </w:r>
    </w:p>
    <w:p w14:paraId="0DFA1B96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gramStart"/>
      <w:r w:rsidRPr="00E60F50">
        <w:rPr>
          <w:rFonts w:ascii="Courier New" w:hAnsi="Courier New" w:cs="Courier New"/>
        </w:rPr>
        <w:t>for(</w:t>
      </w:r>
      <w:proofErr w:type="spellStart"/>
      <w:proofErr w:type="gramEnd"/>
      <w:r w:rsidRPr="00E60F50">
        <w:rPr>
          <w:rFonts w:ascii="Courier New" w:hAnsi="Courier New" w:cs="Courier New"/>
        </w:rPr>
        <w:t>int</w:t>
      </w:r>
      <w:proofErr w:type="spellEnd"/>
      <w:r w:rsidRPr="00E60F50">
        <w:rPr>
          <w:rFonts w:ascii="Courier New" w:hAnsi="Courier New" w:cs="Courier New"/>
        </w:rPr>
        <w:t xml:space="preserve"> i=1; i&lt;=num; i++){</w:t>
      </w:r>
    </w:p>
    <w:p w14:paraId="4F0114B8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if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num % i == 0){</w:t>
      </w:r>
    </w:p>
    <w:p w14:paraId="7784BEC4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    primo++;</w:t>
      </w:r>
    </w:p>
    <w:p w14:paraId="3A9762E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}</w:t>
      </w:r>
    </w:p>
    <w:p w14:paraId="5CBB3CD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}</w:t>
      </w:r>
    </w:p>
    <w:p w14:paraId="161B0CE2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60F50">
        <w:rPr>
          <w:rFonts w:ascii="Courier New" w:hAnsi="Courier New" w:cs="Courier New"/>
        </w:rPr>
        <w:t>if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primo == 2){</w:t>
      </w:r>
    </w:p>
    <w:p w14:paraId="26C9F3B9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 é primo", num);</w:t>
      </w:r>
    </w:p>
    <w:p w14:paraId="2C97CDD6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gramStart"/>
      <w:r w:rsidRPr="00E60F50">
        <w:rPr>
          <w:rFonts w:ascii="Courier New" w:hAnsi="Courier New" w:cs="Courier New"/>
        </w:rPr>
        <w:t>}</w:t>
      </w:r>
      <w:proofErr w:type="spellStart"/>
      <w:r w:rsidRPr="00E60F50">
        <w:rPr>
          <w:rFonts w:ascii="Courier New" w:hAnsi="Courier New" w:cs="Courier New"/>
        </w:rPr>
        <w:t>else</w:t>
      </w:r>
      <w:proofErr w:type="spellEnd"/>
      <w:proofErr w:type="gramEnd"/>
      <w:r w:rsidRPr="00E60F50">
        <w:rPr>
          <w:rFonts w:ascii="Courier New" w:hAnsi="Courier New" w:cs="Courier New"/>
        </w:rPr>
        <w:t xml:space="preserve"> {</w:t>
      </w:r>
    </w:p>
    <w:p w14:paraId="56C0451C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60F50">
        <w:rPr>
          <w:rFonts w:ascii="Courier New" w:hAnsi="Courier New" w:cs="Courier New"/>
        </w:rPr>
        <w:t>printf</w:t>
      </w:r>
      <w:proofErr w:type="spellEnd"/>
      <w:r w:rsidRPr="00E60F50">
        <w:rPr>
          <w:rFonts w:ascii="Courier New" w:hAnsi="Courier New" w:cs="Courier New"/>
        </w:rPr>
        <w:t>(</w:t>
      </w:r>
      <w:proofErr w:type="gramEnd"/>
      <w:r w:rsidRPr="00E60F50">
        <w:rPr>
          <w:rFonts w:ascii="Courier New" w:hAnsi="Courier New" w:cs="Courier New"/>
        </w:rPr>
        <w:t>"%d não é primo", num);</w:t>
      </w:r>
    </w:p>
    <w:p w14:paraId="2928301F" w14:textId="77777777" w:rsidR="00E60F50" w:rsidRP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lastRenderedPageBreak/>
        <w:t xml:space="preserve">    }</w:t>
      </w:r>
    </w:p>
    <w:p w14:paraId="5A6A2F90" w14:textId="588AB4ED" w:rsidR="00E60F50" w:rsidRDefault="00E60F50" w:rsidP="00E60F50">
      <w:pPr>
        <w:ind w:left="708"/>
        <w:rPr>
          <w:rFonts w:ascii="Courier New" w:hAnsi="Courier New" w:cs="Courier New"/>
        </w:rPr>
      </w:pPr>
      <w:r w:rsidRPr="00E60F50">
        <w:rPr>
          <w:rFonts w:ascii="Courier New" w:hAnsi="Courier New" w:cs="Courier New"/>
        </w:rPr>
        <w:t xml:space="preserve">    </w:t>
      </w:r>
      <w:proofErr w:type="spellStart"/>
      <w:r w:rsidRPr="00E60F50">
        <w:rPr>
          <w:rFonts w:ascii="Courier New" w:hAnsi="Courier New" w:cs="Courier New"/>
        </w:rPr>
        <w:t>return</w:t>
      </w:r>
      <w:proofErr w:type="spellEnd"/>
      <w:r w:rsidRPr="00E60F50">
        <w:rPr>
          <w:rFonts w:ascii="Courier New" w:hAnsi="Courier New" w:cs="Courier New"/>
        </w:rPr>
        <w:t xml:space="preserve"> 0;}</w:t>
      </w:r>
    </w:p>
    <w:p w14:paraId="4967CDB0" w14:textId="2E4AB4CD" w:rsidR="00D505B3" w:rsidRDefault="00D505B3" w:rsidP="00E60F50">
      <w:pPr>
        <w:ind w:left="708"/>
        <w:rPr>
          <w:rFonts w:ascii="Courier New" w:hAnsi="Courier New" w:cs="Courier New"/>
        </w:rPr>
      </w:pPr>
    </w:p>
    <w:p w14:paraId="0306EA7A" w14:textId="255DE5E5" w:rsidR="00D505B3" w:rsidRDefault="00D505B3" w:rsidP="00D505B3">
      <w:pPr>
        <w:rPr>
          <w:rFonts w:ascii="Courier New" w:hAnsi="Courier New" w:cs="Courier New"/>
        </w:rPr>
      </w:pPr>
      <w:r w:rsidRPr="00D505B3">
        <w:rPr>
          <w:rFonts w:ascii="Courier New" w:hAnsi="Courier New" w:cs="Courier New"/>
        </w:rPr>
        <w:drawing>
          <wp:inline distT="0" distB="0" distL="0" distR="0" wp14:anchorId="505B94F5" wp14:editId="646E560A">
            <wp:extent cx="2095792" cy="4763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505B3">
        <w:rPr>
          <w:rFonts w:ascii="Courier New" w:hAnsi="Courier New" w:cs="Courier New"/>
        </w:rPr>
        <w:drawing>
          <wp:inline distT="0" distB="0" distL="0" distR="0" wp14:anchorId="4EF25C73" wp14:editId="515ADD2A">
            <wp:extent cx="2286000" cy="45933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721" cy="4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36CB" w14:textId="44FD8AD7" w:rsidR="00D505B3" w:rsidRDefault="00D505B3" w:rsidP="00D505B3">
      <w:pPr>
        <w:rPr>
          <w:rFonts w:ascii="Courier New" w:hAnsi="Courier New" w:cs="Courier New"/>
        </w:rPr>
      </w:pPr>
    </w:p>
    <w:p w14:paraId="333ACC9A" w14:textId="07CF65DD" w:rsidR="00D505B3" w:rsidRDefault="00D505B3" w:rsidP="00D505B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505B3">
        <w:rPr>
          <w:rFonts w:ascii="Arial" w:hAnsi="Arial" w:cs="Arial"/>
        </w:rPr>
        <w:t>Faça um programa que peça os 3 lados de um triângulo. O programa deverá informar se os valores podem ser um triângulo. Indique, caso os lados formem um triângulo, se o mesmo é: equilátero, isósceles ou escaleno. Dicas: Três lados formam um triângulo quando a soma de quaisquer dois lados for maior que o terceiro; Triângulo Equilátero: três lados iguais; Triângulo Isósceles: quaisquer dois lados iguais; Triângulo Escaleno: três lados diferentes;</w:t>
      </w:r>
    </w:p>
    <w:p w14:paraId="40D1FE81" w14:textId="531D651E" w:rsidR="00311EDA" w:rsidRPr="00311EDA" w:rsidRDefault="00311EDA" w:rsidP="00311EDA">
      <w:pPr>
        <w:ind w:left="708"/>
        <w:rPr>
          <w:rFonts w:ascii="Courier New" w:hAnsi="Courier New" w:cs="Courier New"/>
        </w:rPr>
      </w:pPr>
    </w:p>
    <w:p w14:paraId="32A2DC73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>#include &lt;</w:t>
      </w:r>
      <w:proofErr w:type="spellStart"/>
      <w:r w:rsidRPr="00311EDA">
        <w:rPr>
          <w:rFonts w:ascii="Courier New" w:hAnsi="Courier New" w:cs="Courier New"/>
        </w:rPr>
        <w:t>stdio.h</w:t>
      </w:r>
      <w:proofErr w:type="spellEnd"/>
      <w:r w:rsidRPr="00311EDA">
        <w:rPr>
          <w:rFonts w:ascii="Courier New" w:hAnsi="Courier New" w:cs="Courier New"/>
        </w:rPr>
        <w:t>&gt;</w:t>
      </w:r>
    </w:p>
    <w:p w14:paraId="2CEFEF09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proofErr w:type="spellStart"/>
      <w:r w:rsidRPr="00311EDA">
        <w:rPr>
          <w:rFonts w:ascii="Courier New" w:hAnsi="Courier New" w:cs="Courier New"/>
        </w:rPr>
        <w:t>int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main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) {</w:t>
      </w:r>
    </w:p>
    <w:p w14:paraId="0BB1FC2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r w:rsidRPr="00311EDA">
        <w:rPr>
          <w:rFonts w:ascii="Courier New" w:hAnsi="Courier New" w:cs="Courier New"/>
        </w:rPr>
        <w:t>float</w:t>
      </w:r>
      <w:proofErr w:type="spellEnd"/>
      <w:r w:rsidRPr="00311EDA">
        <w:rPr>
          <w:rFonts w:ascii="Courier New" w:hAnsi="Courier New" w:cs="Courier New"/>
        </w:rPr>
        <w:t xml:space="preserve"> lado1, lado2, </w:t>
      </w:r>
      <w:r w:rsidRPr="00311EDA">
        <w:rPr>
          <w:rFonts w:ascii="Courier New" w:hAnsi="Courier New" w:cs="Courier New"/>
          <w:u w:val="single"/>
        </w:rPr>
        <w:t>lado3</w:t>
      </w:r>
      <w:r w:rsidRPr="00311EDA">
        <w:rPr>
          <w:rFonts w:ascii="Courier New" w:hAnsi="Courier New" w:cs="Courier New"/>
        </w:rPr>
        <w:t>;</w:t>
      </w:r>
    </w:p>
    <w:p w14:paraId="4622E30B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1° do triângulo: ");</w:t>
      </w:r>
    </w:p>
    <w:p w14:paraId="436D016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&amp;lado1);</w:t>
      </w:r>
    </w:p>
    <w:p w14:paraId="47DB8F2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2° do triângulo: ");</w:t>
      </w:r>
    </w:p>
    <w:p w14:paraId="4D10AB7B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&amp;lado2);</w:t>
      </w:r>
    </w:p>
    <w:p w14:paraId="138F6A5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"Insira o 3° do triângulo: ");</w:t>
      </w:r>
    </w:p>
    <w:p w14:paraId="7FF08C6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scanf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"%f", &amp;lado3);</w:t>
      </w:r>
    </w:p>
    <w:p w14:paraId="4A487AE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</w:p>
    <w:p w14:paraId="59A0D8F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 &gt; lado3 || lado2 &gt; lado3) {</w:t>
      </w:r>
    </w:p>
    <w:p w14:paraId="0AB194FE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nOs</w:t>
      </w:r>
      <w:proofErr w:type="spellEnd"/>
      <w:r w:rsidRPr="00311EDA">
        <w:rPr>
          <w:rFonts w:ascii="Courier New" w:hAnsi="Courier New" w:cs="Courier New"/>
        </w:rPr>
        <w:t xml:space="preserve"> valores não formam um triângulo\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terceiro lado não pode ser menor que outros");</w:t>
      </w:r>
    </w:p>
    <w:p w14:paraId="59AD8C65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lado1==lado2 &amp;&amp; lado1==lado3 &amp;&amp; lado2==lado3) {</w:t>
      </w:r>
    </w:p>
    <w:p w14:paraId="71EFDA67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EQUILÁTERO");</w:t>
      </w:r>
    </w:p>
    <w:p w14:paraId="199A87D9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lado1==lado2 || lado1==lado3 || lado2==lado3) {</w:t>
      </w:r>
    </w:p>
    <w:p w14:paraId="585A4EFF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ISÓSCELES");</w:t>
      </w:r>
    </w:p>
    <w:p w14:paraId="1B956B33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} </w:t>
      </w:r>
      <w:proofErr w:type="spellStart"/>
      <w:r w:rsidRPr="00311EDA">
        <w:rPr>
          <w:rFonts w:ascii="Courier New" w:hAnsi="Courier New" w:cs="Courier New"/>
        </w:rPr>
        <w:t>else</w:t>
      </w:r>
      <w:proofErr w:type="spellEnd"/>
      <w:r w:rsidRPr="00311E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11EDA">
        <w:rPr>
          <w:rFonts w:ascii="Courier New" w:hAnsi="Courier New" w:cs="Courier New"/>
        </w:rPr>
        <w:t>if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lado1!=lado2 &amp;&amp; lado1!=lado3 &amp;&amp; lado2!=lado3) {</w:t>
      </w:r>
    </w:p>
    <w:p w14:paraId="4E3E3FD8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11EDA">
        <w:rPr>
          <w:rFonts w:ascii="Courier New" w:hAnsi="Courier New" w:cs="Courier New"/>
        </w:rPr>
        <w:t>printf</w:t>
      </w:r>
      <w:proofErr w:type="spellEnd"/>
      <w:r w:rsidRPr="00311EDA">
        <w:rPr>
          <w:rFonts w:ascii="Courier New" w:hAnsi="Courier New" w:cs="Courier New"/>
        </w:rPr>
        <w:t>(</w:t>
      </w:r>
      <w:proofErr w:type="gramEnd"/>
      <w:r w:rsidRPr="00311EDA">
        <w:rPr>
          <w:rFonts w:ascii="Courier New" w:hAnsi="Courier New" w:cs="Courier New"/>
        </w:rPr>
        <w:t>"\</w:t>
      </w:r>
      <w:proofErr w:type="spellStart"/>
      <w:r w:rsidRPr="00311EDA">
        <w:rPr>
          <w:rFonts w:ascii="Courier New" w:hAnsi="Courier New" w:cs="Courier New"/>
        </w:rPr>
        <w:t>nO</w:t>
      </w:r>
      <w:proofErr w:type="spellEnd"/>
      <w:r w:rsidRPr="00311EDA">
        <w:rPr>
          <w:rFonts w:ascii="Courier New" w:hAnsi="Courier New" w:cs="Courier New"/>
        </w:rPr>
        <w:t xml:space="preserve"> triângulo é ESCALENO");</w:t>
      </w:r>
    </w:p>
    <w:p w14:paraId="452423C6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        }</w:t>
      </w:r>
    </w:p>
    <w:p w14:paraId="167D48C3" w14:textId="77777777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lastRenderedPageBreak/>
        <w:t xml:space="preserve">    </w:t>
      </w:r>
    </w:p>
    <w:p w14:paraId="29BD09F7" w14:textId="5F5D0E8B" w:rsidR="00311EDA" w:rsidRPr="00311EDA" w:rsidRDefault="00311EDA" w:rsidP="00311EDA">
      <w:pPr>
        <w:ind w:left="708"/>
        <w:rPr>
          <w:rFonts w:ascii="Courier New" w:hAnsi="Courier New" w:cs="Courier New"/>
        </w:rPr>
      </w:pPr>
      <w:r w:rsidRPr="00311EDA">
        <w:rPr>
          <w:rFonts w:ascii="Courier New" w:hAnsi="Courier New" w:cs="Courier New"/>
        </w:rPr>
        <w:t xml:space="preserve">    </w:t>
      </w:r>
      <w:proofErr w:type="spellStart"/>
      <w:r w:rsidRPr="00311EDA">
        <w:rPr>
          <w:rFonts w:ascii="Courier New" w:hAnsi="Courier New" w:cs="Courier New"/>
        </w:rPr>
        <w:t>return</w:t>
      </w:r>
      <w:proofErr w:type="spellEnd"/>
      <w:r w:rsidRPr="00311EDA">
        <w:rPr>
          <w:rFonts w:ascii="Courier New" w:hAnsi="Courier New" w:cs="Courier New"/>
        </w:rPr>
        <w:t xml:space="preserve"> 0;}</w:t>
      </w:r>
    </w:p>
    <w:p w14:paraId="1CD20460" w14:textId="77777777" w:rsidR="00311EDA" w:rsidRDefault="00311EDA" w:rsidP="00311EDA">
      <w:pPr>
        <w:rPr>
          <w:rFonts w:ascii="Arial" w:hAnsi="Arial" w:cs="Arial"/>
        </w:rPr>
      </w:pPr>
    </w:p>
    <w:p w14:paraId="67D200BB" w14:textId="296EB544" w:rsidR="00D505B3" w:rsidRDefault="00311EDA" w:rsidP="00311EDA">
      <w:pPr>
        <w:rPr>
          <w:rFonts w:ascii="Arial" w:hAnsi="Arial" w:cs="Arial"/>
        </w:rPr>
      </w:pPr>
      <w:r w:rsidRPr="00311EDA">
        <w:rPr>
          <w:rFonts w:ascii="Arial" w:hAnsi="Arial" w:cs="Arial"/>
        </w:rPr>
        <w:drawing>
          <wp:inline distT="0" distB="0" distL="0" distR="0" wp14:anchorId="172CAEB3" wp14:editId="09E741AE">
            <wp:extent cx="2657475" cy="95058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708" cy="9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1EDA">
        <w:rPr>
          <w:rFonts w:ascii="Arial" w:hAnsi="Arial" w:cs="Arial"/>
        </w:rPr>
        <w:drawing>
          <wp:inline distT="0" distB="0" distL="0" distR="0" wp14:anchorId="22BEE734" wp14:editId="2E2BEE51">
            <wp:extent cx="2078661" cy="962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813" cy="9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A1E" w14:textId="39E0B85B" w:rsidR="00311EDA" w:rsidRPr="00D505B3" w:rsidRDefault="00311EDA" w:rsidP="00311EDA">
      <w:pPr>
        <w:rPr>
          <w:rFonts w:ascii="Arial" w:hAnsi="Arial" w:cs="Arial"/>
        </w:rPr>
      </w:pPr>
      <w:r w:rsidRPr="00311EDA">
        <w:rPr>
          <w:rFonts w:ascii="Arial" w:hAnsi="Arial" w:cs="Arial"/>
        </w:rPr>
        <w:drawing>
          <wp:inline distT="0" distB="0" distL="0" distR="0" wp14:anchorId="5A0CC10E" wp14:editId="16CB67A3">
            <wp:extent cx="2028825" cy="92294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513" cy="9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1EDA">
        <w:rPr>
          <w:rFonts w:ascii="Arial" w:hAnsi="Arial" w:cs="Arial"/>
        </w:rPr>
        <w:drawing>
          <wp:inline distT="0" distB="0" distL="0" distR="0" wp14:anchorId="7D0D3AE5" wp14:editId="68E34BD4">
            <wp:extent cx="2078355" cy="93917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889" cy="9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101" w14:textId="18114A6E" w:rsidR="00C95CCE" w:rsidRDefault="00C95CCE" w:rsidP="00C95CCE">
      <w:pPr>
        <w:rPr>
          <w:rFonts w:ascii="Courier New" w:hAnsi="Courier New" w:cs="Courier New"/>
        </w:rPr>
      </w:pPr>
    </w:p>
    <w:p w14:paraId="6A612D4F" w14:textId="77777777" w:rsidR="00C95CCE" w:rsidRPr="00C95CCE" w:rsidRDefault="00C95CCE" w:rsidP="00C95CCE">
      <w:pPr>
        <w:rPr>
          <w:rFonts w:ascii="Courier New" w:hAnsi="Courier New" w:cs="Courier New"/>
        </w:rPr>
      </w:pPr>
    </w:p>
    <w:sectPr w:rsidR="00C95CCE" w:rsidRPr="00C9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210C"/>
    <w:multiLevelType w:val="hybridMultilevel"/>
    <w:tmpl w:val="4B266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CE"/>
    <w:rsid w:val="00311EDA"/>
    <w:rsid w:val="008B171B"/>
    <w:rsid w:val="00C95CCE"/>
    <w:rsid w:val="00D505B3"/>
    <w:rsid w:val="00E6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9EAB"/>
  <w15:chartTrackingRefBased/>
  <w15:docId w15:val="{8532E7EE-3515-41C8-9FEC-AAF5192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2024-04-05T10:40:00Z</dcterms:created>
  <dcterms:modified xsi:type="dcterms:W3CDTF">2024-04-05T11:44:00Z</dcterms:modified>
</cp:coreProperties>
</file>