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B78D" w14:textId="126C0A1E" w:rsidR="00AF3487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Sesi – Celso </w:t>
      </w:r>
      <w:proofErr w:type="spellStart"/>
      <w:r>
        <w:rPr>
          <w:rFonts w:ascii="Arial" w:hAnsi="Arial" w:cs="Arial"/>
          <w:sz w:val="24"/>
          <w:szCs w:val="24"/>
        </w:rPr>
        <w:t>Charuri</w:t>
      </w:r>
      <w:proofErr w:type="spellEnd"/>
    </w:p>
    <w:p w14:paraId="55CCCF34" w14:textId="2D35E17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717A1CC" w14:textId="30A6C37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8A6449E" w14:textId="6DA3095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2A9FAF7" w14:textId="6D178DA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BA36750" w14:textId="05D0E74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A45DDAC" w14:textId="2555D68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9136748" w14:textId="7777777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2500C96" w14:textId="7777777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B6364C0" w14:textId="4F1CEAE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36C4888" w14:textId="0C274E1E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AEC9E07" w14:textId="35FAEC9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Conclusão de Curso</w:t>
      </w:r>
    </w:p>
    <w:p w14:paraId="75CDC0C9" w14:textId="03FFD64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Técnico em Desenvolvimento de Sistemas</w:t>
      </w:r>
    </w:p>
    <w:p w14:paraId="08CAFD31" w14:textId="6E5FED2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11A05C0" w14:textId="0E5B781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61A95AB" w14:textId="24ECAB5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67724B8" w14:textId="43C86C1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AE70ECF" w14:textId="0D30095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303A9A6" w14:textId="0E9005E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63EEBB2" w14:textId="76E4ECC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75C2AFE" w14:textId="35EA1BA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132C2A8" w14:textId="436298B3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888D3A2" w14:textId="742BC81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EA70253" w14:textId="7811155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26DDAF1" w14:textId="0B752C1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9292E59" w14:textId="2BE3C47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BF471DA" w14:textId="4BC09E9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7921F37" w14:textId="7BC4589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C503E52" w14:textId="754DD033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</w:t>
      </w:r>
    </w:p>
    <w:p w14:paraId="32645154" w14:textId="491E628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2DB63A5F" w14:textId="294893B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Guilherme </w:t>
      </w:r>
      <w:proofErr w:type="spellStart"/>
      <w:r>
        <w:rPr>
          <w:rFonts w:ascii="Arial" w:hAnsi="Arial" w:cs="Arial"/>
          <w:sz w:val="24"/>
          <w:szCs w:val="24"/>
        </w:rPr>
        <w:t>Hoinski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Mosso</w:t>
      </w:r>
      <w:r w:rsidR="00915A25">
        <w:rPr>
          <w:rFonts w:ascii="Arial" w:hAnsi="Arial" w:cs="Arial"/>
          <w:sz w:val="24"/>
          <w:szCs w:val="24"/>
        </w:rPr>
        <w:t>n</w:t>
      </w:r>
      <w:proofErr w:type="spellEnd"/>
    </w:p>
    <w:p w14:paraId="1FB8457E" w14:textId="6056975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Nicholas Basso </w:t>
      </w:r>
      <w:proofErr w:type="spellStart"/>
      <w:r>
        <w:rPr>
          <w:rFonts w:ascii="Arial" w:hAnsi="Arial" w:cs="Arial"/>
          <w:sz w:val="24"/>
          <w:szCs w:val="24"/>
        </w:rPr>
        <w:t>Racio</w:t>
      </w:r>
      <w:r w:rsidR="00915A25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pe</w:t>
      </w:r>
      <w:proofErr w:type="spellEnd"/>
    </w:p>
    <w:p w14:paraId="32CA107F" w14:textId="7B4ECF6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Romeu </w:t>
      </w:r>
      <w:proofErr w:type="spellStart"/>
      <w:r>
        <w:rPr>
          <w:rFonts w:ascii="Arial" w:hAnsi="Arial" w:cs="Arial"/>
          <w:sz w:val="24"/>
          <w:szCs w:val="24"/>
        </w:rPr>
        <w:t>Tamarozi</w:t>
      </w:r>
      <w:proofErr w:type="spellEnd"/>
      <w:r>
        <w:rPr>
          <w:rFonts w:ascii="Arial" w:hAnsi="Arial" w:cs="Arial"/>
          <w:sz w:val="24"/>
          <w:szCs w:val="24"/>
        </w:rPr>
        <w:t xml:space="preserve"> Bernardes</w:t>
      </w:r>
    </w:p>
    <w:p w14:paraId="1976AC2F" w14:textId="78B848E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0D2EC10" w14:textId="46B709BD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6FD6F06" w14:textId="66BC22A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A8B8038" w14:textId="34C2CCB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03489A8" w14:textId="6A91D19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72171DA" w14:textId="7652AAE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C724DA8" w14:textId="281A10A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AFDC2B8" w14:textId="5C8FB911" w:rsidR="0052184D" w:rsidRDefault="0052184D" w:rsidP="0052184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de Ensino Médio apresentado</w:t>
      </w:r>
    </w:p>
    <w:p w14:paraId="10BBAB34" w14:textId="2BA3B3B4" w:rsidR="0052184D" w:rsidRDefault="0052184D" w:rsidP="0052184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Trabalho de Conclusão de Curso,</w:t>
      </w:r>
    </w:p>
    <w:p w14:paraId="4231D6EF" w14:textId="355685C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356C589" w14:textId="42E4F2F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44A7BB2" w14:textId="187846D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94169A9" w14:textId="3D7F58E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9826DF5" w14:textId="7BC13A4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EE498D2" w14:textId="62C7759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8F74919" w14:textId="61BC07BE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581DEB1" w14:textId="6248D78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F817531" w14:textId="4479AB2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AA79C30" w14:textId="5B1F8692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37A8486" w14:textId="6E3B01B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8BCA430" w14:textId="27F3AAF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9F2A44A" w14:textId="7C958D8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064AF9F" w14:textId="01B2263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A715324" w14:textId="3680B6D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</w:t>
      </w:r>
    </w:p>
    <w:p w14:paraId="02F3E32D" w14:textId="16EC015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76FCC60A" w14:textId="1DD2C6A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2EF5469" w14:textId="3337C02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CD2F1E0" w14:textId="47F4D612" w:rsidR="0052184D" w:rsidRPr="00186F0E" w:rsidRDefault="0052184D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79528579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RESUMO</w:t>
      </w:r>
      <w:bookmarkEnd w:id="0"/>
    </w:p>
    <w:p w14:paraId="16C53BB2" w14:textId="278FD643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41B7D77" w14:textId="3038743D" w:rsidR="0052184D" w:rsidRDefault="0052184D" w:rsidP="005218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projeto engloba a realização de um site com jogos de adivinhação sobre os personagens presentes no </w:t>
      </w:r>
      <w:proofErr w:type="gramStart"/>
      <w:r w:rsidR="00E9323A">
        <w:rPr>
          <w:rFonts w:ascii="Arial" w:hAnsi="Arial" w:cs="Arial"/>
          <w:sz w:val="24"/>
          <w:szCs w:val="24"/>
        </w:rPr>
        <w:t>jogo ”Clash</w:t>
      </w:r>
      <w:proofErr w:type="gramEnd"/>
      <w:r>
        <w:rPr>
          <w:rFonts w:ascii="Arial" w:hAnsi="Arial" w:cs="Arial"/>
          <w:sz w:val="24"/>
          <w:szCs w:val="24"/>
        </w:rPr>
        <w:t xml:space="preserve"> Royale”</w:t>
      </w:r>
      <w:r w:rsidR="00E9323A">
        <w:rPr>
          <w:rFonts w:ascii="Arial" w:hAnsi="Arial" w:cs="Arial"/>
          <w:sz w:val="24"/>
          <w:szCs w:val="24"/>
        </w:rPr>
        <w:t>.</w:t>
      </w:r>
    </w:p>
    <w:p w14:paraId="00D00EAC" w14:textId="48CF8D0A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D628715" w14:textId="3B601E65" w:rsidR="00E9323A" w:rsidRDefault="00E9323A" w:rsidP="005218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Palavras chave: Clash Royale, jogo, site, cartas.</w:t>
      </w:r>
    </w:p>
    <w:p w14:paraId="42E08A48" w14:textId="3B25B3B7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06C38DE" w14:textId="339539D6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ED8A825" w14:textId="58B798B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166B69E6" w14:textId="31CA4AD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8A6BD81" w14:textId="6FC0C0B2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0AD6DC4" w14:textId="2858D0D8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250C3BC" w14:textId="1F71F84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24DEAA5" w14:textId="322FA0A5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6832B893" w14:textId="7CDFC90C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030D5E9" w14:textId="5C8B0B8F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D474477" w14:textId="121A6911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1A3D70DE" w14:textId="421FB74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5C64B2C" w14:textId="333EBBEA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08BBCD30" w14:textId="27BB615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A92E5BB" w14:textId="50841292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5C94A7F" w14:textId="463BD3B6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0035C46A" w14:textId="29BCBB1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486193F5" w14:textId="6275EDE0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61339C57" w14:textId="14019A0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1C7E27DA" w14:textId="2ECBA9F7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644456A" w14:textId="1427E7C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9F4535A" w14:textId="0D2E8029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4BF75DEA" w14:textId="6BDABC9C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4182AE5F" w14:textId="4D685C89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05516B4A" w14:textId="77777777" w:rsidR="00553447" w:rsidRDefault="0055344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C9A5E42" w14:textId="1F8D9774" w:rsidR="00E9323A" w:rsidRDefault="00E9323A" w:rsidP="0055344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id w:val="18538374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CF28069" w14:textId="6B5B7A90" w:rsidR="00553447" w:rsidRDefault="00553447">
          <w:pPr>
            <w:pStyle w:val="CabealhodoSumrio"/>
          </w:pPr>
        </w:p>
        <w:p w14:paraId="6392E6C4" w14:textId="7D88B556" w:rsidR="00B72E29" w:rsidRDefault="0055344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528579" w:history="1">
            <w:r w:rsidR="00B72E29"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RESUMO</w:t>
            </w:r>
            <w:r w:rsidR="00B72E29">
              <w:rPr>
                <w:noProof/>
                <w:webHidden/>
              </w:rPr>
              <w:tab/>
            </w:r>
            <w:r w:rsidR="00B72E29">
              <w:rPr>
                <w:noProof/>
                <w:webHidden/>
              </w:rPr>
              <w:fldChar w:fldCharType="begin"/>
            </w:r>
            <w:r w:rsidR="00B72E29">
              <w:rPr>
                <w:noProof/>
                <w:webHidden/>
              </w:rPr>
              <w:instrText xml:space="preserve"> PAGEREF _Toc179528579 \h </w:instrText>
            </w:r>
            <w:r w:rsidR="00B72E29">
              <w:rPr>
                <w:noProof/>
                <w:webHidden/>
              </w:rPr>
            </w:r>
            <w:r w:rsidR="00B72E29">
              <w:rPr>
                <w:noProof/>
                <w:webHidden/>
              </w:rPr>
              <w:fldChar w:fldCharType="separate"/>
            </w:r>
            <w:r w:rsidR="00B72E29">
              <w:rPr>
                <w:noProof/>
                <w:webHidden/>
              </w:rPr>
              <w:t>3</w:t>
            </w:r>
            <w:r w:rsidR="00B72E29">
              <w:rPr>
                <w:noProof/>
                <w:webHidden/>
              </w:rPr>
              <w:fldChar w:fldCharType="end"/>
            </w:r>
          </w:hyperlink>
        </w:p>
        <w:p w14:paraId="15ABE6E4" w14:textId="04C223BF" w:rsidR="00B72E29" w:rsidRDefault="00B72E2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0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56BB3" w14:textId="5DACEE21" w:rsidR="00B72E29" w:rsidRDefault="00B72E2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1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DEFINIÇÃO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1BF0A" w14:textId="4DA29193" w:rsidR="00B72E29" w:rsidRDefault="00B72E2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2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DD25" w14:textId="55476E30" w:rsidR="00B72E29" w:rsidRDefault="00B72E2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3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28751" w14:textId="65CEA29D" w:rsidR="00B72E29" w:rsidRDefault="00B72E2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4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1515" w14:textId="2D0B3B57" w:rsidR="00B72E29" w:rsidRDefault="00B72E2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5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ASP.NET Core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8B43" w14:textId="301D705B" w:rsidR="00B72E29" w:rsidRDefault="00B72E2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6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Razor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A71DE" w14:textId="5A47A4E5" w:rsidR="00B72E29" w:rsidRDefault="00B72E2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7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AJAX (JQuery)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F1409" w14:textId="4802896E" w:rsidR="00B72E29" w:rsidRDefault="00B72E2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8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ESTRUTURA E DIFINIÇÃO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07490" w14:textId="68A32DFA" w:rsidR="00B72E29" w:rsidRDefault="00B72E2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89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4833D" w14:textId="70C7AD82" w:rsidR="00B72E29" w:rsidRDefault="00B72E2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90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Barra de pesquisa 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BAD93" w14:textId="6701C5D0" w:rsidR="00B72E29" w:rsidRDefault="00B72E2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91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C855" w14:textId="7EA1195A" w:rsidR="00B72E29" w:rsidRDefault="00B72E2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528592" w:history="1">
            <w:r w:rsidRPr="00CD2F38">
              <w:rPr>
                <w:rStyle w:val="Hyperlink"/>
                <w:rFonts w:ascii="Arial" w:hAnsi="Arial" w:cs="Arial"/>
                <w:b/>
                <w:bCs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_Toc179528592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ED26" w14:textId="5BA815E1" w:rsidR="00553447" w:rsidRDefault="00553447">
          <w:r>
            <w:rPr>
              <w:b/>
              <w:bCs/>
            </w:rPr>
            <w:fldChar w:fldCharType="end"/>
          </w:r>
        </w:p>
      </w:sdtContent>
    </w:sdt>
    <w:p w14:paraId="1C5A264F" w14:textId="497C7639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D03429" w14:textId="3C6DDF5D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1EBDC9" w14:textId="5C63C167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FF7025" w14:textId="577E3294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672A6A" w14:textId="53D2E565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B73911" w14:textId="7C153829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1867D1" w14:textId="24539E8F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F6A16D" w14:textId="2E9BA565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24E285" w14:textId="3612BF17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39A6BB" w14:textId="26BE1174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B0477C" w14:textId="59B350AA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2A63D2" w14:textId="284455DE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9EF2AC" w14:textId="4CD0A632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84B3B6" w14:textId="2CEF4E5F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9E52B9" w14:textId="1BD87699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60E815" w14:textId="77B43CFA" w:rsidR="00E9323A" w:rsidRDefault="00E9323A" w:rsidP="00B72E29">
      <w:pPr>
        <w:rPr>
          <w:rFonts w:ascii="Arial" w:hAnsi="Arial" w:cs="Arial"/>
          <w:b/>
          <w:bCs/>
          <w:sz w:val="24"/>
          <w:szCs w:val="24"/>
        </w:rPr>
      </w:pPr>
    </w:p>
    <w:p w14:paraId="0D0BAD38" w14:textId="030406AE" w:rsidR="00E9323A" w:rsidRPr="00186F0E" w:rsidRDefault="00E9323A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79528580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INTRODUÇÃO</w:t>
      </w:r>
      <w:bookmarkEnd w:id="1"/>
    </w:p>
    <w:p w14:paraId="121E3B0F" w14:textId="4B7B8006" w:rsidR="00915A25" w:rsidRPr="00915A25" w:rsidRDefault="00915A25" w:rsidP="00915A25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O </w:t>
      </w:r>
      <w:proofErr w:type="spellStart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Clashdle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é um jogo de adivinhação </w:t>
      </w:r>
      <w:r>
        <w:rPr>
          <w:rFonts w:ascii="Arial" w:eastAsia="Times New Roman" w:hAnsi="Arial" w:cs="Arial"/>
          <w:sz w:val="24"/>
          <w:szCs w:val="24"/>
          <w:lang w:eastAsia="pt-BR"/>
        </w:rPr>
        <w:t>com o tema d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o universo de Clash Royale, onde os jogadores tentam adivinhar cartas e personagens do jogo em um formato interativo e divertido. Este projeto é desenvolvido utilizando o padrão de arquitetura MVC (Modelo, Visão, Controlador), que proporciona uma estrutura clara e organizada, facilitando a manutenção e escalabilidade do aplicativo.</w:t>
      </w:r>
    </w:p>
    <w:p w14:paraId="2CCC739C" w14:textId="77777777" w:rsidR="00915A25" w:rsidRPr="00915A25" w:rsidRDefault="00915A25" w:rsidP="00915A25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Objetivo do Projeto</w:t>
      </w:r>
    </w:p>
    <w:p w14:paraId="3A7BF440" w14:textId="79972081" w:rsidR="00915A25" w:rsidRPr="00915A25" w:rsidRDefault="00915A25" w:rsidP="0051726C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O principal objetivo do </w:t>
      </w:r>
      <w:proofErr w:type="spellStart"/>
      <w:r w:rsidRPr="00915A25">
        <w:rPr>
          <w:rFonts w:ascii="Arial" w:eastAsia="Times New Roman" w:hAnsi="Arial" w:cs="Arial"/>
          <w:sz w:val="24"/>
          <w:szCs w:val="24"/>
          <w:lang w:eastAsia="pt-BR"/>
        </w:rPr>
        <w:t>Clashdle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é oferecer uma experiência envolvente para os fãs de Clash Royale, estimulando o raciocínio e o conhecimento sobre os diversos personagens e estratégias do jogo. Os jogadores terão a oportunidade de </w:t>
      </w:r>
      <w:r>
        <w:rPr>
          <w:rFonts w:ascii="Arial" w:eastAsia="Times New Roman" w:hAnsi="Arial" w:cs="Arial"/>
          <w:sz w:val="24"/>
          <w:szCs w:val="24"/>
          <w:lang w:eastAsia="pt-BR"/>
        </w:rPr>
        <w:t>se desafiarem com os diferentes modos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de </w:t>
      </w:r>
      <w:r>
        <w:rPr>
          <w:rFonts w:ascii="Arial" w:eastAsia="Times New Roman" w:hAnsi="Arial" w:cs="Arial"/>
          <w:sz w:val="24"/>
          <w:szCs w:val="24"/>
          <w:lang w:eastAsia="pt-BR"/>
        </w:rPr>
        <w:t>jogos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0560727" w14:textId="77777777" w:rsidR="00915A25" w:rsidRPr="00915A25" w:rsidRDefault="00915A25" w:rsidP="00915A25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Estrutura MVC</w:t>
      </w:r>
    </w:p>
    <w:p w14:paraId="3F5D3D15" w14:textId="3C177923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Model</w:t>
      </w: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Responsável pela lógica de negócio e manipulação de dados, o modelo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guardara as características das cartas, as enviando as informações para a </w:t>
      </w:r>
      <w:proofErr w:type="spellStart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onde cada carta terá seus valores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6FD2744" w14:textId="1F08AFB4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View</w:t>
      </w:r>
      <w:proofErr w:type="spellEnd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A camada de apresentação, que se encarrega de renderizar a interface do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apresentando as informações da </w:t>
      </w:r>
      <w:proofErr w:type="spellStart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e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View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>. A visão será projetada para ser intuitiva e atraente, garantindo que os jogadores tenham uma navegação fluida e agradável.</w:t>
      </w:r>
    </w:p>
    <w:p w14:paraId="68D85755" w14:textId="33956E7A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proofErr w:type="spellEnd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Esta camada atuará como intermediária entre o modelo e a visão, processando as entradas do usuário, atualizando o modelo e refletindo as mudanças na interface.</w:t>
      </w:r>
    </w:p>
    <w:p w14:paraId="4E9B4CFE" w14:textId="67C5A3BA" w:rsidR="00915A25" w:rsidRPr="00915A25" w:rsidRDefault="00915A25" w:rsidP="0051726C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Com o </w:t>
      </w:r>
      <w:proofErr w:type="spellStart"/>
      <w:r w:rsidRPr="00915A25">
        <w:rPr>
          <w:rFonts w:ascii="Arial" w:eastAsia="Times New Roman" w:hAnsi="Arial" w:cs="Arial"/>
          <w:sz w:val="24"/>
          <w:szCs w:val="24"/>
          <w:lang w:eastAsia="pt-BR"/>
        </w:rPr>
        <w:t>Clashdle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, buscamos não apenas criar um jogo, mas também fortalecer a comunidade de jogadores de Clash Royale, promovendo a interação e a competição saudável. </w:t>
      </w:r>
    </w:p>
    <w:p w14:paraId="4C81035F" w14:textId="24270431" w:rsidR="00091050" w:rsidRDefault="00091050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D89BAE" w14:textId="1BD90774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FFAB2E" w14:textId="3E56ECD6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C8A197" w14:textId="56EBDB25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1430A9C" w14:textId="73FAD949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6EC4D2" w14:textId="29819D82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44962" w14:textId="2A00278B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F9CB8C" w14:textId="2402A1B6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029385" w14:textId="41E204F9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6E58C04" w14:textId="7F393AD5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C92CAE" w14:textId="77777777" w:rsidR="00186F0E" w:rsidRDefault="00186F0E" w:rsidP="00186F0E">
      <w:pPr>
        <w:rPr>
          <w:rFonts w:ascii="Arial" w:hAnsi="Arial" w:cs="Arial"/>
          <w:b/>
          <w:bCs/>
          <w:sz w:val="24"/>
          <w:szCs w:val="24"/>
        </w:rPr>
      </w:pPr>
    </w:p>
    <w:p w14:paraId="4C9123E3" w14:textId="00F2C055" w:rsidR="0051726C" w:rsidRPr="00186F0E" w:rsidRDefault="0051726C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79528581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DEFINIÇÃO DO PROJETO</w:t>
      </w:r>
      <w:bookmarkEnd w:id="2"/>
    </w:p>
    <w:p w14:paraId="0016B063" w14:textId="44A3F35D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79528582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HTML</w:t>
      </w:r>
      <w:bookmarkEnd w:id="3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01796AFC" w14:textId="40338E5F" w:rsidR="0051726C" w:rsidRPr="0051726C" w:rsidRDefault="0051726C" w:rsidP="0051726C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>O HTML é a linguagem de marcação padrão utilizada para criar e estruturar o conteúdo na web. Ele fornece a base para a construção de páginas, permitindo a inclusão de elementos como texto, imagens, links e vídeos. Cada elemento HTML é representado por uma "</w:t>
      </w:r>
      <w:proofErr w:type="spellStart"/>
      <w:r w:rsidRPr="0051726C">
        <w:rPr>
          <w:rFonts w:ascii="Arial" w:hAnsi="Arial" w:cs="Arial"/>
        </w:rPr>
        <w:t>tag</w:t>
      </w:r>
      <w:proofErr w:type="spellEnd"/>
      <w:r w:rsidRPr="0051726C">
        <w:rPr>
          <w:rFonts w:ascii="Arial" w:hAnsi="Arial" w:cs="Arial"/>
        </w:rPr>
        <w:t xml:space="preserve">" que define o tipo de conteúdo e sua semântica. Por exemplo, </w:t>
      </w:r>
      <w:proofErr w:type="spellStart"/>
      <w:r w:rsidRPr="0051726C">
        <w:rPr>
          <w:rFonts w:ascii="Arial" w:hAnsi="Arial" w:cs="Arial"/>
        </w:rPr>
        <w:t>tags</w:t>
      </w:r>
      <w:proofErr w:type="spellEnd"/>
      <w:r w:rsidRPr="0051726C">
        <w:rPr>
          <w:rFonts w:ascii="Arial" w:hAnsi="Arial" w:cs="Arial"/>
        </w:rPr>
        <w:t xml:space="preserve"> como </w:t>
      </w:r>
      <w:r w:rsidRPr="0051726C">
        <w:rPr>
          <w:rStyle w:val="CdigoHTML"/>
          <w:rFonts w:ascii="Arial" w:hAnsi="Arial" w:cs="Arial"/>
          <w:sz w:val="24"/>
          <w:szCs w:val="24"/>
        </w:rPr>
        <w:t>&lt;h1&gt;</w:t>
      </w:r>
      <w:r w:rsidRPr="0051726C">
        <w:rPr>
          <w:rFonts w:ascii="Arial" w:hAnsi="Arial" w:cs="Arial"/>
        </w:rPr>
        <w:t xml:space="preserve"> para cabeçalhos, </w:t>
      </w:r>
      <w:r w:rsidRPr="0051726C">
        <w:rPr>
          <w:rStyle w:val="CdigoHTML"/>
          <w:rFonts w:ascii="Arial" w:hAnsi="Arial" w:cs="Arial"/>
          <w:sz w:val="24"/>
          <w:szCs w:val="24"/>
        </w:rPr>
        <w:t>&lt;p&gt;</w:t>
      </w:r>
      <w:r w:rsidRPr="0051726C">
        <w:rPr>
          <w:rFonts w:ascii="Arial" w:hAnsi="Arial" w:cs="Arial"/>
        </w:rPr>
        <w:t xml:space="preserve"> para parágrafos e </w:t>
      </w:r>
      <w:r w:rsidRPr="0051726C">
        <w:rPr>
          <w:rStyle w:val="CdigoHTML"/>
          <w:rFonts w:ascii="Arial" w:hAnsi="Arial" w:cs="Arial"/>
          <w:sz w:val="24"/>
          <w:szCs w:val="24"/>
        </w:rPr>
        <w:t>&lt;</w:t>
      </w:r>
      <w:proofErr w:type="spellStart"/>
      <w:r w:rsidRPr="0051726C">
        <w:rPr>
          <w:rStyle w:val="CdigoHTML"/>
          <w:rFonts w:ascii="Arial" w:hAnsi="Arial" w:cs="Arial"/>
          <w:sz w:val="24"/>
          <w:szCs w:val="24"/>
        </w:rPr>
        <w:t>img</w:t>
      </w:r>
      <w:proofErr w:type="spellEnd"/>
      <w:r w:rsidRPr="0051726C">
        <w:rPr>
          <w:rStyle w:val="CdigoHTML"/>
          <w:rFonts w:ascii="Arial" w:hAnsi="Arial" w:cs="Arial"/>
          <w:sz w:val="24"/>
          <w:szCs w:val="24"/>
        </w:rPr>
        <w:t>&gt;</w:t>
      </w:r>
      <w:r w:rsidRPr="0051726C">
        <w:rPr>
          <w:rFonts w:ascii="Arial" w:hAnsi="Arial" w:cs="Arial"/>
        </w:rPr>
        <w:t xml:space="preserve"> para imagens. A estrutura HTML</w:t>
      </w:r>
      <w:r>
        <w:rPr>
          <w:rFonts w:ascii="Arial" w:hAnsi="Arial" w:cs="Arial"/>
        </w:rPr>
        <w:t xml:space="preserve"> reunira as informações das cartas exibindo </w:t>
      </w:r>
      <w:proofErr w:type="gramStart"/>
      <w:r>
        <w:rPr>
          <w:rFonts w:ascii="Arial" w:hAnsi="Arial" w:cs="Arial"/>
        </w:rPr>
        <w:t>no barra</w:t>
      </w:r>
      <w:proofErr w:type="gramEnd"/>
      <w:r>
        <w:rPr>
          <w:rFonts w:ascii="Arial" w:hAnsi="Arial" w:cs="Arial"/>
        </w:rPr>
        <w:t xml:space="preserve"> de pesquisa da página</w:t>
      </w:r>
      <w:r w:rsidRPr="0051726C">
        <w:rPr>
          <w:rFonts w:ascii="Arial" w:hAnsi="Arial" w:cs="Arial"/>
        </w:rPr>
        <w:t>.</w:t>
      </w:r>
    </w:p>
    <w:p w14:paraId="2A09EEB0" w14:textId="59D36C96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79528583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CSS</w:t>
      </w:r>
      <w:bookmarkEnd w:id="4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5A168C5A" w14:textId="14E9AB3B" w:rsidR="0051726C" w:rsidRPr="0051726C" w:rsidRDefault="0051726C" w:rsidP="0051726C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 xml:space="preserve">O CSS é uma linguagem de estilo que complementa o HTML, permitindo a formatação e o design das páginas web. Com o CSS, os desenvolvedores podem aplicar cores, fontes, espaçamentos e layouts a diferentes elementos HTML, tornando a interface visualmente atraente. Através de seletores e propriedades, é possível criar estilos consistentes e responsivos, que se adaptam a diferentes tamanhos de tela e dispositivos. </w:t>
      </w:r>
    </w:p>
    <w:p w14:paraId="2E13409F" w14:textId="77777777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79528584"/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JavaScript</w:t>
      </w:r>
      <w:bookmarkEnd w:id="5"/>
      <w:proofErr w:type="spellEnd"/>
    </w:p>
    <w:p w14:paraId="36427B14" w14:textId="37F85842" w:rsidR="004F47D3" w:rsidRPr="00186F0E" w:rsidRDefault="0051726C" w:rsidP="00186F0E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 xml:space="preserve">O </w:t>
      </w:r>
      <w:proofErr w:type="spellStart"/>
      <w:r w:rsidRPr="0051726C">
        <w:rPr>
          <w:rFonts w:ascii="Arial" w:hAnsi="Arial" w:cs="Arial"/>
        </w:rPr>
        <w:t>JavaScript</w:t>
      </w:r>
      <w:proofErr w:type="spellEnd"/>
      <w:r w:rsidRPr="0051726C">
        <w:rPr>
          <w:rFonts w:ascii="Arial" w:hAnsi="Arial" w:cs="Arial"/>
        </w:rPr>
        <w:t xml:space="preserve"> é uma linguagem de programação que adiciona interatividade e dinamismo às páginas web. Com o </w:t>
      </w:r>
      <w:proofErr w:type="spellStart"/>
      <w:r w:rsidRPr="0051726C">
        <w:rPr>
          <w:rFonts w:ascii="Arial" w:hAnsi="Arial" w:cs="Arial"/>
        </w:rPr>
        <w:t>JavaScript</w:t>
      </w:r>
      <w:proofErr w:type="spellEnd"/>
      <w:r w:rsidRPr="0051726C">
        <w:rPr>
          <w:rFonts w:ascii="Arial" w:hAnsi="Arial" w:cs="Arial"/>
        </w:rPr>
        <w:t xml:space="preserve">, </w:t>
      </w:r>
      <w:r w:rsidR="004F47D3">
        <w:rPr>
          <w:rFonts w:ascii="Arial" w:hAnsi="Arial" w:cs="Arial"/>
        </w:rPr>
        <w:t>é possível</w:t>
      </w:r>
      <w:r w:rsidRPr="0051726C">
        <w:rPr>
          <w:rFonts w:ascii="Arial" w:hAnsi="Arial" w:cs="Arial"/>
        </w:rPr>
        <w:t xml:space="preserve"> criar funcionalidades como animações, validações de formulários, jogos e respostas a eventos do usuário (como cliques e rolagem). Ele permite que as páginas sejam mais responsivas e envolventes, melhorando a experiência do usuário. O </w:t>
      </w:r>
      <w:proofErr w:type="spellStart"/>
      <w:r w:rsidRPr="0051726C">
        <w:rPr>
          <w:rFonts w:ascii="Arial" w:hAnsi="Arial" w:cs="Arial"/>
        </w:rPr>
        <w:t>JavaScript</w:t>
      </w:r>
      <w:proofErr w:type="spellEnd"/>
      <w:r w:rsidRPr="0051726C">
        <w:rPr>
          <w:rFonts w:ascii="Arial" w:hAnsi="Arial" w:cs="Arial"/>
        </w:rPr>
        <w:t xml:space="preserve"> pode ser integrado diretamente no HTML ou referenciado através de arquivos externos, possibilitando a separação da lógica de programação da estrutura e do estilo.</w:t>
      </w:r>
    </w:p>
    <w:p w14:paraId="4C363178" w14:textId="5614A85A" w:rsidR="00186F0E" w:rsidRPr="00186F0E" w:rsidRDefault="004F47D3" w:rsidP="00186F0E">
      <w:pPr>
        <w:pStyle w:val="Ttulo2"/>
        <w:rPr>
          <w:color w:val="auto"/>
        </w:rPr>
      </w:pPr>
      <w:bookmarkStart w:id="6" w:name="_Toc179528585"/>
      <w:r w:rsidRPr="00186F0E">
        <w:rPr>
          <w:rStyle w:val="Forte"/>
          <w:rFonts w:ascii="Arial" w:hAnsi="Arial" w:cs="Arial"/>
          <w:color w:val="auto"/>
          <w:sz w:val="24"/>
          <w:szCs w:val="24"/>
        </w:rPr>
        <w:t>ASP.NET Core MVC</w:t>
      </w:r>
      <w:bookmarkEnd w:id="6"/>
      <w:r w:rsidRPr="00186F0E">
        <w:rPr>
          <w:color w:val="auto"/>
        </w:rPr>
        <w:t xml:space="preserve"> </w:t>
      </w:r>
    </w:p>
    <w:p w14:paraId="5C0EBF38" w14:textId="48D80425" w:rsidR="004F47D3" w:rsidRDefault="004F47D3" w:rsidP="00186F0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</w:t>
      </w:r>
      <w:r w:rsidRPr="004F47D3">
        <w:rPr>
          <w:rFonts w:ascii="Arial" w:hAnsi="Arial" w:cs="Arial"/>
          <w:sz w:val="24"/>
          <w:szCs w:val="24"/>
        </w:rPr>
        <w:t xml:space="preserve"> um framework de desenvolvimento web que faz parte da plataforma ASP.NET Core, projetado para criar aplicações web dinâmicas e serviços. Ele segue o padrão de arquitetura Model-</w:t>
      </w:r>
      <w:proofErr w:type="spellStart"/>
      <w:r w:rsidRPr="004F47D3">
        <w:rPr>
          <w:rFonts w:ascii="Arial" w:hAnsi="Arial" w:cs="Arial"/>
          <w:sz w:val="24"/>
          <w:szCs w:val="24"/>
        </w:rPr>
        <w:t>View</w:t>
      </w:r>
      <w:proofErr w:type="spellEnd"/>
      <w:r w:rsidRPr="004F47D3">
        <w:rPr>
          <w:rFonts w:ascii="Arial" w:hAnsi="Arial" w:cs="Arial"/>
          <w:sz w:val="24"/>
          <w:szCs w:val="24"/>
        </w:rPr>
        <w:t>-</w:t>
      </w:r>
      <w:proofErr w:type="spellStart"/>
      <w:r w:rsidRPr="004F47D3">
        <w:rPr>
          <w:rFonts w:ascii="Arial" w:hAnsi="Arial" w:cs="Arial"/>
          <w:sz w:val="24"/>
          <w:szCs w:val="24"/>
        </w:rPr>
        <w:t>Controller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(MVC), que separa a aplicação em três componentes principais, facilitando a organização do código e a manutenção do software</w:t>
      </w:r>
      <w:r>
        <w:rPr>
          <w:rFonts w:ascii="Arial" w:hAnsi="Arial" w:cs="Arial"/>
          <w:sz w:val="24"/>
          <w:szCs w:val="24"/>
        </w:rPr>
        <w:t>.</w:t>
      </w:r>
    </w:p>
    <w:p w14:paraId="2223CEDE" w14:textId="5D32C4A4" w:rsidR="004F47D3" w:rsidRDefault="004F47D3" w:rsidP="00186F0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Com o </w:t>
      </w:r>
      <w:r w:rsidRPr="004F47D3">
        <w:rPr>
          <w:rStyle w:val="Forte"/>
          <w:rFonts w:ascii="Arial" w:hAnsi="Arial" w:cs="Arial"/>
          <w:sz w:val="24"/>
          <w:szCs w:val="24"/>
        </w:rPr>
        <w:t>modelo de desenvolvimento ASP.NET MVC</w:t>
      </w:r>
      <w:r w:rsidRPr="004F47D3">
        <w:rPr>
          <w:rFonts w:ascii="Arial" w:hAnsi="Arial" w:cs="Arial"/>
          <w:sz w:val="24"/>
          <w:szCs w:val="24"/>
        </w:rPr>
        <w:t xml:space="preserve"> uma URL corresponde a uma </w:t>
      </w:r>
      <w:proofErr w:type="spellStart"/>
      <w:r w:rsidRPr="004F47D3">
        <w:rPr>
          <w:rFonts w:ascii="Arial" w:hAnsi="Arial" w:cs="Arial"/>
          <w:sz w:val="24"/>
          <w:szCs w:val="24"/>
        </w:rPr>
        <w:t>Action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de um </w:t>
      </w:r>
      <w:proofErr w:type="spellStart"/>
      <w:r w:rsidRPr="004F47D3">
        <w:rPr>
          <w:rFonts w:ascii="Arial" w:hAnsi="Arial" w:cs="Arial"/>
          <w:sz w:val="24"/>
          <w:szCs w:val="24"/>
        </w:rPr>
        <w:t>Controller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e não a uma página física. O </w:t>
      </w:r>
      <w:proofErr w:type="spellStart"/>
      <w:r w:rsidRPr="004F47D3">
        <w:rPr>
          <w:rFonts w:ascii="Arial" w:hAnsi="Arial" w:cs="Arial"/>
          <w:sz w:val="24"/>
          <w:szCs w:val="24"/>
        </w:rPr>
        <w:t>Controller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por sua vez é o principal elemento, pois realiza justamente o controle entre o Modelo de Dados (Model) e a apresentação da página (</w:t>
      </w:r>
      <w:proofErr w:type="spellStart"/>
      <w:r w:rsidRPr="004F47D3">
        <w:rPr>
          <w:rFonts w:ascii="Arial" w:hAnsi="Arial" w:cs="Arial"/>
          <w:sz w:val="24"/>
          <w:szCs w:val="24"/>
        </w:rPr>
        <w:t>View</w:t>
      </w:r>
      <w:proofErr w:type="spellEnd"/>
      <w:r w:rsidRPr="004F47D3">
        <w:rPr>
          <w:rFonts w:ascii="Arial" w:hAnsi="Arial" w:cs="Arial"/>
          <w:sz w:val="24"/>
          <w:szCs w:val="24"/>
        </w:rPr>
        <w:t>).</w:t>
      </w:r>
      <w:r w:rsidR="00186F0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86F0E">
        <w:rPr>
          <w:rFonts w:ascii="Arial" w:hAnsi="Arial" w:cs="Arial"/>
          <w:sz w:val="24"/>
          <w:szCs w:val="24"/>
        </w:rPr>
        <w:t>(</w:t>
      </w:r>
      <w:r w:rsidR="00186F0E">
        <w:rPr>
          <w:rFonts w:ascii="Montserrat" w:hAnsi="Montserrat"/>
          <w:color w:val="253A44"/>
          <w:sz w:val="18"/>
          <w:szCs w:val="18"/>
        </w:rPr>
        <w:t> </w:t>
      </w:r>
      <w:r w:rsidR="00186F0E">
        <w:rPr>
          <w:rStyle w:val="autor-nome"/>
          <w:rFonts w:ascii="Arial" w:hAnsi="Arial" w:cs="Arial"/>
          <w:color w:val="000000"/>
          <w:sz w:val="24"/>
          <w:szCs w:val="24"/>
        </w:rPr>
        <w:t>Rafael</w:t>
      </w:r>
      <w:proofErr w:type="gramEnd"/>
      <w:r w:rsidR="00186F0E">
        <w:rPr>
          <w:rStyle w:val="autor-nome"/>
          <w:rFonts w:ascii="Arial" w:hAnsi="Arial" w:cs="Arial"/>
          <w:color w:val="000000"/>
          <w:sz w:val="24"/>
          <w:szCs w:val="24"/>
        </w:rPr>
        <w:t>, 2010</w:t>
      </w:r>
      <w:r w:rsidR="00186F0E">
        <w:rPr>
          <w:rFonts w:ascii="Arial" w:hAnsi="Arial" w:cs="Arial"/>
          <w:sz w:val="24"/>
          <w:szCs w:val="24"/>
        </w:rPr>
        <w:t>)</w:t>
      </w:r>
    </w:p>
    <w:p w14:paraId="2C59F06A" w14:textId="77777777" w:rsidR="004F47D3" w:rsidRDefault="004F47D3" w:rsidP="004F47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3A2444" w14:textId="77777777" w:rsidR="004F47D3" w:rsidRDefault="004F47D3" w:rsidP="004F47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A1C0F0" w14:textId="6F3E8BE9" w:rsidR="004F47D3" w:rsidRDefault="004F47D3" w:rsidP="004F47D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0205E" wp14:editId="7BAE7800">
            <wp:extent cx="3829050" cy="1373464"/>
            <wp:effectExtent l="0" t="0" r="0" b="0"/>
            <wp:docPr id="1" name="Imagem 1" descr="Padrão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drão MV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20" cy="13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69D9" w14:textId="7FAEB246" w:rsidR="004F47D3" w:rsidRDefault="004F47D3" w:rsidP="004F47D3">
      <w:pPr>
        <w:jc w:val="center"/>
        <w:rPr>
          <w:rFonts w:ascii="Arial" w:hAnsi="Arial" w:cs="Arial"/>
          <w:i/>
          <w:iCs/>
        </w:rPr>
      </w:pPr>
      <w:r w:rsidRPr="004F47D3">
        <w:rPr>
          <w:rFonts w:ascii="Arial" w:hAnsi="Arial" w:cs="Arial"/>
          <w:i/>
          <w:iCs/>
        </w:rPr>
        <w:t>Sequencia de uma solicitação ASP.NET MVS</w:t>
      </w:r>
    </w:p>
    <w:p w14:paraId="6BFA1A71" w14:textId="77777777" w:rsidR="00186F0E" w:rsidRPr="004F47D3" w:rsidRDefault="00186F0E" w:rsidP="004F47D3">
      <w:pPr>
        <w:jc w:val="center"/>
        <w:rPr>
          <w:rFonts w:ascii="Arial" w:hAnsi="Arial" w:cs="Arial"/>
          <w:i/>
          <w:iCs/>
        </w:rPr>
      </w:pPr>
    </w:p>
    <w:p w14:paraId="5277BC12" w14:textId="2E8DFFF9" w:rsidR="004F47D3" w:rsidRPr="00186F0E" w:rsidRDefault="004F47D3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179528586"/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Razor</w:t>
      </w:r>
      <w:proofErr w:type="spellEnd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Pages</w:t>
      </w:r>
      <w:bookmarkEnd w:id="7"/>
      <w:proofErr w:type="spellEnd"/>
    </w:p>
    <w:p w14:paraId="3FE8DCD2" w14:textId="355C7B39" w:rsidR="004F47D3" w:rsidRDefault="004F47D3" w:rsidP="00186F0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Permite misturar código C# com HTML de forma que você pode exibir informações vindas do servidor diretamente na página da web. Funciona como uma "ponte" entre a programação e o que aparece para o usuário</w:t>
      </w:r>
      <w:r w:rsidR="00186F0E">
        <w:rPr>
          <w:rFonts w:ascii="Arial" w:hAnsi="Arial" w:cs="Arial"/>
          <w:sz w:val="24"/>
          <w:szCs w:val="24"/>
        </w:rPr>
        <w:t>.</w:t>
      </w:r>
    </w:p>
    <w:p w14:paraId="2A93D92D" w14:textId="64FE1168" w:rsidR="004F47D3" w:rsidRPr="00186F0E" w:rsidRDefault="004F47D3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179528587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AJAX (</w:t>
      </w:r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JQuery</w:t>
      </w:r>
      <w:proofErr w:type="spellEnd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)</w:t>
      </w:r>
      <w:bookmarkEnd w:id="8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239C7336" w14:textId="5676E74A" w:rsidR="0051726C" w:rsidRPr="004F47D3" w:rsidRDefault="004F47D3" w:rsidP="00186F0E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Permite que a página obtenha dados do servidor sem precisar ser recarregada inteira. Por exemplo, no nosso projeto quando se clica em um botão para selecionar um funcionário, a página pega os dados daquele funcionário sem precisar recarregar tudo</w:t>
      </w:r>
    </w:p>
    <w:p w14:paraId="3F2AB034" w14:textId="6FC40B11" w:rsidR="004F47D3" w:rsidRDefault="004F47D3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E97A4B" w14:textId="6E057778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C529D5" w14:textId="40E2B84E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C55FB4" w14:textId="32F54E4A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C934D1" w14:textId="4CFBF7CA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5DCD42" w14:textId="1E9844C1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92699E" w14:textId="55EAB381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F5454A" w14:textId="076FF12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3A475" w14:textId="1149124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4F8F67" w14:textId="763D392F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C7A6F4" w14:textId="775CA140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A30073" w14:textId="0D3E3996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33EAFD" w14:textId="77777777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14CF24" w14:textId="2F5B9BB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7224E1" w14:textId="7DFDC4A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6EDAC5" w14:textId="36CB7AC7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31FB83" w14:textId="138A948E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5DF3A8" w14:textId="75159A1D" w:rsidR="004F47D3" w:rsidRDefault="00186F0E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179528588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ESTRUTURA</w:t>
      </w:r>
      <w:r w:rsidR="00553447">
        <w:rPr>
          <w:rFonts w:ascii="Arial" w:hAnsi="Arial" w:cs="Arial"/>
          <w:b/>
          <w:bCs/>
          <w:color w:val="auto"/>
          <w:sz w:val="24"/>
          <w:szCs w:val="24"/>
        </w:rPr>
        <w:t xml:space="preserve"> E DIFINIÇÃO DO PROJETO</w:t>
      </w:r>
      <w:bookmarkEnd w:id="9"/>
    </w:p>
    <w:p w14:paraId="5EDBE683" w14:textId="716E99AD" w:rsidR="00694161" w:rsidRDefault="00694161" w:rsidP="0069416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Clashdle</w:t>
      </w:r>
      <w:proofErr w:type="spellEnd"/>
      <w:r>
        <w:rPr>
          <w:rFonts w:ascii="Arial" w:hAnsi="Arial" w:cs="Arial"/>
          <w:sz w:val="24"/>
          <w:szCs w:val="24"/>
        </w:rPr>
        <w:t xml:space="preserve"> é caracterizado como um jogo de adivinhação, onde o jogador, com características descobertas por ele, deve aceitar a carta escolhida aleatoriamente todos os dias, ou jogar o modo ilimitado e adivinhar quantas vezes quiser. Esse estilo de jogo se popularizou muito nos últimos anos e podemos velo em outros sites, como o famoso jogo </w:t>
      </w:r>
      <w:proofErr w:type="spellStart"/>
      <w:r>
        <w:rPr>
          <w:rFonts w:ascii="Arial" w:hAnsi="Arial" w:cs="Arial"/>
          <w:sz w:val="24"/>
          <w:szCs w:val="24"/>
        </w:rPr>
        <w:t>Gamedle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86A7290" w14:textId="3B0A68CD" w:rsidR="00694161" w:rsidRDefault="00694161" w:rsidP="00553447">
      <w:pPr>
        <w:jc w:val="center"/>
        <w:rPr>
          <w:rFonts w:ascii="Arial" w:hAnsi="Arial" w:cs="Arial"/>
          <w:sz w:val="24"/>
          <w:szCs w:val="24"/>
        </w:rPr>
      </w:pPr>
      <w:r w:rsidRPr="00694161">
        <w:rPr>
          <w:rFonts w:ascii="Arial" w:hAnsi="Arial" w:cs="Arial"/>
          <w:sz w:val="24"/>
          <w:szCs w:val="24"/>
        </w:rPr>
        <w:drawing>
          <wp:inline distT="0" distB="0" distL="0" distR="0" wp14:anchorId="350E0F63" wp14:editId="5F1DB753">
            <wp:extent cx="4972050" cy="24094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684" cy="24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A21" w14:textId="768DD3F5" w:rsidR="00694161" w:rsidRPr="00694161" w:rsidRDefault="00694161" w:rsidP="00694161">
      <w:pPr>
        <w:jc w:val="center"/>
        <w:rPr>
          <w:rFonts w:ascii="Arial" w:hAnsi="Arial" w:cs="Arial"/>
          <w:sz w:val="20"/>
          <w:szCs w:val="20"/>
        </w:rPr>
      </w:pPr>
      <w:r w:rsidRPr="00694161">
        <w:rPr>
          <w:rFonts w:ascii="Arial" w:hAnsi="Arial" w:cs="Arial"/>
          <w:sz w:val="20"/>
          <w:szCs w:val="20"/>
        </w:rPr>
        <w:t>Imagem do site “</w:t>
      </w:r>
      <w:proofErr w:type="spellStart"/>
      <w:r w:rsidRPr="00694161">
        <w:rPr>
          <w:rFonts w:ascii="Arial" w:hAnsi="Arial" w:cs="Arial"/>
          <w:sz w:val="20"/>
          <w:szCs w:val="20"/>
        </w:rPr>
        <w:t>Gamedle</w:t>
      </w:r>
      <w:proofErr w:type="spellEnd"/>
      <w:r w:rsidRPr="00694161">
        <w:rPr>
          <w:rFonts w:ascii="Arial" w:hAnsi="Arial" w:cs="Arial"/>
          <w:sz w:val="20"/>
          <w:szCs w:val="20"/>
        </w:rPr>
        <w:t>”</w:t>
      </w:r>
    </w:p>
    <w:p w14:paraId="2078F048" w14:textId="197D35B8" w:rsidR="00694161" w:rsidRDefault="00694161" w:rsidP="006941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Verde quando acerta a característica, e vermelho quando erra, o </w:t>
      </w:r>
      <w:proofErr w:type="spellStart"/>
      <w:r>
        <w:rPr>
          <w:rFonts w:ascii="Arial" w:hAnsi="Arial" w:cs="Arial"/>
          <w:sz w:val="24"/>
          <w:szCs w:val="24"/>
        </w:rPr>
        <w:t>Clashdle</w:t>
      </w:r>
      <w:proofErr w:type="spellEnd"/>
      <w:r>
        <w:rPr>
          <w:rFonts w:ascii="Arial" w:hAnsi="Arial" w:cs="Arial"/>
          <w:sz w:val="24"/>
          <w:szCs w:val="24"/>
        </w:rPr>
        <w:t xml:space="preserve"> terá um modo que segue essa regra para adivinhar cartas que existem no jogo Clash Royale</w:t>
      </w:r>
      <w:r w:rsidR="00553447">
        <w:rPr>
          <w:rFonts w:ascii="Arial" w:hAnsi="Arial" w:cs="Arial"/>
          <w:sz w:val="24"/>
          <w:szCs w:val="24"/>
        </w:rPr>
        <w:t>:</w:t>
      </w:r>
    </w:p>
    <w:p w14:paraId="0579D2FE" w14:textId="276CFC26" w:rsidR="00553447" w:rsidRDefault="00553447" w:rsidP="00553447">
      <w:pPr>
        <w:jc w:val="center"/>
        <w:rPr>
          <w:rFonts w:ascii="Arial" w:hAnsi="Arial" w:cs="Arial"/>
          <w:sz w:val="24"/>
          <w:szCs w:val="24"/>
        </w:rPr>
      </w:pPr>
      <w:r w:rsidRPr="00553447">
        <w:rPr>
          <w:rFonts w:ascii="Arial" w:hAnsi="Arial" w:cs="Arial"/>
          <w:sz w:val="24"/>
          <w:szCs w:val="24"/>
        </w:rPr>
        <w:drawing>
          <wp:inline distT="0" distB="0" distL="0" distR="0" wp14:anchorId="5F265F1D" wp14:editId="1853F634">
            <wp:extent cx="4438650" cy="3905219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482" cy="39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569D" w14:textId="664B0886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 w:rsidRPr="00553447">
        <w:rPr>
          <w:rFonts w:ascii="Arial" w:hAnsi="Arial" w:cs="Arial"/>
          <w:sz w:val="20"/>
          <w:szCs w:val="20"/>
        </w:rPr>
        <w:t>Imagem do projeto</w:t>
      </w:r>
    </w:p>
    <w:p w14:paraId="6792F5C3" w14:textId="4D5698B8" w:rsidR="00553447" w:rsidRPr="00553447" w:rsidRDefault="00553447" w:rsidP="00553447">
      <w:pPr>
        <w:pStyle w:val="Ttulo2"/>
        <w:rPr>
          <w:rFonts w:ascii="Arial" w:hAnsi="Arial" w:cs="Arial"/>
          <w:b/>
          <w:bCs/>
          <w:sz w:val="20"/>
          <w:szCs w:val="20"/>
        </w:rPr>
      </w:pPr>
      <w:bookmarkStart w:id="10" w:name="_Toc179528589"/>
      <w:r w:rsidRPr="00553447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Tela Inicial</w:t>
      </w:r>
      <w:bookmarkEnd w:id="10"/>
      <w:r w:rsidRPr="00553447">
        <w:rPr>
          <w:rFonts w:ascii="Arial" w:hAnsi="Arial" w:cs="Arial"/>
          <w:b/>
          <w:bCs/>
          <w:color w:val="auto"/>
          <w:sz w:val="24"/>
          <w:szCs w:val="24"/>
        </w:rPr>
        <w:t xml:space="preserve">  </w:t>
      </w:r>
    </w:p>
    <w:p w14:paraId="5D7A9E08" w14:textId="3B53A4A0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 w:rsidRPr="00553447">
        <w:rPr>
          <w:rFonts w:ascii="Arial" w:hAnsi="Arial" w:cs="Arial"/>
          <w:sz w:val="20"/>
          <w:szCs w:val="20"/>
        </w:rPr>
        <w:drawing>
          <wp:inline distT="0" distB="0" distL="0" distR="0" wp14:anchorId="37459ECC" wp14:editId="541EC40A">
            <wp:extent cx="4505325" cy="235862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862" cy="23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4AC" w14:textId="57A7474E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Tela home do projeto</w:t>
      </w:r>
    </w:p>
    <w:p w14:paraId="47675759" w14:textId="628ECD44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</w:p>
    <w:p w14:paraId="1B65A50A" w14:textId="70F3C296" w:rsidR="00553447" w:rsidRDefault="00553447" w:rsidP="005534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jogo terá mais de um modo, tendo opção para adivinhação das cartas de várias formas diferentes. Por enquanto o projeto possui o mesmo modo de formas diferentes, o </w:t>
      </w:r>
      <w:proofErr w:type="gramStart"/>
      <w:r>
        <w:rPr>
          <w:rFonts w:ascii="Arial" w:hAnsi="Arial" w:cs="Arial"/>
          <w:sz w:val="24"/>
          <w:szCs w:val="24"/>
        </w:rPr>
        <w:t>modo ”ilimitado</w:t>
      </w:r>
      <w:proofErr w:type="gramEnd"/>
      <w:r>
        <w:rPr>
          <w:rFonts w:ascii="Arial" w:hAnsi="Arial" w:cs="Arial"/>
          <w:sz w:val="24"/>
          <w:szCs w:val="24"/>
        </w:rPr>
        <w:t>”, que permite para o jogador aceitar quantas cartas quiser, e o modo “diário” que defini a carta do dia aleatoriamente e permite o jogador aceitar uma vez.</w:t>
      </w:r>
    </w:p>
    <w:p w14:paraId="51584729" w14:textId="42AEDD5D" w:rsidR="00815890" w:rsidRDefault="00815890" w:rsidP="00553447">
      <w:pPr>
        <w:jc w:val="both"/>
        <w:rPr>
          <w:rFonts w:ascii="Arial" w:hAnsi="Arial" w:cs="Arial"/>
          <w:sz w:val="24"/>
          <w:szCs w:val="24"/>
        </w:rPr>
      </w:pPr>
    </w:p>
    <w:p w14:paraId="496F2116" w14:textId="4658DA7E" w:rsidR="00815890" w:rsidRDefault="00815890" w:rsidP="00815890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" w:name="_Toc179528590"/>
      <w:r>
        <w:rPr>
          <w:rFonts w:ascii="Arial" w:hAnsi="Arial" w:cs="Arial"/>
          <w:b/>
          <w:bCs/>
          <w:color w:val="auto"/>
          <w:sz w:val="24"/>
          <w:szCs w:val="24"/>
        </w:rPr>
        <w:t>Barra de pesquisa e Input</w:t>
      </w:r>
      <w:bookmarkEnd w:id="11"/>
    </w:p>
    <w:p w14:paraId="532715DA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B72E29">
        <w:rPr>
          <w:rFonts w:ascii="Arial" w:hAnsi="Arial" w:cs="Arial"/>
          <w:sz w:val="24"/>
          <w:szCs w:val="24"/>
        </w:rPr>
        <w:t xml:space="preserve">Input nada mais é que uma </w:t>
      </w:r>
      <w:proofErr w:type="spellStart"/>
      <w:r w:rsidRPr="00B72E29">
        <w:rPr>
          <w:rFonts w:ascii="Arial" w:hAnsi="Arial" w:cs="Arial"/>
          <w:sz w:val="24"/>
          <w:szCs w:val="24"/>
        </w:rPr>
        <w:t>tag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B72E29">
        <w:rPr>
          <w:rFonts w:ascii="Arial" w:hAnsi="Arial" w:cs="Arial"/>
          <w:sz w:val="24"/>
          <w:szCs w:val="24"/>
        </w:rPr>
        <w:t>Html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para inserção de texto no site pelo usuário. O </w:t>
      </w:r>
      <w:proofErr w:type="spellStart"/>
      <w:r w:rsidRPr="00B72E29">
        <w:rPr>
          <w:rFonts w:ascii="Arial" w:hAnsi="Arial" w:cs="Arial"/>
          <w:sz w:val="24"/>
          <w:szCs w:val="24"/>
        </w:rPr>
        <w:t>Clashdle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precisou dessa tecnologia para criação da barra de pesquisa, quando o jogador digita algo na barra aparecerá as cartas:</w:t>
      </w:r>
    </w:p>
    <w:p w14:paraId="0E4A57DD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 w:rsidRPr="00B72E29">
        <w:rPr>
          <w:rFonts w:ascii="Arial" w:hAnsi="Arial" w:cs="Arial"/>
          <w:sz w:val="24"/>
          <w:szCs w:val="24"/>
        </w:rPr>
        <w:drawing>
          <wp:inline distT="0" distB="0" distL="0" distR="0" wp14:anchorId="34DE70F9" wp14:editId="7BACACD5">
            <wp:extent cx="5400040" cy="23977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2874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</w:p>
    <w:p w14:paraId="4B494D1D" w14:textId="13FF986C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 w:rsidRPr="00B72E29">
        <w:rPr>
          <w:rFonts w:ascii="Arial" w:hAnsi="Arial" w:cs="Arial"/>
          <w:sz w:val="24"/>
          <w:szCs w:val="24"/>
        </w:rPr>
        <w:tab/>
      </w:r>
      <w:r w:rsidR="00B72E29">
        <w:rPr>
          <w:rFonts w:ascii="Arial" w:hAnsi="Arial" w:cs="Arial"/>
          <w:sz w:val="24"/>
          <w:szCs w:val="24"/>
        </w:rPr>
        <w:t xml:space="preserve">A barra compara os dígitos </w:t>
      </w:r>
      <w:proofErr w:type="spellStart"/>
      <w:r w:rsidR="00B72E29">
        <w:rPr>
          <w:rFonts w:ascii="Arial" w:hAnsi="Arial" w:cs="Arial"/>
          <w:sz w:val="24"/>
          <w:szCs w:val="24"/>
        </w:rPr>
        <w:t>insiridos</w:t>
      </w:r>
      <w:proofErr w:type="spellEnd"/>
      <w:r w:rsidR="00B72E29">
        <w:rPr>
          <w:rFonts w:ascii="Arial" w:hAnsi="Arial" w:cs="Arial"/>
          <w:sz w:val="24"/>
          <w:szCs w:val="24"/>
        </w:rPr>
        <w:t xml:space="preserve"> no Input e procura na </w:t>
      </w:r>
      <w:proofErr w:type="spellStart"/>
      <w:r w:rsidR="00B72E29" w:rsidRPr="00B72E29">
        <w:rPr>
          <w:rFonts w:ascii="Arial" w:hAnsi="Arial" w:cs="Arial"/>
          <w:b/>
          <w:bCs/>
          <w:sz w:val="24"/>
          <w:szCs w:val="24"/>
        </w:rPr>
        <w:t>Controller</w:t>
      </w:r>
      <w:proofErr w:type="spellEnd"/>
      <w:r w:rsidR="00B72E29">
        <w:rPr>
          <w:rFonts w:ascii="Arial" w:hAnsi="Arial" w:cs="Arial"/>
          <w:sz w:val="24"/>
          <w:szCs w:val="24"/>
        </w:rPr>
        <w:t xml:space="preserve"> pela informação do nome da carta. </w:t>
      </w:r>
      <w:r w:rsidRPr="00B72E29">
        <w:rPr>
          <w:rFonts w:ascii="Arial" w:hAnsi="Arial" w:cs="Arial"/>
          <w:sz w:val="24"/>
          <w:szCs w:val="24"/>
        </w:rPr>
        <w:t xml:space="preserve">A barra funciona alinhada com a função Ajax, que pega as informações </w:t>
      </w:r>
      <w:r w:rsidR="00B72E29">
        <w:rPr>
          <w:rFonts w:ascii="Arial" w:hAnsi="Arial" w:cs="Arial"/>
          <w:sz w:val="24"/>
          <w:szCs w:val="24"/>
        </w:rPr>
        <w:t>n</w:t>
      </w:r>
      <w:r w:rsidRPr="00B72E2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B72E29">
        <w:rPr>
          <w:rFonts w:ascii="Arial" w:hAnsi="Arial" w:cs="Arial"/>
          <w:b/>
          <w:bCs/>
          <w:sz w:val="24"/>
          <w:szCs w:val="24"/>
        </w:rPr>
        <w:t>Controller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e mostra na </w:t>
      </w:r>
      <w:proofErr w:type="spellStart"/>
      <w:r w:rsidRPr="00B72E29">
        <w:rPr>
          <w:rFonts w:ascii="Arial" w:hAnsi="Arial" w:cs="Arial"/>
          <w:b/>
          <w:bCs/>
          <w:sz w:val="24"/>
          <w:szCs w:val="24"/>
        </w:rPr>
        <w:t>View</w:t>
      </w:r>
      <w:proofErr w:type="spellEnd"/>
    </w:p>
    <w:p w14:paraId="5B032C0D" w14:textId="55D3C2B4" w:rsidR="00553447" w:rsidRDefault="00B72E29" w:rsidP="00553447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179528591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C</w:t>
      </w:r>
      <w:r w:rsidR="00553447" w:rsidRPr="00553447">
        <w:rPr>
          <w:rFonts w:ascii="Arial" w:hAnsi="Arial" w:cs="Arial"/>
          <w:b/>
          <w:bCs/>
          <w:color w:val="auto"/>
          <w:sz w:val="24"/>
          <w:szCs w:val="24"/>
        </w:rPr>
        <w:t>ONCLUSÃO</w:t>
      </w:r>
      <w:bookmarkEnd w:id="12"/>
    </w:p>
    <w:p w14:paraId="2885FB38" w14:textId="5D3416AC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 xml:space="preserve">O </w:t>
      </w:r>
      <w:proofErr w:type="spellStart"/>
      <w:r w:rsidRPr="00553447">
        <w:rPr>
          <w:rStyle w:val="Forte"/>
          <w:rFonts w:ascii="Arial" w:hAnsi="Arial" w:cs="Arial"/>
        </w:rPr>
        <w:t>Clashdle</w:t>
      </w:r>
      <w:proofErr w:type="spellEnd"/>
      <w:r w:rsidRPr="00553447">
        <w:rPr>
          <w:rFonts w:ascii="Arial" w:hAnsi="Arial" w:cs="Arial"/>
        </w:rPr>
        <w:t xml:space="preserve"> representa uma emocionante junção de entretenimento e estratégia, proporcionando aos fãs de Clash Royale uma nova maneira de interagir com o universo do jogo.</w:t>
      </w:r>
      <w:r w:rsidR="00815890">
        <w:rPr>
          <w:rFonts w:ascii="Arial" w:hAnsi="Arial" w:cs="Arial"/>
        </w:rPr>
        <w:t xml:space="preserve"> O</w:t>
      </w:r>
      <w:r w:rsidRPr="00553447">
        <w:rPr>
          <w:rFonts w:ascii="Arial" w:hAnsi="Arial" w:cs="Arial"/>
        </w:rPr>
        <w:t xml:space="preserve"> projeto é desenvolvido com uma estrutura clara e organizada, garantindo uma experiência de usuário envolvente e intuitiva.</w:t>
      </w:r>
    </w:p>
    <w:p w14:paraId="37036385" w14:textId="4ED45A62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>Com sua lógica de jogo desafiadora o C</w:t>
      </w:r>
      <w:proofErr w:type="spellStart"/>
      <w:r w:rsidRPr="00553447">
        <w:rPr>
          <w:rFonts w:ascii="Arial" w:hAnsi="Arial" w:cs="Arial"/>
        </w:rPr>
        <w:t>lashdle</w:t>
      </w:r>
      <w:proofErr w:type="spellEnd"/>
      <w:r w:rsidRPr="00553447">
        <w:rPr>
          <w:rFonts w:ascii="Arial" w:hAnsi="Arial" w:cs="Arial"/>
        </w:rPr>
        <w:t xml:space="preserve"> não só promove o conhecimento sobre as cartas e personagens de Clash Royale, mas também fomenta uma comunidade de jogadores engajada. À medida que o projeto avança, há espaço para inovações e melhorias, ampliando ainda mais a experiência do usuário.</w:t>
      </w:r>
    </w:p>
    <w:p w14:paraId="180DB1EF" w14:textId="59DB0428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 xml:space="preserve">Em resumo, o </w:t>
      </w:r>
      <w:proofErr w:type="spellStart"/>
      <w:r w:rsidRPr="00553447">
        <w:rPr>
          <w:rFonts w:ascii="Arial" w:hAnsi="Arial" w:cs="Arial"/>
        </w:rPr>
        <w:t>Clashdle</w:t>
      </w:r>
      <w:proofErr w:type="spellEnd"/>
      <w:r w:rsidRPr="00553447">
        <w:rPr>
          <w:rFonts w:ascii="Arial" w:hAnsi="Arial" w:cs="Arial"/>
        </w:rPr>
        <w:t xml:space="preserve"> não é apenas um jogo; é uma plataforma que reúne estratégia, diversão e interação, convidando todos a se juntarem à diversão e a testarem suas habilidades no mundo do Clash Royale. Estamos ansiosos para ver como os jogadores responderão a esse desafio</w:t>
      </w:r>
      <w:r w:rsidR="00815890">
        <w:rPr>
          <w:rFonts w:ascii="Arial" w:hAnsi="Arial" w:cs="Arial"/>
        </w:rPr>
        <w:t>.</w:t>
      </w:r>
    </w:p>
    <w:p w14:paraId="2E8F6E81" w14:textId="562660A6" w:rsidR="00553447" w:rsidRDefault="00553447" w:rsidP="00553447"/>
    <w:p w14:paraId="1956AD7A" w14:textId="2D49EDC0" w:rsidR="00815890" w:rsidRDefault="00815890" w:rsidP="00553447"/>
    <w:p w14:paraId="08329CB8" w14:textId="18B2FAA4" w:rsidR="00815890" w:rsidRDefault="00815890" w:rsidP="00553447"/>
    <w:p w14:paraId="2546171C" w14:textId="0CF14320" w:rsidR="00815890" w:rsidRDefault="00815890" w:rsidP="00553447"/>
    <w:p w14:paraId="1EA8CDB6" w14:textId="4CE8839A" w:rsidR="00815890" w:rsidRDefault="00815890" w:rsidP="00553447"/>
    <w:p w14:paraId="0F0D8589" w14:textId="14C8A367" w:rsidR="00815890" w:rsidRDefault="00815890" w:rsidP="00553447"/>
    <w:p w14:paraId="70315698" w14:textId="2FD3FD8E" w:rsidR="00815890" w:rsidRDefault="00815890" w:rsidP="00553447"/>
    <w:p w14:paraId="72B2FFA2" w14:textId="5805DBE4" w:rsidR="00815890" w:rsidRDefault="00815890" w:rsidP="00553447"/>
    <w:p w14:paraId="73D1A559" w14:textId="4CC13A46" w:rsidR="00815890" w:rsidRDefault="00815890" w:rsidP="00553447"/>
    <w:p w14:paraId="2BE55B7C" w14:textId="18F36589" w:rsidR="00815890" w:rsidRDefault="00815890" w:rsidP="00553447"/>
    <w:p w14:paraId="4C8B092B" w14:textId="0CEB8CA4" w:rsidR="00815890" w:rsidRDefault="00815890" w:rsidP="00553447"/>
    <w:p w14:paraId="437F3722" w14:textId="0272FF1A" w:rsidR="00815890" w:rsidRDefault="00815890" w:rsidP="00553447"/>
    <w:p w14:paraId="10B14391" w14:textId="7B79D137" w:rsidR="00815890" w:rsidRDefault="00815890" w:rsidP="00553447"/>
    <w:p w14:paraId="0B5C1D06" w14:textId="67D23456" w:rsidR="00815890" w:rsidRDefault="00815890" w:rsidP="00553447"/>
    <w:p w14:paraId="062EBA30" w14:textId="49A968FA" w:rsidR="00815890" w:rsidRDefault="00815890" w:rsidP="00553447"/>
    <w:p w14:paraId="032D18BD" w14:textId="741ABCEF" w:rsidR="00815890" w:rsidRDefault="00815890" w:rsidP="00553447"/>
    <w:p w14:paraId="40CF1875" w14:textId="63EA262E" w:rsidR="00815890" w:rsidRDefault="00815890" w:rsidP="00553447"/>
    <w:p w14:paraId="28C79F35" w14:textId="0D338EB2" w:rsidR="00815890" w:rsidRDefault="00815890" w:rsidP="00553447"/>
    <w:p w14:paraId="0DF5FF5C" w14:textId="315224D8" w:rsidR="00815890" w:rsidRDefault="00815890" w:rsidP="00553447"/>
    <w:p w14:paraId="1481A4C3" w14:textId="4C9A8FE6" w:rsidR="00815890" w:rsidRDefault="00815890" w:rsidP="00553447"/>
    <w:p w14:paraId="608F5A32" w14:textId="5EA7691F" w:rsidR="00815890" w:rsidRDefault="00815890" w:rsidP="00815890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3" w:name="_Toc179528592"/>
      <w:r w:rsidRPr="00815890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REFERÊNCIAS</w:t>
      </w:r>
      <w:bookmarkEnd w:id="13"/>
    </w:p>
    <w:p w14:paraId="05FB7A2F" w14:textId="42274D46" w:rsidR="00815890" w:rsidRPr="00815890" w:rsidRDefault="00815890" w:rsidP="00815890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hyperlink r:id="rId13" w:history="1">
        <w:r w:rsidRPr="00535C65">
          <w:rPr>
            <w:rStyle w:val="Hyperlink"/>
            <w:rFonts w:ascii="Arial" w:hAnsi="Arial" w:cs="Arial"/>
            <w:sz w:val="24"/>
            <w:szCs w:val="24"/>
          </w:rPr>
          <w:t>https://learn.microsoft.com/pt-br/aspnet/core/mvc/overview?view=aspnetcore-8.0</w:t>
        </w:r>
      </w:hyperlink>
    </w:p>
    <w:p w14:paraId="42EF6CE9" w14:textId="77777777" w:rsidR="00815890" w:rsidRPr="00815890" w:rsidRDefault="00815890" w:rsidP="00815890">
      <w:pPr>
        <w:rPr>
          <w:rFonts w:ascii="Arial" w:hAnsi="Arial" w:cs="Arial"/>
          <w:sz w:val="24"/>
          <w:szCs w:val="24"/>
        </w:rPr>
      </w:pPr>
    </w:p>
    <w:p w14:paraId="1E64C571" w14:textId="65CDD5BA" w:rsidR="00815890" w:rsidRPr="00815890" w:rsidRDefault="00815890" w:rsidP="00815890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14" w:history="1">
        <w:r w:rsidRPr="00815890">
          <w:rPr>
            <w:rStyle w:val="Hyperlink"/>
            <w:rFonts w:ascii="Arial" w:hAnsi="Arial" w:cs="Arial"/>
            <w:sz w:val="24"/>
            <w:szCs w:val="24"/>
          </w:rPr>
          <w:t>https://www.devmedia.com.br/o-que-e-e-por-que-utilizar-o-asp-net-mvc/18544</w:t>
        </w:r>
      </w:hyperlink>
    </w:p>
    <w:p w14:paraId="0DE8DC2F" w14:textId="048668E2" w:rsidR="00815890" w:rsidRPr="00815890" w:rsidRDefault="00815890" w:rsidP="00815890">
      <w:pPr>
        <w:rPr>
          <w:rFonts w:ascii="Arial" w:hAnsi="Arial" w:cs="Arial"/>
          <w:sz w:val="24"/>
          <w:szCs w:val="24"/>
        </w:rPr>
      </w:pPr>
    </w:p>
    <w:p w14:paraId="33725B3A" w14:textId="1C74B80B" w:rsidR="00815890" w:rsidRPr="00815890" w:rsidRDefault="00815890" w:rsidP="00815890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15" w:history="1">
        <w:r w:rsidRPr="00815890">
          <w:rPr>
            <w:rStyle w:val="Hyperlink"/>
            <w:rFonts w:ascii="Arial" w:hAnsi="Arial" w:cs="Arial"/>
            <w:sz w:val="24"/>
            <w:szCs w:val="24"/>
          </w:rPr>
          <w:t>https://www.gamedle.wtf/</w:t>
        </w:r>
      </w:hyperlink>
    </w:p>
    <w:p w14:paraId="44C54241" w14:textId="77777777" w:rsidR="00815890" w:rsidRP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p w14:paraId="52613629" w14:textId="27D9861E" w:rsid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p w14:paraId="5EFB02CD" w14:textId="77777777" w:rsidR="00815890" w:rsidRP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sectPr w:rsidR="00815890" w:rsidRPr="00815890" w:rsidSect="00E9323A">
      <w:foot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CADCA" w14:textId="77777777" w:rsidR="009B76B0" w:rsidRDefault="009B76B0" w:rsidP="00E9323A">
      <w:pPr>
        <w:spacing w:after="0" w:line="240" w:lineRule="auto"/>
      </w:pPr>
      <w:r>
        <w:separator/>
      </w:r>
    </w:p>
  </w:endnote>
  <w:endnote w:type="continuationSeparator" w:id="0">
    <w:p w14:paraId="50060CCE" w14:textId="77777777" w:rsidR="009B76B0" w:rsidRDefault="009B76B0" w:rsidP="00E93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8692347"/>
      <w:docPartObj>
        <w:docPartGallery w:val="Page Numbers (Bottom of Page)"/>
        <w:docPartUnique/>
      </w:docPartObj>
    </w:sdtPr>
    <w:sdtEndPr/>
    <w:sdtContent>
      <w:p w14:paraId="3DE4076C" w14:textId="6CEA3CCC" w:rsidR="00E9323A" w:rsidRDefault="00E9323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705F8D" w14:textId="77777777" w:rsidR="00E9323A" w:rsidRDefault="00E932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70DD8" w14:textId="77777777" w:rsidR="009B76B0" w:rsidRDefault="009B76B0" w:rsidP="00E9323A">
      <w:pPr>
        <w:spacing w:after="0" w:line="240" w:lineRule="auto"/>
      </w:pPr>
      <w:r>
        <w:separator/>
      </w:r>
    </w:p>
  </w:footnote>
  <w:footnote w:type="continuationSeparator" w:id="0">
    <w:p w14:paraId="0A790486" w14:textId="77777777" w:rsidR="009B76B0" w:rsidRDefault="009B76B0" w:rsidP="00E93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943EB"/>
    <w:multiLevelType w:val="hybridMultilevel"/>
    <w:tmpl w:val="8A44B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66FA8"/>
    <w:multiLevelType w:val="multilevel"/>
    <w:tmpl w:val="AEBC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3175B6"/>
    <w:multiLevelType w:val="hybridMultilevel"/>
    <w:tmpl w:val="0EE83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84D"/>
    <w:rsid w:val="00091050"/>
    <w:rsid w:val="00186F0E"/>
    <w:rsid w:val="004F47D3"/>
    <w:rsid w:val="0051726C"/>
    <w:rsid w:val="0052184D"/>
    <w:rsid w:val="00553447"/>
    <w:rsid w:val="00694161"/>
    <w:rsid w:val="00815890"/>
    <w:rsid w:val="00915A25"/>
    <w:rsid w:val="009B76B0"/>
    <w:rsid w:val="00AF3487"/>
    <w:rsid w:val="00B72E29"/>
    <w:rsid w:val="00DE796E"/>
    <w:rsid w:val="00E9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19FCDD"/>
  <w15:chartTrackingRefBased/>
  <w15:docId w15:val="{EE16E5D8-59BF-49CA-A28C-3D9DAEE9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86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6F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link w:val="Ttulo4Char"/>
    <w:uiPriority w:val="9"/>
    <w:qFormat/>
    <w:rsid w:val="00915A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932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323A"/>
  </w:style>
  <w:style w:type="paragraph" w:styleId="Rodap">
    <w:name w:val="footer"/>
    <w:basedOn w:val="Normal"/>
    <w:link w:val="RodapChar"/>
    <w:uiPriority w:val="99"/>
    <w:unhideWhenUsed/>
    <w:rsid w:val="00E932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323A"/>
  </w:style>
  <w:style w:type="character" w:customStyle="1" w:styleId="Ttulo4Char">
    <w:name w:val="Título 4 Char"/>
    <w:basedOn w:val="Fontepargpadro"/>
    <w:link w:val="Ttulo4"/>
    <w:uiPriority w:val="9"/>
    <w:rsid w:val="00915A25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915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15A25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51726C"/>
    <w:rPr>
      <w:rFonts w:ascii="Courier New" w:eastAsia="Times New Roman" w:hAnsi="Courier New" w:cs="Courier New"/>
      <w:sz w:val="20"/>
      <w:szCs w:val="20"/>
    </w:rPr>
  </w:style>
  <w:style w:type="character" w:customStyle="1" w:styleId="autor-nome">
    <w:name w:val="autor-nome"/>
    <w:basedOn w:val="Fontepargpadro"/>
    <w:rsid w:val="00186F0E"/>
  </w:style>
  <w:style w:type="character" w:customStyle="1" w:styleId="autor-ano">
    <w:name w:val="autor-ano"/>
    <w:basedOn w:val="Fontepargpadro"/>
    <w:rsid w:val="00186F0E"/>
  </w:style>
  <w:style w:type="character" w:customStyle="1" w:styleId="Ttulo1Char">
    <w:name w:val="Título 1 Char"/>
    <w:basedOn w:val="Fontepargpadro"/>
    <w:link w:val="Ttulo1"/>
    <w:uiPriority w:val="9"/>
    <w:rsid w:val="00186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86F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344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344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344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55344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1589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8158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learn.microsoft.com/pt-br/aspnet/core/mvc/overview?view=aspnetcore-8.0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gamedle.wtf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evmedia.com.br/o-que-e-e-por-que-utilizar-o-asp-net-mvc/18544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AFE35-3C40-4A9F-AE33-A45D1176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1343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dcterms:created xsi:type="dcterms:W3CDTF">2024-10-11T11:43:00Z</dcterms:created>
  <dcterms:modified xsi:type="dcterms:W3CDTF">2024-10-11T11:43:00Z</dcterms:modified>
</cp:coreProperties>
</file>