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EB986" w14:textId="34A39CEB" w:rsidR="002F4A59" w:rsidRDefault="002F4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Hoinski Mosson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Sala: 10</w:t>
      </w:r>
    </w:p>
    <w:p w14:paraId="3998DF5B" w14:textId="77777777" w:rsidR="00657580" w:rsidRDefault="00657580">
      <w:pPr>
        <w:rPr>
          <w:rFonts w:ascii="Arial" w:hAnsi="Arial" w:cs="Arial"/>
          <w:sz w:val="24"/>
          <w:szCs w:val="24"/>
        </w:rPr>
      </w:pPr>
    </w:p>
    <w:p w14:paraId="59D1E15D" w14:textId="3BA6AC35" w:rsidR="00657580" w:rsidRDefault="00657580" w:rsidP="0065758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sensores</w:t>
      </w:r>
    </w:p>
    <w:p w14:paraId="5591ED76" w14:textId="77777777" w:rsidR="00657580" w:rsidRDefault="00657580" w:rsidP="00657580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657580">
        <w:rPr>
          <w:rFonts w:ascii="Arial" w:hAnsi="Arial" w:cs="Arial"/>
          <w:b/>
          <w:bCs/>
        </w:rPr>
        <w:t>Sensor Digital</w:t>
      </w:r>
    </w:p>
    <w:p w14:paraId="48F3FAB3" w14:textId="3333640C" w:rsidR="00657580" w:rsidRPr="00657580" w:rsidRDefault="00657580" w:rsidP="00657580">
      <w:pPr>
        <w:pStyle w:val="PargrafodaLista"/>
        <w:rPr>
          <w:rFonts w:ascii="Arial" w:hAnsi="Arial" w:cs="Arial"/>
          <w:b/>
          <w:bCs/>
        </w:rPr>
      </w:pPr>
      <w:r w:rsidRPr="00657580">
        <w:rPr>
          <w:rFonts w:cstheme="minorHAnsi"/>
          <w:sz w:val="24"/>
          <w:szCs w:val="24"/>
        </w:rPr>
        <w:t>Os sensores digitais produzem valores de saída discretos e quantizados. Esses valores são normalmente representados em código binário, tornando-os adequados para processamento por sistemas digitais, microcontroladores e computadores.</w:t>
      </w:r>
    </w:p>
    <w:p w14:paraId="2C838322" w14:textId="77777777" w:rsidR="00657580" w:rsidRDefault="00657580" w:rsidP="00657580">
      <w:pPr>
        <w:ind w:left="720"/>
        <w:rPr>
          <w:rFonts w:cstheme="minorHAnsi"/>
          <w:sz w:val="24"/>
          <w:szCs w:val="24"/>
        </w:rPr>
      </w:pPr>
    </w:p>
    <w:p w14:paraId="45428A4C" w14:textId="51D171D8" w:rsidR="00657580" w:rsidRPr="00657580" w:rsidRDefault="00657580" w:rsidP="00657580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Sensor Analógico</w:t>
      </w:r>
    </w:p>
    <w:p w14:paraId="672FC35E" w14:textId="60753C76" w:rsidR="00A95508" w:rsidRPr="00657580" w:rsidRDefault="00657580" w:rsidP="00657580">
      <w:pPr>
        <w:pStyle w:val="PargrafodaLista"/>
        <w:rPr>
          <w:rFonts w:cstheme="minorHAnsi"/>
        </w:rPr>
      </w:pPr>
      <w:r w:rsidRPr="00657580">
        <w:rPr>
          <w:rFonts w:cstheme="minorHAnsi"/>
        </w:rPr>
        <w:t>Um sensor analógico é um tipo de sensor que mede uma quantidade física ou fenómeno e fornece um sinal de saída que é diretamente proporcional à quantidade que está a ser medida.</w:t>
      </w:r>
    </w:p>
    <w:p w14:paraId="39D55399" w14:textId="39E6C665" w:rsidR="00A95508" w:rsidRPr="00A95508" w:rsidRDefault="00A95508" w:rsidP="00657580">
      <w:pPr>
        <w:pStyle w:val="PargrafodaLista"/>
        <w:rPr>
          <w:rFonts w:ascii="Arial" w:hAnsi="Arial" w:cs="Arial"/>
          <w:sz w:val="24"/>
          <w:szCs w:val="24"/>
        </w:rPr>
      </w:pPr>
    </w:p>
    <w:p w14:paraId="5A93A6A3" w14:textId="5D2C495C" w:rsidR="002F4A59" w:rsidRPr="002F4A59" w:rsidRDefault="002F4A59" w:rsidP="00A955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F4A59">
        <w:rPr>
          <w:rFonts w:ascii="Arial" w:hAnsi="Arial" w:cs="Arial"/>
          <w:b/>
          <w:bCs/>
        </w:rPr>
        <w:t>Sensores mecânicos</w:t>
      </w:r>
    </w:p>
    <w:p w14:paraId="723A3168" w14:textId="07074124" w:rsidR="002F4A59" w:rsidRPr="002F4A59" w:rsidRDefault="002F4A59" w:rsidP="00A95508">
      <w:pPr>
        <w:pStyle w:val="PargrafodaLista"/>
        <w:ind w:left="360"/>
        <w:jc w:val="both"/>
        <w:rPr>
          <w:rFonts w:cstheme="minorHAnsi"/>
        </w:rPr>
      </w:pPr>
      <w:r w:rsidRPr="002F4A59">
        <w:rPr>
          <w:rFonts w:cstheme="minorHAnsi"/>
        </w:rPr>
        <w:t>São sensores que averiguam movimentos posições ou presença usando recursos mecânicos.</w:t>
      </w:r>
    </w:p>
    <w:p w14:paraId="3C5AB913" w14:textId="77777777" w:rsidR="002F4A59" w:rsidRPr="002F4A59" w:rsidRDefault="002F4A59" w:rsidP="00A95508">
      <w:pPr>
        <w:pStyle w:val="PargrafodaLista"/>
        <w:ind w:left="360"/>
        <w:jc w:val="both"/>
        <w:rPr>
          <w:rFonts w:ascii="Arial" w:hAnsi="Arial" w:cs="Arial"/>
        </w:rPr>
      </w:pPr>
    </w:p>
    <w:p w14:paraId="6141AAC1" w14:textId="01CE0692" w:rsidR="002F4A59" w:rsidRDefault="002F4A59" w:rsidP="00A9550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</w:rPr>
      </w:pPr>
      <w:r w:rsidRPr="002F4A59">
        <w:rPr>
          <w:rFonts w:ascii="Arial" w:hAnsi="Arial" w:cs="Arial"/>
          <w:b/>
          <w:bCs/>
        </w:rPr>
        <w:t>Chave de fim de curso</w:t>
      </w:r>
    </w:p>
    <w:p w14:paraId="41CB6574" w14:textId="4C95C5DC" w:rsidR="007F187F" w:rsidRPr="00657580" w:rsidRDefault="007F187F" w:rsidP="00657580">
      <w:pPr>
        <w:pStyle w:val="PargrafodaLista"/>
        <w:ind w:left="792"/>
        <w:jc w:val="both"/>
        <w:rPr>
          <w:rFonts w:cstheme="minorHAnsi"/>
        </w:rPr>
      </w:pPr>
      <w:r>
        <w:rPr>
          <w:rFonts w:cstheme="minorHAnsi"/>
        </w:rPr>
        <w:t>S</w:t>
      </w:r>
      <w:r w:rsidR="002F4A59" w:rsidRPr="002F4A59">
        <w:rPr>
          <w:rFonts w:cstheme="minorHAnsi"/>
        </w:rPr>
        <w:t>ão dispositivos eletromecânicos que tem como função indicar que um motor ou a estrutura ligada ao seu eixo (um portão automático, por exemplo) chegaram ao fim do seu campo de movimento.</w:t>
      </w:r>
    </w:p>
    <w:p w14:paraId="3B745481" w14:textId="4BE59CA5" w:rsidR="00657580" w:rsidRDefault="00657580" w:rsidP="00657580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33310AD" wp14:editId="0C277541">
            <wp:extent cx="1247775" cy="1247775"/>
            <wp:effectExtent l="0" t="0" r="9525" b="9525"/>
            <wp:docPr id="146131237" name="Imagem 1" descr="Chave Fim de Curso Metal NAF XCE146C Telemecanique - Sime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ve Fim de Curso Metal NAF XCE146C Telemecanique - Simec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129A" w14:textId="77777777" w:rsidR="00657580" w:rsidRPr="007F187F" w:rsidRDefault="00657580" w:rsidP="00A95508">
      <w:pPr>
        <w:jc w:val="both"/>
        <w:rPr>
          <w:rFonts w:cstheme="minorHAnsi"/>
          <w:b/>
          <w:bCs/>
        </w:rPr>
      </w:pPr>
    </w:p>
    <w:p w14:paraId="0D3211D8" w14:textId="7FD37C9C" w:rsidR="007F187F" w:rsidRDefault="007F187F" w:rsidP="00A955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F187F">
        <w:rPr>
          <w:rFonts w:ascii="Arial" w:hAnsi="Arial" w:cs="Arial"/>
          <w:b/>
          <w:bCs/>
        </w:rPr>
        <w:t>Sensores Fotoel</w:t>
      </w:r>
      <w:r>
        <w:rPr>
          <w:rFonts w:ascii="Arial" w:hAnsi="Arial" w:cs="Arial"/>
          <w:b/>
          <w:bCs/>
        </w:rPr>
        <w:t>é</w:t>
      </w:r>
      <w:r w:rsidRPr="007F187F">
        <w:rPr>
          <w:rFonts w:ascii="Arial" w:hAnsi="Arial" w:cs="Arial"/>
          <w:b/>
          <w:bCs/>
        </w:rPr>
        <w:t>tricos</w:t>
      </w:r>
    </w:p>
    <w:p w14:paraId="6B2D74E3" w14:textId="39897AEE" w:rsidR="007F187F" w:rsidRDefault="007F187F" w:rsidP="00A95508">
      <w:pPr>
        <w:pStyle w:val="PargrafodaLista"/>
        <w:ind w:left="360"/>
        <w:jc w:val="both"/>
        <w:rPr>
          <w:rFonts w:cstheme="minorHAnsi"/>
        </w:rPr>
      </w:pPr>
      <w:r w:rsidRPr="007F187F">
        <w:rPr>
          <w:rFonts w:cstheme="minorHAnsi"/>
        </w:rPr>
        <w:t>Sensores fotoelétricos são utilizados para detectar presença com base na posição ou intensidade da luz.</w:t>
      </w:r>
    </w:p>
    <w:p w14:paraId="6A3DD001" w14:textId="6061A482" w:rsidR="007F187F" w:rsidRPr="007F187F" w:rsidRDefault="007F187F" w:rsidP="00A95508">
      <w:pPr>
        <w:pStyle w:val="PargrafodaLista"/>
        <w:ind w:left="360"/>
        <w:jc w:val="both"/>
        <w:rPr>
          <w:rFonts w:cstheme="minorHAnsi"/>
          <w:b/>
          <w:bCs/>
        </w:rPr>
      </w:pPr>
    </w:p>
    <w:p w14:paraId="73E84742" w14:textId="75CAF636" w:rsidR="007F187F" w:rsidRDefault="007F187F" w:rsidP="00A9550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</w:rPr>
      </w:pPr>
      <w:r w:rsidRPr="007F187F">
        <w:rPr>
          <w:rFonts w:ascii="Arial" w:hAnsi="Arial" w:cs="Arial"/>
          <w:b/>
          <w:bCs/>
        </w:rPr>
        <w:t>Sensores foto-resistor</w:t>
      </w:r>
    </w:p>
    <w:p w14:paraId="0654650A" w14:textId="3E4DE93B" w:rsidR="007F187F" w:rsidRDefault="007F187F" w:rsidP="00A95508">
      <w:pPr>
        <w:pStyle w:val="PargrafodaLista"/>
        <w:ind w:left="792"/>
        <w:jc w:val="both"/>
        <w:rPr>
          <w:rFonts w:cstheme="minorHAnsi"/>
        </w:rPr>
      </w:pPr>
      <w:r w:rsidRPr="007F187F">
        <w:rPr>
          <w:rFonts w:cstheme="minorHAnsi"/>
        </w:rPr>
        <w:t xml:space="preserve">Sensor </w:t>
      </w:r>
      <w:proofErr w:type="spellStart"/>
      <w:r w:rsidRPr="007F187F">
        <w:rPr>
          <w:rFonts w:cstheme="minorHAnsi"/>
        </w:rPr>
        <w:t>fotoresistor</w:t>
      </w:r>
      <w:proofErr w:type="spellEnd"/>
      <w:r w:rsidRPr="007F187F">
        <w:rPr>
          <w:rFonts w:cstheme="minorHAnsi"/>
        </w:rPr>
        <w:t xml:space="preserve"> que mede a intensidade da luz ambiente através da variação de sua resistência interna.</w:t>
      </w:r>
    </w:p>
    <w:p w14:paraId="02DA8C81" w14:textId="6CF35D08" w:rsidR="007F187F" w:rsidRPr="00657580" w:rsidRDefault="00657580" w:rsidP="00657580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FDA8917" wp14:editId="40007D4F">
            <wp:extent cx="1181100" cy="1181100"/>
            <wp:effectExtent l="0" t="0" r="0" b="0"/>
            <wp:docPr id="92070741" name="Imagem 2" descr="Ldr resistor fotoelétrico sensível à luz, fotoresistor fotoelétrico 5528  gl5528 5537 5506 5516 5539 para arduino, 20 peças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dr resistor fotoelétrico sensível à luz, fotoresistor fotoelétrico 5528  gl5528 5537 5506 5516 5539 para arduino, 20 peças - AliExpr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1413" w14:textId="4DF9499C" w:rsidR="007F187F" w:rsidRDefault="007F187F" w:rsidP="00A9550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Sensores Fotocélula</w:t>
      </w:r>
    </w:p>
    <w:p w14:paraId="6F89C2F4" w14:textId="33E6CD2A" w:rsidR="007F187F" w:rsidRDefault="007F187F" w:rsidP="00A95508">
      <w:pPr>
        <w:pStyle w:val="PargrafodaLista"/>
        <w:ind w:left="792"/>
        <w:jc w:val="both"/>
        <w:rPr>
          <w:rFonts w:cstheme="minorHAnsi"/>
        </w:rPr>
      </w:pPr>
      <w:r w:rsidRPr="007F187F">
        <w:rPr>
          <w:rFonts w:cstheme="minorHAnsi"/>
        </w:rPr>
        <w:t>A Fotocélula monitora a iluminação ao seu redor e controla o acionamento dos Iluminadores em função dela. A iluminação é acionada ao escurecer, mantida ligada durante todo o período da noite e desligada ao amanhecer.</w:t>
      </w:r>
    </w:p>
    <w:p w14:paraId="60D84A66" w14:textId="302BAF74" w:rsidR="00657580" w:rsidRPr="007F187F" w:rsidRDefault="00657580" w:rsidP="00657580">
      <w:pPr>
        <w:pStyle w:val="PargrafodaLista"/>
        <w:ind w:left="792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2AE6EA8" wp14:editId="5BD7A9ED">
            <wp:extent cx="1562100" cy="1785257"/>
            <wp:effectExtent l="0" t="0" r="0" b="5715"/>
            <wp:docPr id="1720154913" name="Imagem 3" descr="Relé Sensor Fotocélula Bivolt C/ Suporte Acende Automático - Qualitronix -  Relé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é Sensor Fotocélula Bivolt C/ Suporte Acende Automático - Qualitronix -  Relé - Magazine Lui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84" cy="179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1932" w14:textId="21CEECDE" w:rsidR="007F187F" w:rsidRDefault="007F187F" w:rsidP="00A95508">
      <w:pPr>
        <w:pStyle w:val="PargrafodaLista"/>
        <w:jc w:val="both"/>
        <w:rPr>
          <w:rFonts w:ascii="Arial" w:hAnsi="Arial" w:cs="Arial"/>
        </w:rPr>
      </w:pPr>
    </w:p>
    <w:p w14:paraId="510F3C9D" w14:textId="77777777" w:rsidR="00657580" w:rsidRPr="007F187F" w:rsidRDefault="00657580" w:rsidP="00A95508">
      <w:pPr>
        <w:pStyle w:val="PargrafodaLista"/>
        <w:jc w:val="both"/>
        <w:rPr>
          <w:rFonts w:ascii="Arial" w:hAnsi="Arial" w:cs="Arial"/>
        </w:rPr>
      </w:pPr>
    </w:p>
    <w:p w14:paraId="1A61D3BF" w14:textId="77777777" w:rsidR="007F187F" w:rsidRPr="007F187F" w:rsidRDefault="007F187F" w:rsidP="00A95508">
      <w:pPr>
        <w:pStyle w:val="PargrafodaLista"/>
        <w:jc w:val="both"/>
        <w:rPr>
          <w:rFonts w:ascii="Arial" w:hAnsi="Arial" w:cs="Arial"/>
          <w:b/>
          <w:bCs/>
        </w:rPr>
      </w:pPr>
    </w:p>
    <w:p w14:paraId="3E6262AF" w14:textId="3859A4B1" w:rsidR="007F187F" w:rsidRDefault="007F187F" w:rsidP="00A955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Térmicos</w:t>
      </w:r>
    </w:p>
    <w:p w14:paraId="620FEB5F" w14:textId="1FBF37A9" w:rsidR="00207D89" w:rsidRPr="00207D89" w:rsidRDefault="00207D89" w:rsidP="00A95508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S</w:t>
      </w:r>
      <w:r w:rsidRPr="00207D89">
        <w:rPr>
          <w:rFonts w:cstheme="minorHAnsi"/>
        </w:rPr>
        <w:t>ão dispositivos de medições que detectam a temperatura a partir de uma característica física correspondente dos equipamentos, como, por exemplo, uma resistência elétrica</w:t>
      </w:r>
    </w:p>
    <w:p w14:paraId="10476BEF" w14:textId="77777777" w:rsidR="00207D89" w:rsidRDefault="00207D89" w:rsidP="00A95508">
      <w:pPr>
        <w:pStyle w:val="PargrafodaLista"/>
        <w:ind w:left="360"/>
        <w:jc w:val="both"/>
        <w:rPr>
          <w:rFonts w:ascii="Arial" w:hAnsi="Arial" w:cs="Arial"/>
          <w:b/>
          <w:bCs/>
        </w:rPr>
      </w:pPr>
    </w:p>
    <w:p w14:paraId="79EDF760" w14:textId="084EBD8F" w:rsidR="007F187F" w:rsidRDefault="007F187F" w:rsidP="00A9550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Piroelétrico</w:t>
      </w:r>
    </w:p>
    <w:p w14:paraId="4FCADBCF" w14:textId="3D40F188" w:rsidR="007F187F" w:rsidRPr="00207D89" w:rsidRDefault="00207D89" w:rsidP="00A95508">
      <w:pPr>
        <w:pStyle w:val="PargrafodaLista"/>
        <w:ind w:left="792"/>
        <w:jc w:val="both"/>
        <w:rPr>
          <w:rFonts w:cstheme="minorHAnsi"/>
        </w:rPr>
      </w:pPr>
      <w:r w:rsidRPr="00207D89">
        <w:rPr>
          <w:rFonts w:cstheme="minorHAnsi"/>
        </w:rPr>
        <w:t>É um sensor capaz de detectar o movimento de acordo com a variação da luz infravermelha que o corpo humano emite, tendo alcance de até 7 metros.</w:t>
      </w:r>
    </w:p>
    <w:p w14:paraId="4BA2EC17" w14:textId="2B649733" w:rsidR="007F187F" w:rsidRDefault="00657580" w:rsidP="00657580">
      <w:pPr>
        <w:pStyle w:val="PargrafodaLista"/>
        <w:ind w:left="792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69DF0B5" wp14:editId="0D57911C">
            <wp:extent cx="1609725" cy="1602572"/>
            <wp:effectExtent l="0" t="0" r="0" b="0"/>
            <wp:docPr id="147799110" name="Imagem 4" descr="Sensor piroelétrico - Tube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sor piroelétrico - Tube Mas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09" cy="16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B909" w14:textId="77777777" w:rsidR="00657580" w:rsidRDefault="00657580" w:rsidP="00657580">
      <w:pPr>
        <w:pStyle w:val="PargrafodaLista"/>
        <w:ind w:left="792"/>
        <w:jc w:val="center"/>
        <w:rPr>
          <w:rFonts w:ascii="Arial" w:hAnsi="Arial" w:cs="Arial"/>
          <w:b/>
          <w:bCs/>
        </w:rPr>
      </w:pPr>
    </w:p>
    <w:p w14:paraId="058B7B18" w14:textId="77777777" w:rsidR="00A95508" w:rsidRDefault="00A95508" w:rsidP="00A95508">
      <w:pPr>
        <w:pStyle w:val="PargrafodaLista"/>
        <w:ind w:left="792"/>
        <w:jc w:val="both"/>
        <w:rPr>
          <w:rFonts w:ascii="Arial" w:hAnsi="Arial" w:cs="Arial"/>
          <w:b/>
          <w:bCs/>
        </w:rPr>
      </w:pPr>
    </w:p>
    <w:p w14:paraId="293C8D5A" w14:textId="1E557FF2" w:rsidR="00207D89" w:rsidRDefault="007F187F" w:rsidP="00A955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Capacitivos</w:t>
      </w:r>
    </w:p>
    <w:p w14:paraId="511A39B6" w14:textId="5EBEB509" w:rsidR="00207D89" w:rsidRPr="00207D89" w:rsidRDefault="00207D89" w:rsidP="00A95508">
      <w:pPr>
        <w:pStyle w:val="PargrafodaLista"/>
        <w:ind w:left="360"/>
        <w:jc w:val="both"/>
        <w:rPr>
          <w:rFonts w:cstheme="minorHAnsi"/>
        </w:rPr>
      </w:pPr>
      <w:r w:rsidRPr="00207D89">
        <w:rPr>
          <w:rFonts w:cstheme="minorHAnsi"/>
        </w:rPr>
        <w:t>É um dispositivo eletrônico que mede a capacidade de um objeto. A capacitância é a habilidade de um objeto armazenar cargas elétricas. Quanto maior a área do objeto, maior a sua capacidade.</w:t>
      </w:r>
    </w:p>
    <w:p w14:paraId="7C63FFAF" w14:textId="500503DF" w:rsidR="00207D89" w:rsidRDefault="00657580" w:rsidP="00657580">
      <w:pPr>
        <w:pStyle w:val="PargrafodaLista"/>
        <w:ind w:left="36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34802E7" wp14:editId="029ABE4A">
            <wp:extent cx="1600200" cy="1600200"/>
            <wp:effectExtent l="0" t="0" r="0" b="0"/>
            <wp:docPr id="1482074463" name="Imagem 5" descr="Sensor Capacitivo : O que é e como funciona? - Citi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nsor Capacitivo : O que é e como funciona? - Citisyste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E677" w14:textId="77777777" w:rsidR="00A95508" w:rsidRPr="00207D89" w:rsidRDefault="00A95508" w:rsidP="00A95508">
      <w:pPr>
        <w:pStyle w:val="PargrafodaLista"/>
        <w:ind w:left="360"/>
        <w:jc w:val="both"/>
        <w:rPr>
          <w:rFonts w:ascii="Arial" w:hAnsi="Arial" w:cs="Arial"/>
          <w:b/>
          <w:bCs/>
        </w:rPr>
      </w:pPr>
    </w:p>
    <w:p w14:paraId="3C8F993F" w14:textId="00E1FC54" w:rsidR="00207D89" w:rsidRDefault="007F187F" w:rsidP="00A955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Sensores Indutivos</w:t>
      </w:r>
    </w:p>
    <w:p w14:paraId="7899D983" w14:textId="0024AD09" w:rsidR="00207D89" w:rsidRDefault="00917E6A" w:rsidP="00A95508">
      <w:pPr>
        <w:pStyle w:val="PargrafodaLista"/>
        <w:ind w:left="360"/>
        <w:jc w:val="both"/>
        <w:rPr>
          <w:rFonts w:cstheme="minorHAnsi"/>
        </w:rPr>
      </w:pPr>
      <w:r w:rsidRPr="00917E6A">
        <w:rPr>
          <w:rFonts w:cstheme="minorHAnsi"/>
        </w:rPr>
        <w:t>Os sensores indutivos funcionam de modo que o sensor emita um campo magnético alternado de alta frequência. Quando um alvo de comutação metálico se aproxima desse campo magnético, a energia é extraída do campo alternado por meio da perda de corrente contínua.</w:t>
      </w:r>
    </w:p>
    <w:p w14:paraId="1A0EDE08" w14:textId="79C2C997" w:rsidR="00917E6A" w:rsidRPr="00917E6A" w:rsidRDefault="00657580" w:rsidP="00657580">
      <w:pPr>
        <w:pStyle w:val="PargrafodaLista"/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EDE97A8" wp14:editId="6C576DCF">
            <wp:extent cx="1600200" cy="1593088"/>
            <wp:effectExtent l="0" t="0" r="0" b="7620"/>
            <wp:docPr id="1595631851" name="Imagem 6" descr="Sensor Indutivo Balluff BES 516-326-G-BO-C-PU-03 (BES01CP) - Citi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nsor Indutivo Balluff BES 516-326-G-BO-C-PU-03 (BES01CP) - Citisyste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071" cy="159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93C7" w14:textId="60CF6DAD" w:rsidR="00207D89" w:rsidRDefault="00207D89" w:rsidP="00A95508">
      <w:pPr>
        <w:pStyle w:val="PargrafodaLista"/>
        <w:ind w:left="360"/>
        <w:jc w:val="both"/>
        <w:rPr>
          <w:rFonts w:ascii="Arial" w:hAnsi="Arial" w:cs="Arial"/>
          <w:b/>
          <w:bCs/>
        </w:rPr>
      </w:pPr>
    </w:p>
    <w:p w14:paraId="10AF5EDE" w14:textId="32D71608" w:rsidR="00D352D4" w:rsidRDefault="00D352D4" w:rsidP="00A95508">
      <w:pPr>
        <w:pStyle w:val="PargrafodaLista"/>
        <w:ind w:left="360"/>
        <w:jc w:val="both"/>
        <w:rPr>
          <w:rFonts w:ascii="Arial" w:hAnsi="Arial" w:cs="Arial"/>
          <w:b/>
          <w:bCs/>
        </w:rPr>
      </w:pPr>
    </w:p>
    <w:p w14:paraId="00751145" w14:textId="77777777" w:rsidR="00D352D4" w:rsidRPr="00207D89" w:rsidRDefault="00D352D4" w:rsidP="00A95508">
      <w:pPr>
        <w:pStyle w:val="PargrafodaLista"/>
        <w:ind w:left="360"/>
        <w:jc w:val="both"/>
        <w:rPr>
          <w:rFonts w:ascii="Arial" w:hAnsi="Arial" w:cs="Arial"/>
          <w:b/>
          <w:bCs/>
        </w:rPr>
      </w:pPr>
    </w:p>
    <w:p w14:paraId="66F960F6" w14:textId="1C79C2EB" w:rsidR="007F187F" w:rsidRDefault="007F187F" w:rsidP="00A955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Ultrassônicos</w:t>
      </w:r>
    </w:p>
    <w:p w14:paraId="06377363" w14:textId="03FB754B" w:rsidR="00D352D4" w:rsidRDefault="00D352D4" w:rsidP="00A95508">
      <w:pPr>
        <w:pStyle w:val="PargrafodaLista"/>
        <w:ind w:left="360"/>
        <w:jc w:val="both"/>
        <w:rPr>
          <w:rFonts w:cstheme="minorHAnsi"/>
        </w:rPr>
      </w:pPr>
      <w:r w:rsidRPr="00D352D4">
        <w:rPr>
          <w:rFonts w:cstheme="minorHAnsi"/>
        </w:rPr>
        <w:t>O sensor ultrassônico é usado para medir a distância entre objetos, e também pode ser usado para detectar objetos em movimento. Ele funciona emitindo ondas sonoras de alta frequência e analisando o eco dessas ondas.</w:t>
      </w:r>
    </w:p>
    <w:p w14:paraId="1EA278A6" w14:textId="4955AF46" w:rsidR="00D94D9B" w:rsidRDefault="00657580" w:rsidP="00657580">
      <w:pPr>
        <w:pStyle w:val="PargrafodaLista"/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B35134B" wp14:editId="4C5D3876">
            <wp:extent cx="1762125" cy="1762125"/>
            <wp:effectExtent l="0" t="0" r="9525" b="9525"/>
            <wp:docPr id="1432803898" name="Imagem 7" descr="Sensor Ultrassônico Distância Us-100 - Compensação de temperatura - Arduino  e Raspberry em Manaus é na Smart Project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nsor Ultrassônico Distância Us-100 - Compensação de temperatura - Arduino  e Raspberry em Manaus é na Smart Projects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14E" w14:textId="77777777" w:rsidR="00657580" w:rsidRDefault="00657580" w:rsidP="00657580">
      <w:pPr>
        <w:pStyle w:val="PargrafodaLista"/>
        <w:ind w:left="360"/>
        <w:jc w:val="center"/>
        <w:rPr>
          <w:rFonts w:cstheme="minorHAnsi"/>
        </w:rPr>
      </w:pPr>
    </w:p>
    <w:p w14:paraId="37887A21" w14:textId="77777777" w:rsidR="00657580" w:rsidRDefault="00657580" w:rsidP="00657580">
      <w:pPr>
        <w:pStyle w:val="PargrafodaLista"/>
        <w:ind w:left="360"/>
        <w:jc w:val="center"/>
        <w:rPr>
          <w:rFonts w:cstheme="minorHAnsi"/>
        </w:rPr>
      </w:pPr>
    </w:p>
    <w:p w14:paraId="0101B7C4" w14:textId="51F08277" w:rsidR="00A95508" w:rsidRPr="00D352D4" w:rsidRDefault="00A95508" w:rsidP="00A95508">
      <w:pPr>
        <w:pStyle w:val="PargrafodaLista"/>
        <w:ind w:left="360"/>
        <w:jc w:val="both"/>
        <w:rPr>
          <w:rFonts w:cstheme="minorHAnsi"/>
        </w:rPr>
      </w:pPr>
    </w:p>
    <w:p w14:paraId="78D82F22" w14:textId="4A175243" w:rsidR="007F187F" w:rsidRDefault="007F187F" w:rsidP="00A955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de Posição</w:t>
      </w:r>
    </w:p>
    <w:p w14:paraId="175D8035" w14:textId="275B7FD5" w:rsidR="00D94D9B" w:rsidRPr="00D94D9B" w:rsidRDefault="00D94D9B" w:rsidP="00A95508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S</w:t>
      </w:r>
      <w:r w:rsidRPr="00D94D9B">
        <w:rPr>
          <w:rFonts w:cstheme="minorHAnsi"/>
        </w:rPr>
        <w:t>ão dispositivos que convertem um parâmetro físico, relacionado à posição de um objeto, em uma saída elétrica. Esses dispositivos podem ser utilizados tanto para uma medição exata quanto para uma medição de aproximação de um objeto ou material</w:t>
      </w:r>
      <w:r>
        <w:rPr>
          <w:rFonts w:cstheme="minorHAnsi"/>
        </w:rPr>
        <w:t>.</w:t>
      </w:r>
    </w:p>
    <w:p w14:paraId="60ECF6FC" w14:textId="3D81EF32" w:rsidR="00D94D9B" w:rsidRDefault="00657580" w:rsidP="00657580">
      <w:pPr>
        <w:pStyle w:val="PargrafodaLista"/>
        <w:ind w:left="36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6646B2D" wp14:editId="691A6539">
            <wp:extent cx="1752600" cy="1752600"/>
            <wp:effectExtent l="0" t="0" r="0" b="0"/>
            <wp:docPr id="877441952" name="Imagem 8" descr="Sensor de Posição i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nsor de Posição i-Syst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2732" w14:textId="77777777" w:rsidR="00A95508" w:rsidRDefault="00A95508" w:rsidP="00A95508">
      <w:pPr>
        <w:pStyle w:val="PargrafodaLista"/>
        <w:ind w:left="360"/>
        <w:jc w:val="both"/>
        <w:rPr>
          <w:rFonts w:ascii="Arial" w:hAnsi="Arial" w:cs="Arial"/>
          <w:b/>
          <w:bCs/>
        </w:rPr>
      </w:pPr>
    </w:p>
    <w:p w14:paraId="7BBBBBE3" w14:textId="1957C86C" w:rsidR="007F187F" w:rsidRDefault="007F187F" w:rsidP="00A955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Sensores de Velocidade</w:t>
      </w:r>
    </w:p>
    <w:p w14:paraId="52EBACA1" w14:textId="139118C7" w:rsidR="00D94D9B" w:rsidRDefault="00D94D9B" w:rsidP="00A95508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F</w:t>
      </w:r>
      <w:r w:rsidRPr="00D94D9B">
        <w:rPr>
          <w:rFonts w:cstheme="minorHAnsi"/>
        </w:rPr>
        <w:t xml:space="preserve">ornece um sinal com forma de onda cuja </w:t>
      </w:r>
      <w:r w:rsidRPr="00D94D9B">
        <w:rPr>
          <w:rFonts w:cstheme="minorHAnsi"/>
        </w:rPr>
        <w:t>frequência</w:t>
      </w:r>
      <w:r w:rsidRPr="00D94D9B">
        <w:rPr>
          <w:rFonts w:cstheme="minorHAnsi"/>
        </w:rPr>
        <w:t xml:space="preserve"> é proporcional à velocidade do veículo.</w:t>
      </w:r>
      <w:r>
        <w:rPr>
          <w:rFonts w:cstheme="minorHAnsi"/>
        </w:rPr>
        <w:t xml:space="preserve"> </w:t>
      </w:r>
      <w:r w:rsidRPr="00D94D9B">
        <w:rPr>
          <w:rFonts w:cstheme="minorHAnsi"/>
        </w:rPr>
        <w:t xml:space="preserve">Se o veículo se movimenta a uma velocidade relativamente baixa, o sensor produz um sinal de baixa </w:t>
      </w:r>
      <w:r w:rsidRPr="00D94D9B">
        <w:rPr>
          <w:rFonts w:cstheme="minorHAnsi"/>
        </w:rPr>
        <w:t>frequência</w:t>
      </w:r>
      <w:r w:rsidRPr="00D94D9B">
        <w:rPr>
          <w:rFonts w:cstheme="minorHAnsi"/>
        </w:rPr>
        <w:t xml:space="preserve">. À medida que a velocidade aumenta, o sensor gera um sinal de </w:t>
      </w:r>
      <w:r w:rsidRPr="00D94D9B">
        <w:rPr>
          <w:rFonts w:cstheme="minorHAnsi"/>
        </w:rPr>
        <w:t>frequência</w:t>
      </w:r>
      <w:r w:rsidRPr="00D94D9B">
        <w:rPr>
          <w:rFonts w:cstheme="minorHAnsi"/>
        </w:rPr>
        <w:t xml:space="preserve"> maior.</w:t>
      </w:r>
    </w:p>
    <w:p w14:paraId="5E18D44C" w14:textId="08E845E2" w:rsidR="00657580" w:rsidRPr="00D94D9B" w:rsidRDefault="00657580" w:rsidP="00657580">
      <w:pPr>
        <w:pStyle w:val="PargrafodaLista"/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5218C7E" wp14:editId="0F7EBDFA">
            <wp:extent cx="1790700" cy="1790700"/>
            <wp:effectExtent l="0" t="0" r="0" b="0"/>
            <wp:docPr id="19146675" name="Imagem 9" descr="Desenho de personagem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675" name="Imagem 9" descr="Desenho de personagem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81B2" w14:textId="77777777" w:rsidR="00D94D9B" w:rsidRDefault="00D94D9B" w:rsidP="00A95508">
      <w:pPr>
        <w:pStyle w:val="PargrafodaLista"/>
        <w:ind w:left="360"/>
        <w:jc w:val="both"/>
        <w:rPr>
          <w:rFonts w:ascii="Arial" w:hAnsi="Arial" w:cs="Arial"/>
          <w:b/>
          <w:bCs/>
        </w:rPr>
      </w:pPr>
    </w:p>
    <w:p w14:paraId="303F3DC3" w14:textId="77777777" w:rsidR="00657580" w:rsidRDefault="00657580" w:rsidP="00A95508">
      <w:pPr>
        <w:pStyle w:val="PargrafodaLista"/>
        <w:ind w:left="360"/>
        <w:jc w:val="both"/>
        <w:rPr>
          <w:rFonts w:ascii="Arial" w:hAnsi="Arial" w:cs="Arial"/>
          <w:b/>
          <w:bCs/>
        </w:rPr>
      </w:pPr>
    </w:p>
    <w:p w14:paraId="47713E47" w14:textId="77777777" w:rsidR="00A95508" w:rsidRDefault="00A95508" w:rsidP="00A95508">
      <w:pPr>
        <w:pStyle w:val="PargrafodaLista"/>
        <w:ind w:left="360"/>
        <w:jc w:val="both"/>
        <w:rPr>
          <w:rFonts w:ascii="Arial" w:hAnsi="Arial" w:cs="Arial"/>
          <w:b/>
          <w:bCs/>
        </w:rPr>
      </w:pPr>
    </w:p>
    <w:p w14:paraId="2B66529B" w14:textId="694B5815" w:rsidR="00D94D9B" w:rsidRDefault="007F187F" w:rsidP="00A955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de Aceleração</w:t>
      </w:r>
    </w:p>
    <w:p w14:paraId="490A2D2A" w14:textId="1B04A994" w:rsidR="00D94D9B" w:rsidRDefault="00A95508" w:rsidP="00A95508">
      <w:pPr>
        <w:pStyle w:val="PargrafodaLista"/>
        <w:ind w:left="360"/>
        <w:jc w:val="both"/>
        <w:rPr>
          <w:rFonts w:cstheme="minorHAnsi"/>
        </w:rPr>
      </w:pPr>
      <w:r>
        <w:rPr>
          <w:rFonts w:cstheme="minorHAnsi"/>
        </w:rPr>
        <w:t>É</w:t>
      </w:r>
      <w:r w:rsidRPr="00A95508">
        <w:rPr>
          <w:rFonts w:cstheme="minorHAnsi"/>
        </w:rPr>
        <w:t xml:space="preserve"> um dispositivo que mede a vibração ou a aceleração do movimento de uma estrutura. A força causada por uma vibração ou alteração do movimento (aceleração) faz com que a massa "esprema" o material piezoelétrico, produzindo uma carga elétrica proporcional à força exercida sobre ele.</w:t>
      </w:r>
    </w:p>
    <w:p w14:paraId="4AB4ABF0" w14:textId="5FF4B9C6" w:rsidR="00657580" w:rsidRPr="00D94D9B" w:rsidRDefault="00657580" w:rsidP="00657580">
      <w:pPr>
        <w:pStyle w:val="PargrafodaLista"/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425A219" wp14:editId="256C3A2E">
            <wp:extent cx="1962150" cy="1591784"/>
            <wp:effectExtent l="0" t="0" r="0" b="8890"/>
            <wp:docPr id="19607696" name="Imagem 10" descr="Sensor De Aceleração | MercadoLivre 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nsor De Aceleração | MercadoLivre 📦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385" cy="159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FD9C" w14:textId="77777777" w:rsidR="00D94D9B" w:rsidRDefault="00D94D9B" w:rsidP="00A95508">
      <w:pPr>
        <w:pStyle w:val="PargrafodaLista"/>
        <w:ind w:left="360"/>
        <w:jc w:val="both"/>
        <w:rPr>
          <w:rFonts w:ascii="Arial" w:hAnsi="Arial" w:cs="Arial"/>
          <w:b/>
          <w:bCs/>
        </w:rPr>
      </w:pPr>
    </w:p>
    <w:p w14:paraId="66BCAF10" w14:textId="77777777" w:rsidR="00A95508" w:rsidRDefault="00A95508" w:rsidP="00A95508">
      <w:pPr>
        <w:pStyle w:val="PargrafodaLista"/>
        <w:ind w:left="360"/>
        <w:jc w:val="both"/>
        <w:rPr>
          <w:rFonts w:ascii="Arial" w:hAnsi="Arial" w:cs="Arial"/>
          <w:b/>
          <w:bCs/>
        </w:rPr>
      </w:pPr>
    </w:p>
    <w:p w14:paraId="212D9F70" w14:textId="77777777" w:rsidR="004F31AB" w:rsidRPr="00D94D9B" w:rsidRDefault="004F31AB" w:rsidP="00A95508">
      <w:pPr>
        <w:pStyle w:val="PargrafodaLista"/>
        <w:ind w:left="360"/>
        <w:jc w:val="both"/>
        <w:rPr>
          <w:rFonts w:ascii="Arial" w:hAnsi="Arial" w:cs="Arial"/>
          <w:b/>
          <w:bCs/>
        </w:rPr>
      </w:pPr>
    </w:p>
    <w:p w14:paraId="635061CA" w14:textId="59371CF0" w:rsidR="00A95508" w:rsidRDefault="007F187F" w:rsidP="00A955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Sensores de Força e pressã</w:t>
      </w:r>
      <w:r w:rsidR="00A95508">
        <w:rPr>
          <w:rFonts w:ascii="Arial" w:hAnsi="Arial" w:cs="Arial"/>
          <w:b/>
          <w:bCs/>
        </w:rPr>
        <w:t>o</w:t>
      </w:r>
    </w:p>
    <w:p w14:paraId="5A144EF9" w14:textId="50ACFE63" w:rsidR="00A95508" w:rsidRPr="00A95508" w:rsidRDefault="00A95508" w:rsidP="00A95508">
      <w:pPr>
        <w:pStyle w:val="PargrafodaLista"/>
        <w:ind w:left="360"/>
        <w:jc w:val="both"/>
        <w:rPr>
          <w:rFonts w:cstheme="minorHAnsi"/>
        </w:rPr>
      </w:pPr>
      <w:r w:rsidRPr="00A95508">
        <w:rPr>
          <w:rFonts w:cstheme="minorHAnsi"/>
        </w:rPr>
        <w:t>Um sensor de pressão é um componente eletrônico que monitora ou detecta a pressão (força) de gás ou líquido e transforma essa informação em um sinal elétrico que pode ser usado para monitorar ou regular essa força.</w:t>
      </w:r>
    </w:p>
    <w:p w14:paraId="3B8780A9" w14:textId="0ED40F97" w:rsidR="00A95508" w:rsidRPr="004F31AB" w:rsidRDefault="00657580" w:rsidP="004F31AB">
      <w:pPr>
        <w:pStyle w:val="PargrafodaLista"/>
        <w:ind w:left="36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625C8E4" wp14:editId="55E06D1D">
            <wp:extent cx="1980565" cy="1819043"/>
            <wp:effectExtent l="0" t="0" r="635" b="0"/>
            <wp:docPr id="810317174" name="Imagem 11" descr="Força Vibração &amp; Pressão - Sens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orça Vibração &amp; Pressão - Sensore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1" b="14166"/>
                    <a:stretch/>
                  </pic:blipFill>
                  <pic:spPr bwMode="auto">
                    <a:xfrm>
                      <a:off x="0" y="0"/>
                      <a:ext cx="1984289" cy="182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AE6B3" w14:textId="3AF8CC86" w:rsidR="007F187F" w:rsidRDefault="007F187F" w:rsidP="00A9550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Sensores de Torque</w:t>
      </w:r>
    </w:p>
    <w:p w14:paraId="21BBAF71" w14:textId="48FC5855" w:rsidR="00A95508" w:rsidRDefault="00A95508" w:rsidP="00A95508">
      <w:pPr>
        <w:pStyle w:val="PargrafodaLista"/>
        <w:ind w:left="360"/>
        <w:jc w:val="both"/>
        <w:rPr>
          <w:rFonts w:cstheme="minorHAnsi"/>
        </w:rPr>
      </w:pPr>
      <w:r w:rsidRPr="00A95508">
        <w:rPr>
          <w:rFonts w:cstheme="minorHAnsi"/>
        </w:rPr>
        <w:t>É usada para checar e calibrar equipamentos de calibração de chaves de torque, oferecendo extrema resistência à momentos de flexão.</w:t>
      </w:r>
    </w:p>
    <w:p w14:paraId="7A9A740E" w14:textId="77777777" w:rsidR="004F31AB" w:rsidRDefault="004F31AB" w:rsidP="00A95508">
      <w:pPr>
        <w:pStyle w:val="PargrafodaLista"/>
        <w:ind w:left="360"/>
        <w:jc w:val="both"/>
        <w:rPr>
          <w:rFonts w:cstheme="minorHAnsi"/>
        </w:rPr>
      </w:pPr>
    </w:p>
    <w:p w14:paraId="192802FF" w14:textId="781FF646" w:rsidR="004F31AB" w:rsidRPr="00A95508" w:rsidRDefault="004F31AB" w:rsidP="004F31AB">
      <w:pPr>
        <w:pStyle w:val="PargrafodaLista"/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D717F67" wp14:editId="6BBCA2B9">
            <wp:extent cx="2209800" cy="2180914"/>
            <wp:effectExtent l="0" t="0" r="0" b="0"/>
            <wp:docPr id="591366468" name="Imagem 12" descr="Sensor de Torque Com Eixo de Reação 2120 Low Honeywell • Techno Supply  Automação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nsor de Torque Com Eixo de Reação 2120 Low Honeywell • Techno Supply  Automação Industri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10" cy="218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9EBA" w14:textId="03413EB9" w:rsidR="007F187F" w:rsidRDefault="007F187F" w:rsidP="00A95508">
      <w:pPr>
        <w:ind w:left="360"/>
        <w:rPr>
          <w:rFonts w:ascii="Arial" w:hAnsi="Arial" w:cs="Arial"/>
          <w:b/>
          <w:bCs/>
        </w:rPr>
      </w:pPr>
    </w:p>
    <w:p w14:paraId="790FF048" w14:textId="77777777" w:rsidR="007F187F" w:rsidRPr="007F187F" w:rsidRDefault="007F187F" w:rsidP="007F187F">
      <w:pPr>
        <w:rPr>
          <w:rFonts w:ascii="Arial" w:hAnsi="Arial" w:cs="Arial"/>
          <w:b/>
          <w:bCs/>
        </w:rPr>
      </w:pPr>
    </w:p>
    <w:p w14:paraId="00B07905" w14:textId="77777777" w:rsidR="007F187F" w:rsidRPr="007F187F" w:rsidRDefault="007F187F" w:rsidP="007F187F">
      <w:pPr>
        <w:pStyle w:val="PargrafodaLista"/>
        <w:ind w:left="792"/>
        <w:rPr>
          <w:rFonts w:ascii="Arial" w:hAnsi="Arial" w:cs="Arial"/>
          <w:b/>
          <w:bCs/>
        </w:rPr>
      </w:pPr>
    </w:p>
    <w:sectPr w:rsidR="007F187F" w:rsidRPr="007F1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40F9B"/>
    <w:multiLevelType w:val="hybridMultilevel"/>
    <w:tmpl w:val="905E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539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C13BAE"/>
    <w:multiLevelType w:val="hybridMultilevel"/>
    <w:tmpl w:val="A6709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085800">
    <w:abstractNumId w:val="1"/>
  </w:num>
  <w:num w:numId="2" w16cid:durableId="1496997249">
    <w:abstractNumId w:val="2"/>
  </w:num>
  <w:num w:numId="3" w16cid:durableId="34957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59"/>
    <w:rsid w:val="00207D89"/>
    <w:rsid w:val="002F4A59"/>
    <w:rsid w:val="004F31AB"/>
    <w:rsid w:val="00657580"/>
    <w:rsid w:val="007F187F"/>
    <w:rsid w:val="00917E6A"/>
    <w:rsid w:val="00A95508"/>
    <w:rsid w:val="00C200BC"/>
    <w:rsid w:val="00D352D4"/>
    <w:rsid w:val="00D9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5C73"/>
  <w15:chartTrackingRefBased/>
  <w15:docId w15:val="{BD5C121E-78AA-468A-BD06-7B295F5C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580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Guilherme Hoinski Mosson</cp:lastModifiedBy>
  <cp:revision>4</cp:revision>
  <dcterms:created xsi:type="dcterms:W3CDTF">2024-04-09T14:49:00Z</dcterms:created>
  <dcterms:modified xsi:type="dcterms:W3CDTF">2024-04-10T01:35:00Z</dcterms:modified>
</cp:coreProperties>
</file>