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5E81582A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340D65">
              <w:rPr>
                <w:bCs/>
                <w:szCs w:val="24"/>
              </w:rPr>
              <w:t>2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23203873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3ED24699" w:rsidR="00F75CC9" w:rsidRDefault="00340D65" w:rsidP="00904609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AVALIAÇÃO </w:t>
      </w:r>
      <w:r w:rsidR="008C0978">
        <w:rPr>
          <w:b/>
          <w:bCs/>
          <w:sz w:val="28"/>
          <w:szCs w:val="24"/>
        </w:rPr>
        <w:t>PRÁTICA</w:t>
      </w:r>
    </w:p>
    <w:p w14:paraId="10F26048" w14:textId="2CB4D79A" w:rsidR="008C0978" w:rsidRDefault="008C0978" w:rsidP="008C0978">
      <w:pPr>
        <w:spacing w:line="360" w:lineRule="auto"/>
        <w:ind w:firstLine="708"/>
        <w:jc w:val="both"/>
      </w:pPr>
      <w:r>
        <w:t>O banco de dados "</w:t>
      </w:r>
      <w:r w:rsidRPr="006F0410">
        <w:rPr>
          <w:b/>
          <w:bCs/>
        </w:rPr>
        <w:t>World</w:t>
      </w:r>
      <w:r>
        <w:t xml:space="preserve">", disponibilizado para estudos pela empresa </w:t>
      </w:r>
      <w:r w:rsidRPr="006F0410">
        <w:rPr>
          <w:b/>
          <w:bCs/>
        </w:rPr>
        <w:t>MySql</w:t>
      </w:r>
      <w:r>
        <w:t xml:space="preserve"> (sua documentação e mais informações podem ser consultadas em </w:t>
      </w:r>
      <w:hyperlink r:id="rId6" w:history="1">
        <w:r w:rsidRPr="00B31E51">
          <w:rPr>
            <w:rStyle w:val="Hyperlink"/>
          </w:rPr>
          <w:t>https://dev.mysql.com/do</w:t>
        </w:r>
        <w:r w:rsidRPr="00B31E51">
          <w:rPr>
            <w:rStyle w:val="Hyperlink"/>
          </w:rPr>
          <w:t>c</w:t>
        </w:r>
        <w:r w:rsidRPr="00B31E51">
          <w:rPr>
            <w:rStyle w:val="Hyperlink"/>
          </w:rPr>
          <w:t>/world-setup/en/</w:t>
        </w:r>
      </w:hyperlink>
      <w:r>
        <w:t>), apresentada 3 tabelas, contendo os dados de países, línguas dos países e suas algumas de suas cidades. No diagrama abaixo você pode conferir como esse banco foi projetado.</w:t>
      </w:r>
    </w:p>
    <w:p w14:paraId="3D645697" w14:textId="72DBF02E" w:rsidR="008C0978" w:rsidRDefault="008C0978" w:rsidP="008C0978">
      <w:pPr>
        <w:spacing w:line="360" w:lineRule="auto"/>
        <w:ind w:firstLine="708"/>
        <w:jc w:val="both"/>
      </w:pPr>
      <w:r>
        <w:t>Utilizando o script "</w:t>
      </w:r>
      <w:r w:rsidRPr="006F0410">
        <w:rPr>
          <w:b/>
          <w:bCs/>
        </w:rPr>
        <w:t>world.sql</w:t>
      </w:r>
      <w:r>
        <w:t xml:space="preserve">", crie as consultas para exibir e responder </w:t>
      </w:r>
      <w:r w:rsidR="00340D65">
        <w:t xml:space="preserve">as </w:t>
      </w:r>
      <w:r>
        <w:t>questõe conforme solicitado:</w:t>
      </w:r>
    </w:p>
    <w:p w14:paraId="3456CF8B" w14:textId="78B4B6A2" w:rsidR="005A35B0" w:rsidRDefault="005A35B0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todos os países cadastrados.</w:t>
      </w:r>
    </w:p>
    <w:p w14:paraId="5B7A39C3" w14:textId="68DBF446" w:rsidR="005A35B0" w:rsidRDefault="005A35B0" w:rsidP="005A35B0">
      <w:pPr>
        <w:spacing w:line="360" w:lineRule="auto"/>
        <w:jc w:val="both"/>
      </w:pPr>
      <w:r w:rsidRPr="005A35B0">
        <w:drawing>
          <wp:inline distT="0" distB="0" distL="0" distR="0" wp14:anchorId="59372215" wp14:editId="01E3FE53">
            <wp:extent cx="6840220" cy="4760595"/>
            <wp:effectExtent l="0" t="0" r="0" b="190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54B" w14:textId="130EA82F" w:rsidR="002E05E7" w:rsidRDefault="002E05E7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Exibir </w:t>
      </w:r>
      <w:r w:rsidR="0031218C">
        <w:t>os países com expectativa de vida (</w:t>
      </w:r>
      <w:r w:rsidR="0031218C" w:rsidRPr="0031218C">
        <w:t>LifeExpectancy</w:t>
      </w:r>
      <w:r w:rsidR="0031218C">
        <w:t>) maior que 75 anos.</w:t>
      </w:r>
    </w:p>
    <w:p w14:paraId="10232363" w14:textId="77777777" w:rsidR="0031218C" w:rsidRDefault="0031218C" w:rsidP="0031218C">
      <w:pPr>
        <w:pStyle w:val="ListParagraph"/>
        <w:spacing w:line="360" w:lineRule="auto"/>
        <w:ind w:left="360"/>
        <w:jc w:val="both"/>
      </w:pPr>
    </w:p>
    <w:p w14:paraId="3B7C36CA" w14:textId="1C7FC5E1" w:rsidR="0031218C" w:rsidRDefault="0031218C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Exibir os países que </w:t>
      </w:r>
      <w:r w:rsidRPr="0031218C">
        <w:rPr>
          <w:color w:val="FF0000"/>
        </w:rPr>
        <w:t>NÃO</w:t>
      </w:r>
      <w:r>
        <w:t xml:space="preserve"> são independentes (</w:t>
      </w:r>
      <w:r w:rsidRPr="0031218C">
        <w:t>IndepYear</w:t>
      </w:r>
      <w:r>
        <w:t xml:space="preserve"> contem o ano de indepêndencia de cada país)</w:t>
      </w:r>
      <w:r>
        <w:t>.</w:t>
      </w:r>
    </w:p>
    <w:p w14:paraId="6ACF03F2" w14:textId="77777777" w:rsidR="005A35B0" w:rsidRDefault="005A35B0" w:rsidP="005A35B0">
      <w:pPr>
        <w:pStyle w:val="ListParagraph"/>
      </w:pPr>
    </w:p>
    <w:p w14:paraId="46594C40" w14:textId="14D8CA57" w:rsidR="005A35B0" w:rsidRDefault="005A35B0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apenas as línguas oficiais (IsOfficial) dos países.</w:t>
      </w:r>
    </w:p>
    <w:p w14:paraId="435DC6AC" w14:textId="77777777" w:rsidR="0031218C" w:rsidRDefault="0031218C" w:rsidP="0031218C">
      <w:pPr>
        <w:pStyle w:val="ListParagraph"/>
        <w:spacing w:line="360" w:lineRule="auto"/>
        <w:ind w:left="360"/>
        <w:jc w:val="both"/>
      </w:pPr>
    </w:p>
    <w:p w14:paraId="2C7F0576" w14:textId="4C30B02D" w:rsidR="008C0978" w:rsidRDefault="00B27309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lastRenderedPageBreak/>
        <w:t>Exibir q</w:t>
      </w:r>
      <w:r w:rsidR="008C0978">
        <w:t xml:space="preserve">uantos </w:t>
      </w:r>
      <w:r w:rsidR="006F0410">
        <w:t>países</w:t>
      </w:r>
      <w:r w:rsidR="008C0978">
        <w:t>(country) existem cadastrados</w:t>
      </w:r>
      <w:r>
        <w:t>.</w:t>
      </w:r>
    </w:p>
    <w:p w14:paraId="018DC708" w14:textId="77777777" w:rsidR="008C0978" w:rsidRDefault="008C0978" w:rsidP="008C0978">
      <w:pPr>
        <w:pStyle w:val="ListParagraph"/>
        <w:spacing w:line="360" w:lineRule="auto"/>
        <w:ind w:left="360"/>
        <w:jc w:val="both"/>
      </w:pPr>
    </w:p>
    <w:p w14:paraId="6A40BB72" w14:textId="6FCE0A5D" w:rsidR="008C0978" w:rsidRDefault="00B27309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>uantas cidades(city) existem cadastradas</w:t>
      </w:r>
      <w:r>
        <w:t>.</w:t>
      </w:r>
    </w:p>
    <w:p w14:paraId="17A2E481" w14:textId="77777777" w:rsidR="008C0978" w:rsidRDefault="008C0978" w:rsidP="008C0978">
      <w:pPr>
        <w:pStyle w:val="ListParagraph"/>
        <w:jc w:val="both"/>
      </w:pPr>
    </w:p>
    <w:p w14:paraId="65050542" w14:textId="2D139547" w:rsidR="008C0978" w:rsidRDefault="00B27309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uantas </w:t>
      </w:r>
      <w:r w:rsidR="006F0410">
        <w:t>línguas</w:t>
      </w:r>
      <w:r w:rsidR="008C0978">
        <w:t xml:space="preserve"> (language) são faladas no mundo (countrylanguage), ignorando as repetidas</w:t>
      </w:r>
      <w:r>
        <w:t>.</w:t>
      </w:r>
    </w:p>
    <w:p w14:paraId="0CA7AB4B" w14:textId="77777777" w:rsidR="008C0978" w:rsidRDefault="008C0978" w:rsidP="008C0978">
      <w:pPr>
        <w:pStyle w:val="ListParagraph"/>
        <w:jc w:val="both"/>
      </w:pPr>
    </w:p>
    <w:p w14:paraId="7B4DC3CF" w14:textId="4DDC9EA2" w:rsidR="008C0978" w:rsidRDefault="008C0978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Exibir </w:t>
      </w:r>
      <w:r w:rsidR="00B27309">
        <w:t>todos os campos d</w:t>
      </w:r>
      <w:r>
        <w:t>as cidades (city) Bra</w:t>
      </w:r>
      <w:r w:rsidR="00B27309">
        <w:t>s</w:t>
      </w:r>
      <w:r>
        <w:t>il</w:t>
      </w:r>
      <w:r w:rsidR="00B27309">
        <w:t>eiras</w:t>
      </w:r>
      <w:r>
        <w:t>.</w:t>
      </w:r>
    </w:p>
    <w:p w14:paraId="029EDADB" w14:textId="77777777" w:rsidR="002E05E7" w:rsidRDefault="002E05E7" w:rsidP="002E05E7">
      <w:pPr>
        <w:pStyle w:val="ListParagraph"/>
      </w:pPr>
    </w:p>
    <w:p w14:paraId="0D4A9E12" w14:textId="3C723FB3" w:rsidR="002E05E7" w:rsidRDefault="002E05E7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a quantidade de pessoas da cidade mais populosa do Mundo</w:t>
      </w:r>
      <w:r w:rsidR="00B27309">
        <w:t>.</w:t>
      </w:r>
    </w:p>
    <w:p w14:paraId="6345A695" w14:textId="77777777" w:rsidR="002E05E7" w:rsidRDefault="002E05E7" w:rsidP="002E05E7">
      <w:pPr>
        <w:pStyle w:val="ListParagraph"/>
      </w:pPr>
    </w:p>
    <w:p w14:paraId="0545D694" w14:textId="753565F8" w:rsidR="002E05E7" w:rsidRDefault="002E05E7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a quantidade de pessoas da cidade menos populosa do Mundo</w:t>
      </w:r>
      <w:r w:rsidR="00B27309">
        <w:t>.</w:t>
      </w:r>
    </w:p>
    <w:p w14:paraId="715DC8B1" w14:textId="77777777" w:rsidR="008C0978" w:rsidRDefault="008C0978" w:rsidP="008C0978">
      <w:pPr>
        <w:pStyle w:val="ListParagraph"/>
        <w:jc w:val="both"/>
      </w:pPr>
    </w:p>
    <w:p w14:paraId="565E0640" w14:textId="4ABA3408" w:rsidR="008C0978" w:rsidRDefault="008C0978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a cidade mais populosa (population) do Mundo</w:t>
      </w:r>
      <w:r w:rsidR="00B27309">
        <w:t>.</w:t>
      </w:r>
    </w:p>
    <w:p w14:paraId="7022A861" w14:textId="77777777" w:rsidR="008C0978" w:rsidRDefault="008C0978" w:rsidP="008C0978">
      <w:pPr>
        <w:pStyle w:val="ListParagraph"/>
        <w:jc w:val="both"/>
      </w:pPr>
    </w:p>
    <w:p w14:paraId="0BD28908" w14:textId="288C6CBE" w:rsidR="008C0978" w:rsidRDefault="008C0978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a cidade mais populosa (population) do Brazil</w:t>
      </w:r>
      <w:r w:rsidR="00B27309">
        <w:t>.</w:t>
      </w:r>
    </w:p>
    <w:p w14:paraId="4150A0B7" w14:textId="77777777" w:rsidR="00B27309" w:rsidRDefault="00B27309" w:rsidP="00B27309">
      <w:pPr>
        <w:pStyle w:val="ListParagraph"/>
      </w:pPr>
    </w:p>
    <w:p w14:paraId="6C101DB5" w14:textId="27637708" w:rsidR="00B27309" w:rsidRDefault="00B27309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a cidade menos populosa (population) do Mundo.</w:t>
      </w:r>
    </w:p>
    <w:p w14:paraId="543B2367" w14:textId="77777777" w:rsidR="008C0978" w:rsidRDefault="008C0978" w:rsidP="008C0978">
      <w:pPr>
        <w:pStyle w:val="ListParagraph"/>
        <w:jc w:val="both"/>
      </w:pPr>
    </w:p>
    <w:p w14:paraId="6D5A04CC" w14:textId="3ACEEED9" w:rsidR="008C0978" w:rsidRDefault="008C0978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Exibir as </w:t>
      </w:r>
      <w:r w:rsidR="006F0410">
        <w:t>línguas</w:t>
      </w:r>
      <w:r>
        <w:t xml:space="preserve"> faladas na Alemanha (Germany).</w:t>
      </w:r>
    </w:p>
    <w:p w14:paraId="592B3BF7" w14:textId="77777777" w:rsidR="008C0978" w:rsidRDefault="008C0978" w:rsidP="008C0978">
      <w:pPr>
        <w:pStyle w:val="ListParagraph"/>
        <w:jc w:val="both"/>
      </w:pPr>
    </w:p>
    <w:p w14:paraId="3CC72D91" w14:textId="455C8B9F" w:rsidR="008C0978" w:rsidRDefault="005A35B0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o total da população das cidades Brasileiras cadastradas</w:t>
      </w:r>
      <w:r w:rsidR="00B27309">
        <w:t>.</w:t>
      </w:r>
    </w:p>
    <w:p w14:paraId="64C654A0" w14:textId="77777777" w:rsidR="00A12B4C" w:rsidRDefault="00A12B4C" w:rsidP="00A12B4C">
      <w:pPr>
        <w:pStyle w:val="ListParagraph"/>
      </w:pPr>
    </w:p>
    <w:p w14:paraId="0A652197" w14:textId="1F0E84B9" w:rsidR="00A12B4C" w:rsidRDefault="00A12B4C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a média de população das cidades da India.</w:t>
      </w:r>
    </w:p>
    <w:p w14:paraId="1010DBBB" w14:textId="77777777" w:rsidR="00A12B4C" w:rsidRDefault="00A12B4C" w:rsidP="00A12B4C">
      <w:pPr>
        <w:pStyle w:val="ListParagraph"/>
      </w:pPr>
    </w:p>
    <w:p w14:paraId="0B0669AD" w14:textId="65C64D46" w:rsidR="00A12B4C" w:rsidRDefault="00A12B4C" w:rsidP="008C097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Exibir a média de expectativa de vida do Mundo.</w:t>
      </w:r>
    </w:p>
    <w:p w14:paraId="2922280F" w14:textId="77777777" w:rsidR="008C0978" w:rsidRDefault="008C0978" w:rsidP="008657A6">
      <w:pPr>
        <w:jc w:val="both"/>
      </w:pPr>
    </w:p>
    <w:sectPr w:rsidR="008C0978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7546D"/>
    <w:multiLevelType w:val="hybridMultilevel"/>
    <w:tmpl w:val="639249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18009">
    <w:abstractNumId w:val="8"/>
  </w:num>
  <w:num w:numId="2" w16cid:durableId="1703164626">
    <w:abstractNumId w:val="5"/>
  </w:num>
  <w:num w:numId="3" w16cid:durableId="1653294669">
    <w:abstractNumId w:val="14"/>
  </w:num>
  <w:num w:numId="4" w16cid:durableId="1012680851">
    <w:abstractNumId w:val="18"/>
  </w:num>
  <w:num w:numId="5" w16cid:durableId="875040651">
    <w:abstractNumId w:val="11"/>
  </w:num>
  <w:num w:numId="6" w16cid:durableId="1985235773">
    <w:abstractNumId w:val="21"/>
  </w:num>
  <w:num w:numId="7" w16cid:durableId="1806311314">
    <w:abstractNumId w:val="15"/>
  </w:num>
  <w:num w:numId="8" w16cid:durableId="1339426624">
    <w:abstractNumId w:val="7"/>
  </w:num>
  <w:num w:numId="9" w16cid:durableId="436143531">
    <w:abstractNumId w:val="19"/>
  </w:num>
  <w:num w:numId="10" w16cid:durableId="1236548511">
    <w:abstractNumId w:val="13"/>
  </w:num>
  <w:num w:numId="11" w16cid:durableId="589891731">
    <w:abstractNumId w:val="12"/>
  </w:num>
  <w:num w:numId="12" w16cid:durableId="770322661">
    <w:abstractNumId w:val="3"/>
  </w:num>
  <w:num w:numId="13" w16cid:durableId="2142533396">
    <w:abstractNumId w:val="10"/>
  </w:num>
  <w:num w:numId="14" w16cid:durableId="2007125579">
    <w:abstractNumId w:val="1"/>
  </w:num>
  <w:num w:numId="15" w16cid:durableId="702748614">
    <w:abstractNumId w:val="20"/>
  </w:num>
  <w:num w:numId="16" w16cid:durableId="1662194419">
    <w:abstractNumId w:val="6"/>
  </w:num>
  <w:num w:numId="17" w16cid:durableId="1530752026">
    <w:abstractNumId w:val="16"/>
  </w:num>
  <w:num w:numId="18" w16cid:durableId="879365707">
    <w:abstractNumId w:val="0"/>
  </w:num>
  <w:num w:numId="19" w16cid:durableId="1012681914">
    <w:abstractNumId w:val="2"/>
  </w:num>
  <w:num w:numId="20" w16cid:durableId="2105370953">
    <w:abstractNumId w:val="4"/>
  </w:num>
  <w:num w:numId="21" w16cid:durableId="1577781379">
    <w:abstractNumId w:val="22"/>
  </w:num>
  <w:num w:numId="22" w16cid:durableId="1569613304">
    <w:abstractNumId w:val="17"/>
  </w:num>
  <w:num w:numId="23" w16cid:durableId="1550148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2E05E7"/>
    <w:rsid w:val="00305CDD"/>
    <w:rsid w:val="003076DB"/>
    <w:rsid w:val="0031218C"/>
    <w:rsid w:val="00340D65"/>
    <w:rsid w:val="003415D7"/>
    <w:rsid w:val="00342D5E"/>
    <w:rsid w:val="00342E42"/>
    <w:rsid w:val="00344864"/>
    <w:rsid w:val="00357B35"/>
    <w:rsid w:val="00365F7D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35B0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0410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57A6"/>
    <w:rsid w:val="00866D2B"/>
    <w:rsid w:val="00872E93"/>
    <w:rsid w:val="00882078"/>
    <w:rsid w:val="00893921"/>
    <w:rsid w:val="008A2B32"/>
    <w:rsid w:val="008B3232"/>
    <w:rsid w:val="008C0978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12B4C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27309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D6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leGrid0">
    <w:name w:val="Table Grid"/>
    <w:basedOn w:val="Table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world-setup/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JOSE ANTONIO GALLO JUNIOR</cp:lastModifiedBy>
  <cp:revision>262</cp:revision>
  <cp:lastPrinted>2021-08-12T00:07:00Z</cp:lastPrinted>
  <dcterms:created xsi:type="dcterms:W3CDTF">2021-07-22T18:00:00Z</dcterms:created>
  <dcterms:modified xsi:type="dcterms:W3CDTF">2022-10-31T19:26:00Z</dcterms:modified>
</cp:coreProperties>
</file>