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BB4AC" w14:textId="13A85AE4" w:rsidR="00476921" w:rsidRDefault="00083547">
      <w:r>
        <w:rPr>
          <w:noProof/>
        </w:rPr>
        <w:drawing>
          <wp:inline distT="0" distB="0" distL="0" distR="0" wp14:anchorId="3CB39147" wp14:editId="3B40B98E">
            <wp:extent cx="6661150" cy="3408680"/>
            <wp:effectExtent l="0" t="0" r="6350" b="1270"/>
            <wp:docPr id="122122185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21852" name="Imagem 1" descr="Interface gráfica do usuári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50B9" w14:textId="77777777" w:rsidR="00083547" w:rsidRDefault="00083547"/>
    <w:p w14:paraId="0EE0885C" w14:textId="099A0097" w:rsidR="00083547" w:rsidRPr="00083547" w:rsidRDefault="00083547">
      <w:pPr>
        <w:rPr>
          <w:sz w:val="24"/>
          <w:szCs w:val="24"/>
        </w:rPr>
      </w:pPr>
      <w:r w:rsidRPr="00083547">
        <w:rPr>
          <w:sz w:val="24"/>
          <w:szCs w:val="24"/>
        </w:rPr>
        <w:t>Uma breve apresentação sobre o que é...</w:t>
      </w:r>
    </w:p>
    <w:p w14:paraId="73885597" w14:textId="77777777" w:rsidR="00083547" w:rsidRPr="00083547" w:rsidRDefault="00083547" w:rsidP="00083547">
      <w:pPr>
        <w:spacing w:after="300" w:line="348" w:lineRule="atLeast"/>
        <w:outlineLvl w:val="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Hum, o que é uma rede neural?</w:t>
      </w:r>
    </w:p>
    <w:p w14:paraId="5048716C" w14:textId="77777777" w:rsidR="00083547" w:rsidRDefault="00083547" w:rsidP="00083547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É uma técnica para construir um programa de computador que aprende com dados. Ela é baseada muito vagamente em como achamos que o cérebro humano funciona. Primeiro, uma coleção de “neurônios” de software é criada e conectada, permitindo que eles enviem mensagens uns aos outros. Em seguida, a rede é solicitada a resolver um problema, o que ela tenta fazer repetidamente, cada vez fortalecendo as conexões que levam ao sucesso e diminuindo aquelas que levam ao fracasso. Para uma introdução mais detalhada às redes neurais, </w:t>
      </w:r>
      <w:hyperlink r:id="rId5" w:history="1">
        <w:r w:rsidRPr="00083547">
          <w:rPr>
            <w:rFonts w:ascii="Arial" w:eastAsia="Times New Roman" w:hAnsi="Arial" w:cs="Arial"/>
            <w:color w:val="0D658C"/>
            <w:kern w:val="0"/>
            <w:sz w:val="24"/>
            <w:szCs w:val="24"/>
            <w:u w:val="single"/>
            <w:lang w:eastAsia="pt-BR"/>
            <w14:ligatures w14:val="none"/>
          </w:rPr>
          <w:t xml:space="preserve">Neural Networks </w:t>
        </w:r>
        <w:proofErr w:type="spellStart"/>
        <w:r w:rsidRPr="00083547">
          <w:rPr>
            <w:rFonts w:ascii="Arial" w:eastAsia="Times New Roman" w:hAnsi="Arial" w:cs="Arial"/>
            <w:color w:val="0D658C"/>
            <w:kern w:val="0"/>
            <w:sz w:val="24"/>
            <w:szCs w:val="24"/>
            <w:u w:val="single"/>
            <w:lang w:eastAsia="pt-BR"/>
            <w14:ligatures w14:val="none"/>
          </w:rPr>
          <w:t>and</w:t>
        </w:r>
        <w:proofErr w:type="spellEnd"/>
        <w:r w:rsidRPr="00083547">
          <w:rPr>
            <w:rFonts w:ascii="Arial" w:eastAsia="Times New Roman" w:hAnsi="Arial" w:cs="Arial"/>
            <w:color w:val="0D658C"/>
            <w:kern w:val="0"/>
            <w:sz w:val="24"/>
            <w:szCs w:val="24"/>
            <w:u w:val="single"/>
            <w:lang w:eastAsia="pt-BR"/>
            <w14:ligatures w14:val="none"/>
          </w:rPr>
          <w:t xml:space="preserve"> </w:t>
        </w:r>
        <w:proofErr w:type="spellStart"/>
        <w:r w:rsidRPr="00083547">
          <w:rPr>
            <w:rFonts w:ascii="Arial" w:eastAsia="Times New Roman" w:hAnsi="Arial" w:cs="Arial"/>
            <w:color w:val="0D658C"/>
            <w:kern w:val="0"/>
            <w:sz w:val="24"/>
            <w:szCs w:val="24"/>
            <w:u w:val="single"/>
            <w:lang w:eastAsia="pt-BR"/>
            <w14:ligatures w14:val="none"/>
          </w:rPr>
          <w:t>Deep</w:t>
        </w:r>
        <w:proofErr w:type="spellEnd"/>
        <w:r w:rsidRPr="00083547">
          <w:rPr>
            <w:rFonts w:ascii="Arial" w:eastAsia="Times New Roman" w:hAnsi="Arial" w:cs="Arial"/>
            <w:color w:val="0D658C"/>
            <w:kern w:val="0"/>
            <w:sz w:val="24"/>
            <w:szCs w:val="24"/>
            <w:u w:val="single"/>
            <w:lang w:eastAsia="pt-BR"/>
            <w14:ligatures w14:val="none"/>
          </w:rPr>
          <w:t xml:space="preserve"> Learning</w:t>
        </w:r>
      </w:hyperlink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de Michael Nielsen é um bom lugar para começar. Para uma visão geral mais técnica, experimente </w:t>
      </w:r>
      <w:proofErr w:type="spellStart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fldChar w:fldCharType="begin"/>
      </w: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instrText>HYPERLINK "http://www.deeplearningbook.org/"</w:instrText>
      </w: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fldChar w:fldCharType="separate"/>
      </w:r>
      <w:r w:rsidRPr="00083547">
        <w:rPr>
          <w:rFonts w:ascii="Arial" w:eastAsia="Times New Roman" w:hAnsi="Arial" w:cs="Arial"/>
          <w:color w:val="0D658C"/>
          <w:kern w:val="0"/>
          <w:sz w:val="24"/>
          <w:szCs w:val="24"/>
          <w:u w:val="single"/>
          <w:lang w:eastAsia="pt-BR"/>
          <w14:ligatures w14:val="none"/>
        </w:rPr>
        <w:t>Deep</w:t>
      </w:r>
      <w:proofErr w:type="spellEnd"/>
      <w:r w:rsidRPr="00083547">
        <w:rPr>
          <w:rFonts w:ascii="Arial" w:eastAsia="Times New Roman" w:hAnsi="Arial" w:cs="Arial"/>
          <w:color w:val="0D658C"/>
          <w:kern w:val="0"/>
          <w:sz w:val="24"/>
          <w:szCs w:val="24"/>
          <w:u w:val="single"/>
          <w:lang w:eastAsia="pt-BR"/>
          <w14:ligatures w14:val="none"/>
        </w:rPr>
        <w:t xml:space="preserve"> Learning</w:t>
      </w: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fldChar w:fldCharType="end"/>
      </w: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 de Ian </w:t>
      </w:r>
      <w:proofErr w:type="spellStart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Goodfellow</w:t>
      </w:r>
      <w:proofErr w:type="spellEnd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Yoshua</w:t>
      </w:r>
      <w:proofErr w:type="spellEnd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Bengio</w:t>
      </w:r>
      <w:proofErr w:type="spellEnd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Aaron </w:t>
      </w:r>
      <w:proofErr w:type="spellStart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Courville</w:t>
      </w:r>
      <w:proofErr w:type="spellEnd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4F1282E2" w14:textId="77777777" w:rsidR="00083547" w:rsidRPr="00083547" w:rsidRDefault="00083547" w:rsidP="00083547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63427E9" w14:textId="77777777" w:rsidR="00083547" w:rsidRPr="00083547" w:rsidRDefault="00083547" w:rsidP="00083547">
      <w:pPr>
        <w:spacing w:after="300" w:line="240" w:lineRule="auto"/>
        <w:outlineLvl w:val="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Isso é legal. Posso reaproveitar?</w:t>
      </w:r>
    </w:p>
    <w:p w14:paraId="19EBC9CC" w14:textId="77777777" w:rsidR="00083547" w:rsidRPr="00083547" w:rsidRDefault="00083547" w:rsidP="00083547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Por favor, faça! Nós o disponibilizamos em código aberto no </w:t>
      </w:r>
      <w:hyperlink r:id="rId6" w:history="1">
        <w:r w:rsidRPr="00083547">
          <w:rPr>
            <w:rFonts w:ascii="Arial" w:eastAsia="Times New Roman" w:hAnsi="Arial" w:cs="Arial"/>
            <w:color w:val="0D658C"/>
            <w:kern w:val="0"/>
            <w:sz w:val="24"/>
            <w:szCs w:val="24"/>
            <w:u w:val="single"/>
            <w:lang w:eastAsia="pt-BR"/>
            <w14:ligatures w14:val="none"/>
          </w:rPr>
          <w:t>GitHub</w:t>
        </w:r>
      </w:hyperlink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com a esperança de que ele possa tornar as redes neurais um pouco mais acessíveis e fáceis de aprender. Você está livre para usá-lo de qualquer forma que siga nossa </w:t>
      </w:r>
      <w:hyperlink r:id="rId7" w:history="1">
        <w:r w:rsidRPr="00083547">
          <w:rPr>
            <w:rFonts w:ascii="Arial" w:eastAsia="Times New Roman" w:hAnsi="Arial" w:cs="Arial"/>
            <w:color w:val="0D658C"/>
            <w:kern w:val="0"/>
            <w:sz w:val="24"/>
            <w:szCs w:val="24"/>
            <w:u w:val="single"/>
            <w:lang w:eastAsia="pt-BR"/>
            <w14:ligatures w14:val="none"/>
          </w:rPr>
          <w:t xml:space="preserve">Apache </w:t>
        </w:r>
        <w:proofErr w:type="spellStart"/>
        <w:r w:rsidRPr="00083547">
          <w:rPr>
            <w:rFonts w:ascii="Arial" w:eastAsia="Times New Roman" w:hAnsi="Arial" w:cs="Arial"/>
            <w:color w:val="0D658C"/>
            <w:kern w:val="0"/>
            <w:sz w:val="24"/>
            <w:szCs w:val="24"/>
            <w:u w:val="single"/>
            <w:lang w:eastAsia="pt-BR"/>
            <w14:ligatures w14:val="none"/>
          </w:rPr>
          <w:t>License</w:t>
        </w:r>
        <w:proofErr w:type="spellEnd"/>
      </w:hyperlink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. E se você tiver alguma sugestão de adições ou alterações, por favor, </w:t>
      </w:r>
      <w:hyperlink r:id="rId8" w:history="1">
        <w:r w:rsidRPr="00083547">
          <w:rPr>
            <w:rFonts w:ascii="Arial" w:eastAsia="Times New Roman" w:hAnsi="Arial" w:cs="Arial"/>
            <w:color w:val="0D658C"/>
            <w:kern w:val="0"/>
            <w:sz w:val="24"/>
            <w:szCs w:val="24"/>
            <w:u w:val="single"/>
            <w:lang w:eastAsia="pt-BR"/>
            <w14:ligatures w14:val="none"/>
          </w:rPr>
          <w:t>nos avise</w:t>
        </w:r>
      </w:hyperlink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.</w:t>
      </w:r>
    </w:p>
    <w:p w14:paraId="05A95AC6" w14:textId="77777777" w:rsidR="00083547" w:rsidRPr="00083547" w:rsidRDefault="00083547" w:rsidP="00083547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Também fornecemos alguns controles abaixo para permitir que você personalize o playground para um tópico ou lição específica. Basta escolher quais recursos você gostaria de deixar visíveis abaixo e salvar </w:t>
      </w:r>
      <w:hyperlink r:id="rId9" w:anchor="activation=tanh&amp;batchSize=10&amp;dataset=circle&amp;regDataset=reg-plane&amp;learningRate=0.03&amp;regularizationRate=0&amp;noise=0&amp;networkShape=4,2&amp;seed=0.03206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" w:history="1">
        <w:r w:rsidRPr="00083547">
          <w:rPr>
            <w:rFonts w:ascii="Arial" w:eastAsia="Times New Roman" w:hAnsi="Arial" w:cs="Arial"/>
            <w:color w:val="0D658C"/>
            <w:kern w:val="0"/>
            <w:sz w:val="24"/>
            <w:szCs w:val="24"/>
            <w:u w:val="single"/>
            <w:lang w:eastAsia="pt-BR"/>
            <w14:ligatures w14:val="none"/>
          </w:rPr>
          <w:t>este link</w:t>
        </w:r>
      </w:hyperlink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ou </w:t>
      </w:r>
      <w:hyperlink r:id="rId10" w:history="1">
        <w:r w:rsidRPr="00083547">
          <w:rPr>
            <w:rFonts w:ascii="Arial" w:eastAsia="Times New Roman" w:hAnsi="Arial" w:cs="Arial"/>
            <w:color w:val="0D658C"/>
            <w:kern w:val="0"/>
            <w:sz w:val="24"/>
            <w:szCs w:val="24"/>
            <w:u w:val="single"/>
            <w:lang w:eastAsia="pt-BR"/>
            <w14:ligatures w14:val="none"/>
          </w:rPr>
          <w:t>atualizar</w:t>
        </w:r>
      </w:hyperlink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a página.</w:t>
      </w:r>
    </w:p>
    <w:p w14:paraId="4D0C123B" w14:textId="77777777" w:rsidR="00083547" w:rsidRPr="00083547" w:rsidRDefault="00083547" w:rsidP="0008354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Mostrar dados de </w:t>
      </w:r>
      <w:proofErr w:type="spellStart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testeSaída</w:t>
      </w:r>
      <w:proofErr w:type="spellEnd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discretaBotão</w:t>
      </w:r>
      <w:proofErr w:type="spellEnd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</w:t>
      </w:r>
      <w:proofErr w:type="spellStart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reproduçãoBotão</w:t>
      </w:r>
      <w:proofErr w:type="spellEnd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</w:t>
      </w:r>
      <w:proofErr w:type="spellStart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passoBotão</w:t>
      </w:r>
      <w:proofErr w:type="spellEnd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</w:t>
      </w:r>
      <w:proofErr w:type="spellStart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resetTaxa</w:t>
      </w:r>
      <w:proofErr w:type="spellEnd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</w:t>
      </w:r>
      <w:proofErr w:type="spellStart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AprendizagemAtivaçãoRegularizaçãoTaxa</w:t>
      </w:r>
      <w:proofErr w:type="spellEnd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</w:t>
      </w:r>
      <w:proofErr w:type="spellStart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regularizaçãoTipo</w:t>
      </w:r>
      <w:proofErr w:type="spellEnd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</w:t>
      </w:r>
      <w:proofErr w:type="spellStart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problemaQual</w:t>
      </w:r>
      <w:proofErr w:type="spellEnd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conjunto de </w:t>
      </w:r>
      <w:proofErr w:type="spellStart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dadosDados</w:t>
      </w:r>
      <w:proofErr w:type="spellEnd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do trem de </w:t>
      </w:r>
      <w:proofErr w:type="spellStart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proporçãoNível</w:t>
      </w:r>
      <w:proofErr w:type="spellEnd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</w:t>
      </w:r>
      <w:proofErr w:type="spellStart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ruídoTamanho</w:t>
      </w:r>
      <w:proofErr w:type="spellEnd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do batch# de camadas ocultas</w:t>
      </w:r>
    </w:p>
    <w:p w14:paraId="63243307" w14:textId="77777777" w:rsidR="00083547" w:rsidRPr="00083547" w:rsidRDefault="00083547" w:rsidP="00083547">
      <w:pPr>
        <w:spacing w:before="900" w:after="300" w:line="348" w:lineRule="atLeast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O que todas as cores significam?</w:t>
      </w:r>
    </w:p>
    <w:p w14:paraId="7EC68C53" w14:textId="77777777" w:rsidR="00083547" w:rsidRPr="00083547" w:rsidRDefault="00083547" w:rsidP="00083547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Laranja e azul são usados ​​na visualização de maneiras ligeiramente diferentes, mas em geral o laranja mostra valores negativos enquanto o azul mostra valores positivos.</w:t>
      </w:r>
    </w:p>
    <w:p w14:paraId="220244DD" w14:textId="77777777" w:rsidR="00083547" w:rsidRPr="00083547" w:rsidRDefault="00083547" w:rsidP="00083547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pontos de dados (representados por pequenos círculos) são inicialmente coloridos em laranja ou azul, o que corresponde ao positivo um e ao negativo um.</w:t>
      </w:r>
    </w:p>
    <w:p w14:paraId="4C189DBD" w14:textId="77777777" w:rsidR="00083547" w:rsidRPr="00083547" w:rsidRDefault="00083547" w:rsidP="00083547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Nas camadas ocultas, as linhas são coloridas pelos pesos das conexões entre os neurônios. Azul mostra um peso positivo, o que significa que a rede está usando aquela saída do neurônio como dada. Uma linha laranja mostra que a rede está atribuindo um peso negativo.</w:t>
      </w:r>
    </w:p>
    <w:p w14:paraId="67683220" w14:textId="77777777" w:rsidR="00083547" w:rsidRDefault="00083547" w:rsidP="00083547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Na camada de saída, os pontos são coloridos de laranja ou azul, dependendo de seus valores originais. A cor de fundo mostra o que a rede está prevendo para uma área específica. A intensidade da cor mostra o quão confiável é essa predição.</w:t>
      </w:r>
    </w:p>
    <w:p w14:paraId="4964721C" w14:textId="77777777" w:rsidR="00083547" w:rsidRPr="00083547" w:rsidRDefault="00083547" w:rsidP="00083547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357E6FE" w14:textId="77777777" w:rsidR="00083547" w:rsidRPr="00083547" w:rsidRDefault="00083547" w:rsidP="00083547">
      <w:pPr>
        <w:spacing w:after="300" w:line="348" w:lineRule="atLeast"/>
        <w:outlineLvl w:val="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Qual biblioteca você está usando?</w:t>
      </w:r>
    </w:p>
    <w:p w14:paraId="7E45714A" w14:textId="77777777" w:rsidR="00083547" w:rsidRDefault="00083547" w:rsidP="00083547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Escrevemos uma pequena </w:t>
      </w:r>
      <w:hyperlink r:id="rId11" w:history="1">
        <w:r w:rsidRPr="00083547">
          <w:rPr>
            <w:rFonts w:ascii="Arial" w:eastAsia="Times New Roman" w:hAnsi="Arial" w:cs="Arial"/>
            <w:color w:val="0D658C"/>
            <w:kern w:val="0"/>
            <w:sz w:val="24"/>
            <w:szCs w:val="24"/>
            <w:u w:val="single"/>
            <w:lang w:eastAsia="pt-BR"/>
            <w14:ligatures w14:val="none"/>
          </w:rPr>
          <w:t>biblioteca</w:t>
        </w:r>
      </w:hyperlink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de rede neural que atende às demandas desta visualização educacional. Para aplicações do mundo real, considere a biblioteca </w:t>
      </w:r>
      <w:proofErr w:type="spellStart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fldChar w:fldCharType="begin"/>
      </w: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instrText>HYPERLINK "https://www.tensorflow.org/"</w:instrText>
      </w: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fldChar w:fldCharType="separate"/>
      </w:r>
      <w:proofErr w:type="gramStart"/>
      <w:r w:rsidRPr="00083547">
        <w:rPr>
          <w:rFonts w:ascii="Arial" w:eastAsia="Times New Roman" w:hAnsi="Arial" w:cs="Arial"/>
          <w:color w:val="0D658C"/>
          <w:kern w:val="0"/>
          <w:sz w:val="24"/>
          <w:szCs w:val="24"/>
          <w:u w:val="single"/>
          <w:lang w:eastAsia="pt-BR"/>
          <w14:ligatures w14:val="none"/>
        </w:rPr>
        <w:t>TensorFlow</w:t>
      </w:r>
      <w:proofErr w:type="spellEnd"/>
      <w:r w:rsidRPr="00083547">
        <w:rPr>
          <w:rFonts w:ascii="Arial" w:eastAsia="Times New Roman" w:hAnsi="Arial" w:cs="Arial"/>
          <w:color w:val="0D658C"/>
          <w:kern w:val="0"/>
          <w:sz w:val="24"/>
          <w:szCs w:val="24"/>
          <w:u w:val="single"/>
          <w:lang w:eastAsia="pt-BR"/>
          <w14:ligatures w14:val="none"/>
        </w:rPr>
        <w:t xml:space="preserve"> .</w:t>
      </w:r>
      <w:proofErr w:type="gramEnd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fldChar w:fldCharType="end"/>
      </w:r>
    </w:p>
    <w:p w14:paraId="26447144" w14:textId="77777777" w:rsidR="00083547" w:rsidRPr="00083547" w:rsidRDefault="00083547" w:rsidP="00083547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9182DFA" w14:textId="2AB9F6E0" w:rsidR="00083547" w:rsidRPr="00083547" w:rsidRDefault="00083547" w:rsidP="00083547">
      <w:pPr>
        <w:spacing w:after="300" w:line="348" w:lineRule="atLeast"/>
        <w:outlineLvl w:val="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Créditos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3FA8A0AB" w14:textId="77777777" w:rsidR="00083547" w:rsidRPr="00083547" w:rsidRDefault="00083547" w:rsidP="00083547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Isto foi criado por Daniel </w:t>
      </w:r>
      <w:proofErr w:type="spellStart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Smilkov</w:t>
      </w:r>
      <w:proofErr w:type="spellEnd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Shan Carter. Esta é uma continuação do trabalho anterior de muitas pessoas — mais notavelmente </w:t>
      </w:r>
      <w:hyperlink r:id="rId12" w:history="1">
        <w:r w:rsidRPr="00083547">
          <w:rPr>
            <w:rFonts w:ascii="Arial" w:eastAsia="Times New Roman" w:hAnsi="Arial" w:cs="Arial"/>
            <w:color w:val="0D658C"/>
            <w:kern w:val="0"/>
            <w:sz w:val="24"/>
            <w:szCs w:val="24"/>
            <w:u w:val="single"/>
            <w:lang w:eastAsia="pt-BR"/>
            <w14:ligatures w14:val="none"/>
          </w:rPr>
          <w:t xml:space="preserve">a demonstração convnet.js de </w:t>
        </w:r>
        <w:proofErr w:type="spellStart"/>
        <w:r w:rsidRPr="00083547">
          <w:rPr>
            <w:rFonts w:ascii="Arial" w:eastAsia="Times New Roman" w:hAnsi="Arial" w:cs="Arial"/>
            <w:color w:val="0D658C"/>
            <w:kern w:val="0"/>
            <w:sz w:val="24"/>
            <w:szCs w:val="24"/>
            <w:u w:val="single"/>
            <w:lang w:eastAsia="pt-BR"/>
            <w14:ligatures w14:val="none"/>
          </w:rPr>
          <w:t>Andrej</w:t>
        </w:r>
        <w:proofErr w:type="spellEnd"/>
        <w:r w:rsidRPr="00083547">
          <w:rPr>
            <w:rFonts w:ascii="Arial" w:eastAsia="Times New Roman" w:hAnsi="Arial" w:cs="Arial"/>
            <w:color w:val="0D658C"/>
            <w:kern w:val="0"/>
            <w:sz w:val="24"/>
            <w:szCs w:val="24"/>
            <w:u w:val="single"/>
            <w:lang w:eastAsia="pt-BR"/>
            <w14:ligatures w14:val="none"/>
          </w:rPr>
          <w:t xml:space="preserve"> </w:t>
        </w:r>
        <w:proofErr w:type="spellStart"/>
        <w:r w:rsidRPr="00083547">
          <w:rPr>
            <w:rFonts w:ascii="Arial" w:eastAsia="Times New Roman" w:hAnsi="Arial" w:cs="Arial"/>
            <w:color w:val="0D658C"/>
            <w:kern w:val="0"/>
            <w:sz w:val="24"/>
            <w:szCs w:val="24"/>
            <w:u w:val="single"/>
            <w:lang w:eastAsia="pt-BR"/>
            <w14:ligatures w14:val="none"/>
          </w:rPr>
          <w:t>Karpathy</w:t>
        </w:r>
        <w:proofErr w:type="spellEnd"/>
        <w:r w:rsidRPr="00083547">
          <w:rPr>
            <w:rFonts w:ascii="Arial" w:eastAsia="Times New Roman" w:hAnsi="Arial" w:cs="Arial"/>
            <w:color w:val="0D658C"/>
            <w:kern w:val="0"/>
            <w:sz w:val="24"/>
            <w:szCs w:val="24"/>
            <w:u w:val="single"/>
            <w:lang w:eastAsia="pt-BR"/>
            <w14:ligatures w14:val="none"/>
          </w:rPr>
          <w:t xml:space="preserve"> e </w:t>
        </w:r>
      </w:hyperlink>
      <w:hyperlink r:id="rId13" w:history="1">
        <w:r w:rsidRPr="00083547">
          <w:rPr>
            <w:rFonts w:ascii="Arial" w:eastAsia="Times New Roman" w:hAnsi="Arial" w:cs="Arial"/>
            <w:color w:val="0D658C"/>
            <w:kern w:val="0"/>
            <w:sz w:val="24"/>
            <w:szCs w:val="24"/>
            <w:u w:val="single"/>
            <w:lang w:eastAsia="pt-BR"/>
            <w14:ligatures w14:val="none"/>
          </w:rPr>
          <w:t>os artigos</w:t>
        </w:r>
      </w:hyperlink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 de Chris Olah sobre redes neurais. Muito obrigado também a D. </w:t>
      </w:r>
      <w:proofErr w:type="spellStart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Sculley</w:t>
      </w:r>
      <w:proofErr w:type="spellEnd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pela ajuda com a ideia original e a Fernanda Viégas e Martin </w:t>
      </w:r>
      <w:proofErr w:type="spellStart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Wattenberg</w:t>
      </w:r>
      <w:proofErr w:type="spellEnd"/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o resto das equipes </w:t>
      </w:r>
      <w:hyperlink r:id="rId14" w:history="1">
        <w:r w:rsidRPr="00083547">
          <w:rPr>
            <w:rFonts w:ascii="Arial" w:eastAsia="Times New Roman" w:hAnsi="Arial" w:cs="Arial"/>
            <w:color w:val="0D658C"/>
            <w:kern w:val="0"/>
            <w:sz w:val="24"/>
            <w:szCs w:val="24"/>
            <w:u w:val="single"/>
            <w:lang w:eastAsia="pt-BR"/>
            <w14:ligatures w14:val="none"/>
          </w:rPr>
          <w:t>Big Picture</w:t>
        </w:r>
      </w:hyperlink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e </w:t>
      </w:r>
      <w:hyperlink r:id="rId15" w:history="1">
        <w:r w:rsidRPr="00083547">
          <w:rPr>
            <w:rFonts w:ascii="Arial" w:eastAsia="Times New Roman" w:hAnsi="Arial" w:cs="Arial"/>
            <w:color w:val="0D658C"/>
            <w:kern w:val="0"/>
            <w:sz w:val="24"/>
            <w:szCs w:val="24"/>
            <w:u w:val="single"/>
            <w:lang w:eastAsia="pt-BR"/>
            <w14:ligatures w14:val="none"/>
          </w:rPr>
          <w:t xml:space="preserve">Google </w:t>
        </w:r>
        <w:proofErr w:type="spellStart"/>
        <w:r w:rsidRPr="00083547">
          <w:rPr>
            <w:rFonts w:ascii="Arial" w:eastAsia="Times New Roman" w:hAnsi="Arial" w:cs="Arial"/>
            <w:color w:val="0D658C"/>
            <w:kern w:val="0"/>
            <w:sz w:val="24"/>
            <w:szCs w:val="24"/>
            <w:u w:val="single"/>
            <w:lang w:eastAsia="pt-BR"/>
            <w14:ligatures w14:val="none"/>
          </w:rPr>
          <w:t>Brain</w:t>
        </w:r>
        <w:proofErr w:type="spellEnd"/>
      </w:hyperlink>
      <w:r w:rsidRPr="000835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pelo feedback e orientação.</w:t>
      </w:r>
    </w:p>
    <w:p w14:paraId="01361D10" w14:textId="77777777" w:rsidR="00083547" w:rsidRPr="00083547" w:rsidRDefault="00083547">
      <w:pPr>
        <w:rPr>
          <w:rFonts w:ascii="Arial" w:hAnsi="Arial" w:cs="Arial"/>
          <w:sz w:val="24"/>
          <w:szCs w:val="24"/>
        </w:rPr>
      </w:pPr>
    </w:p>
    <w:sectPr w:rsidR="00083547" w:rsidRPr="00083547" w:rsidSect="00083547">
      <w:pgSz w:w="11906" w:h="16838"/>
      <w:pgMar w:top="568" w:right="849" w:bottom="127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47"/>
    <w:rsid w:val="00083547"/>
    <w:rsid w:val="000E4E3A"/>
    <w:rsid w:val="0047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5838B"/>
  <w15:chartTrackingRefBased/>
  <w15:docId w15:val="{0BF739A7-2FCD-4B40-A07A-30A34596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3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3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3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3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3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3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3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3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3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3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83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3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35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35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35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35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35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35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3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3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3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3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3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35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35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35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3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35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35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3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083547"/>
    <w:rPr>
      <w:color w:val="0000FF"/>
      <w:u w:val="single"/>
    </w:rPr>
  </w:style>
  <w:style w:type="character" w:customStyle="1" w:styleId="mdl-checkboxlabel">
    <w:name w:val="mdl-checkbox__label"/>
    <w:basedOn w:val="Fontepargpadro"/>
    <w:rsid w:val="00083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playground/issues" TargetMode="External"/><Relationship Id="rId13" Type="http://schemas.openxmlformats.org/officeDocument/2006/relationships/hyperlink" Target="http://colah.github.io/posts/2014-03-NN-Manifolds-Topolog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ensorflow/playground/blob/master/LICENSE" TargetMode="External"/><Relationship Id="rId12" Type="http://schemas.openxmlformats.org/officeDocument/2006/relationships/hyperlink" Target="http://cs.stanford.edu/people/karpathy/convnetjs/demo/classify2d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tensorflow/playground" TargetMode="External"/><Relationship Id="rId11" Type="http://schemas.openxmlformats.org/officeDocument/2006/relationships/hyperlink" Target="https://github.com/tensorflow/playground/blob/master/src/nn.ts" TargetMode="External"/><Relationship Id="rId5" Type="http://schemas.openxmlformats.org/officeDocument/2006/relationships/hyperlink" Target="http://neuralnetworksanddeeplearning.com/index.html" TargetMode="External"/><Relationship Id="rId15" Type="http://schemas.openxmlformats.org/officeDocument/2006/relationships/hyperlink" Target="https://research.google.com/teams/brain/" TargetMode="External"/><Relationship Id="rId10" Type="http://schemas.openxmlformats.org/officeDocument/2006/relationships/hyperlink" Target="javascript:location.reload();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layground.tensorflow.org/" TargetMode="External"/><Relationship Id="rId14" Type="http://schemas.openxmlformats.org/officeDocument/2006/relationships/hyperlink" Target="https://research.google.com/bigpictur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674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2024-07-14T21:37:00Z</dcterms:created>
  <dcterms:modified xsi:type="dcterms:W3CDTF">2024-07-14T21:41:00Z</dcterms:modified>
</cp:coreProperties>
</file>