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5BFCD" w14:textId="77777777" w:rsidR="00556F6C" w:rsidRDefault="00556F6C" w:rsidP="00035E0A">
      <w:pPr>
        <w:pStyle w:val="HOLOS-ttulodoartigo"/>
        <w:rPr>
          <w:rFonts w:ascii="Times New Roman" w:hAnsi="Times New Roman"/>
        </w:rPr>
      </w:pPr>
    </w:p>
    <w:p w14:paraId="766D2BD2" w14:textId="75EF22F4" w:rsidR="00035E0A" w:rsidRPr="007B4008" w:rsidRDefault="00FF569A" w:rsidP="00035E0A">
      <w:pPr>
        <w:pStyle w:val="HOLOS-ttulodoartig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Mercury – </w:t>
      </w:r>
      <w:r w:rsidR="007D0F36">
        <w:rPr>
          <w:rFonts w:ascii="Times New Roman" w:hAnsi="Times New Roman"/>
        </w:rPr>
        <w:t>Hospedagem</w:t>
      </w:r>
      <w:r>
        <w:rPr>
          <w:rFonts w:ascii="Times New Roman" w:hAnsi="Times New Roman"/>
        </w:rPr>
        <w:t xml:space="preserve"> para estudantes</w:t>
      </w:r>
    </w:p>
    <w:tbl>
      <w:tblPr>
        <w:tblStyle w:val="Tabelacomgrade"/>
        <w:tblW w:w="0" w:type="auto"/>
        <w:jc w:val="center"/>
        <w:tblBorders>
          <w:top w:val="single" w:sz="48" w:space="0" w:color="DDE1CF"/>
          <w:left w:val="single" w:sz="48" w:space="0" w:color="DDE1CF"/>
          <w:bottom w:val="single" w:sz="48" w:space="0" w:color="DDE1CF"/>
          <w:right w:val="single" w:sz="48" w:space="0" w:color="DDE1CF"/>
          <w:insideH w:val="single" w:sz="48" w:space="0" w:color="DDE1CF"/>
          <w:insideV w:val="single" w:sz="48" w:space="0" w:color="DDE1CF"/>
        </w:tblBorders>
        <w:shd w:val="clear" w:color="auto" w:fill="DDE1CF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9400"/>
      </w:tblGrid>
      <w:tr w:rsidR="00035E0A" w:rsidRPr="007B4008" w14:paraId="755C49DF" w14:textId="77777777" w:rsidTr="00A97AF7">
        <w:trPr>
          <w:jc w:val="center"/>
        </w:trPr>
        <w:tc>
          <w:tcPr>
            <w:tcW w:w="9400" w:type="dxa"/>
            <w:shd w:val="clear" w:color="auto" w:fill="DDE1CF"/>
          </w:tcPr>
          <w:p w14:paraId="55370D86" w14:textId="77777777" w:rsidR="00035E0A" w:rsidRPr="007B4008" w:rsidRDefault="00035E0A" w:rsidP="00A97AF7">
            <w:pPr>
              <w:pStyle w:val="Padro"/>
              <w:tabs>
                <w:tab w:val="clear" w:pos="709"/>
                <w:tab w:val="left" w:pos="720"/>
                <w:tab w:val="left" w:pos="786"/>
              </w:tabs>
              <w:autoSpaceDE w:val="0"/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</w:pPr>
            <w:r w:rsidRPr="007B4008">
              <w:rPr>
                <w:rFonts w:cs="Times New Roman"/>
                <w:b/>
                <w:bCs/>
                <w:sz w:val="20"/>
                <w:szCs w:val="20"/>
              </w:rPr>
              <w:t>BRASIL, R. F.</w:t>
            </w:r>
            <w:r w:rsidRPr="007B4008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1</w:t>
            </w:r>
            <w:r w:rsidRPr="007B4008">
              <w:rPr>
                <w:rFonts w:cs="Times New Roman"/>
                <w:b/>
                <w:bCs/>
                <w:sz w:val="20"/>
                <w:szCs w:val="20"/>
              </w:rPr>
              <w:t>; NORTE, R. G.</w:t>
            </w:r>
            <w:r w:rsidRPr="007B4008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Pr="007B4008">
              <w:rPr>
                <w:rFonts w:cs="Times New Roman"/>
                <w:b/>
                <w:bCs/>
                <w:sz w:val="20"/>
                <w:szCs w:val="20"/>
              </w:rPr>
              <w:t xml:space="preserve"> e NATAL, L. M.</w:t>
            </w:r>
            <w:r w:rsidRPr="007B4008">
              <w:rPr>
                <w:rFonts w:cs="Times New Roman"/>
                <w:b/>
                <w:bCs/>
                <w:sz w:val="20"/>
                <w:szCs w:val="20"/>
                <w:vertAlign w:val="superscript"/>
              </w:rPr>
              <w:t>3</w:t>
            </w:r>
          </w:p>
          <w:p w14:paraId="3C0EBFCC" w14:textId="77777777" w:rsidR="00035E0A" w:rsidRPr="007B4008" w:rsidRDefault="00035E0A" w:rsidP="00A97AF7">
            <w:pPr>
              <w:pStyle w:val="Padro"/>
              <w:tabs>
                <w:tab w:val="left" w:pos="786"/>
              </w:tabs>
              <w:autoSpaceDE w:val="0"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7B4008">
              <w:rPr>
                <w:rFonts w:cs="Times New Roman"/>
                <w:sz w:val="20"/>
                <w:szCs w:val="20"/>
                <w:vertAlign w:val="superscript"/>
              </w:rPr>
              <w:t xml:space="preserve">1,2 </w:t>
            </w:r>
            <w:r w:rsidRPr="007B4008">
              <w:rPr>
                <w:rFonts w:cs="Times New Roman"/>
                <w:sz w:val="20"/>
                <w:szCs w:val="20"/>
              </w:rPr>
              <w:t xml:space="preserve">IFRN – Campus Mossoró; </w:t>
            </w:r>
            <w:r w:rsidRPr="007B4008">
              <w:rPr>
                <w:rFonts w:cs="Times New Roman"/>
                <w:sz w:val="20"/>
                <w:szCs w:val="20"/>
                <w:vertAlign w:val="superscript"/>
              </w:rPr>
              <w:t xml:space="preserve">3 </w:t>
            </w:r>
            <w:r w:rsidRPr="007B4008">
              <w:rPr>
                <w:rFonts w:cs="Times New Roman"/>
                <w:sz w:val="20"/>
                <w:szCs w:val="20"/>
              </w:rPr>
              <w:t>IFRN – Campus Caicó</w:t>
            </w:r>
          </w:p>
          <w:p w14:paraId="1CE0C117" w14:textId="6BADF50C" w:rsidR="00035E0A" w:rsidRPr="007B4008" w:rsidRDefault="00035E0A" w:rsidP="00720A94">
            <w:pPr>
              <w:pStyle w:val="HOLOS-subtitulos"/>
              <w:rPr>
                <w:rFonts w:ascii="Times New Roman" w:hAnsi="Times New Roman" w:cs="Times New Roman"/>
                <w:b w:val="0"/>
              </w:rPr>
            </w:pPr>
            <w:r w:rsidRPr="007B40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ÁREA TEMÁTICA: </w:t>
            </w:r>
            <w:r w:rsidR="00720A94" w:rsidRPr="007B4008">
              <w:rPr>
                <w:rFonts w:ascii="Times New Roman" w:hAnsi="Times New Roman" w:cs="Times New Roman"/>
                <w:b w:val="0"/>
                <w:sz w:val="20"/>
                <w:szCs w:val="20"/>
              </w:rPr>
              <w:t>Ciências exatas e da terra</w:t>
            </w:r>
            <w:r w:rsidR="00720A94">
              <w:rPr>
                <w:rFonts w:ascii="Times New Roman" w:hAnsi="Times New Roman" w:cs="Times New Roman"/>
                <w:b w:val="0"/>
                <w:sz w:val="20"/>
                <w:szCs w:val="20"/>
              </w:rPr>
              <w:t>.</w:t>
            </w:r>
          </w:p>
        </w:tc>
      </w:tr>
    </w:tbl>
    <w:p w14:paraId="708AEAE4" w14:textId="77777777" w:rsidR="00035E0A" w:rsidRPr="007B4008" w:rsidRDefault="00035E0A" w:rsidP="00035E0A">
      <w:pPr>
        <w:pStyle w:val="HOLOS-subtitulos"/>
        <w:rPr>
          <w:rFonts w:ascii="Times New Roman" w:hAnsi="Times New Roman" w:cs="Times New Roman"/>
        </w:rPr>
      </w:pPr>
    </w:p>
    <w:p w14:paraId="1C6228D6" w14:textId="77777777" w:rsidR="00035E0A" w:rsidRPr="007B4008" w:rsidRDefault="00035E0A" w:rsidP="00035E0A">
      <w:pPr>
        <w:pStyle w:val="HOLOS-subtitulos"/>
        <w:spacing w:before="240" w:after="120"/>
        <w:jc w:val="center"/>
        <w:rPr>
          <w:rFonts w:ascii="Times New Roman" w:hAnsi="Times New Roman" w:cs="Times New Roman"/>
        </w:rPr>
      </w:pPr>
      <w:r w:rsidRPr="007B4008">
        <w:rPr>
          <w:rFonts w:ascii="Times New Roman" w:hAnsi="Times New Roman" w:cs="Times New Roman"/>
        </w:rPr>
        <w:t>RESUMO</w:t>
      </w:r>
    </w:p>
    <w:p w14:paraId="7CC564E4" w14:textId="77777777" w:rsidR="00035E0A" w:rsidRPr="007B4008" w:rsidRDefault="00035E0A" w:rsidP="00035E0A">
      <w:pPr>
        <w:pStyle w:val="HOLOS-subtitulos"/>
        <w:rPr>
          <w:rFonts w:ascii="Times New Roman" w:hAnsi="Times New Roman" w:cs="Times New Roman"/>
        </w:rPr>
      </w:pPr>
    </w:p>
    <w:p w14:paraId="3BBC8626" w14:textId="77777777" w:rsidR="00035E0A" w:rsidRPr="007B4008" w:rsidRDefault="00035E0A" w:rsidP="00035E0A">
      <w:pPr>
        <w:pStyle w:val="HOLOS-subtitulos"/>
        <w:rPr>
          <w:rFonts w:ascii="Times New Roman" w:hAnsi="Times New Roman" w:cs="Times New Roman"/>
        </w:rPr>
        <w:sectPr w:rsidR="00035E0A" w:rsidRPr="007B4008" w:rsidSect="00F0052D">
          <w:headerReference w:type="default" r:id="rId7"/>
          <w:footerReference w:type="default" r:id="rId8"/>
          <w:footerReference w:type="first" r:id="rId9"/>
          <w:pgSz w:w="11905" w:h="16837"/>
          <w:pgMar w:top="1701" w:right="1134" w:bottom="1134" w:left="1134" w:header="11" w:footer="720" w:gutter="0"/>
          <w:cols w:space="720"/>
          <w:formProt w:val="0"/>
          <w:docGrid w:linePitch="326"/>
        </w:sectPr>
      </w:pPr>
    </w:p>
    <w:p w14:paraId="4A733B71" w14:textId="0B65525E" w:rsidR="00035E0A" w:rsidRPr="007B4008" w:rsidRDefault="005B5AA7" w:rsidP="00035E0A">
      <w:pPr>
        <w:pStyle w:val="Resumo"/>
        <w:rPr>
          <w:rFonts w:ascii="Times New Roman" w:hAnsi="Times New Roman"/>
        </w:rPr>
        <w:sectPr w:rsidR="00035E0A" w:rsidRPr="007B4008" w:rsidSect="00946986">
          <w:type w:val="continuous"/>
          <w:pgSz w:w="11905" w:h="16837"/>
          <w:pgMar w:top="1701" w:right="1134" w:bottom="1134" w:left="1134" w:header="720" w:footer="720" w:gutter="0"/>
          <w:cols w:num="2" w:space="289"/>
          <w:formProt w:val="0"/>
          <w:docGrid w:linePitch="326"/>
        </w:sectPr>
      </w:pPr>
      <w:r>
        <w:rPr>
          <w:rFonts w:ascii="Times New Roman" w:hAnsi="Times New Roman"/>
        </w:rPr>
        <w:t>O Mercury é um</w:t>
      </w:r>
      <w:r w:rsidR="00B10B64">
        <w:rPr>
          <w:rFonts w:ascii="Times New Roman" w:hAnsi="Times New Roman"/>
        </w:rPr>
        <w:t>a plataforma</w:t>
      </w:r>
      <w:r>
        <w:rPr>
          <w:rFonts w:ascii="Times New Roman" w:hAnsi="Times New Roman"/>
        </w:rPr>
        <w:t xml:space="preserve"> que visa auxiliar</w:t>
      </w:r>
      <w:r w:rsidR="00987D46">
        <w:rPr>
          <w:rFonts w:ascii="Times New Roman" w:hAnsi="Times New Roman"/>
        </w:rPr>
        <w:t xml:space="preserve"> estudantes em sua integração na vida universitária. Através da conciliação das demandas por hospedagem e serviços (por parte dos estudantes) e do</w:t>
      </w:r>
      <w:r w:rsidR="008719AB">
        <w:rPr>
          <w:rFonts w:ascii="Times New Roman" w:hAnsi="Times New Roman"/>
        </w:rPr>
        <w:t>s interesses do</w:t>
      </w:r>
      <w:r w:rsidR="00987D46">
        <w:rPr>
          <w:rFonts w:ascii="Times New Roman" w:hAnsi="Times New Roman"/>
        </w:rPr>
        <w:t xml:space="preserve"> mercado </w:t>
      </w:r>
      <w:r w:rsidR="00987D46">
        <w:rPr>
          <w:rFonts w:ascii="Times New Roman" w:hAnsi="Times New Roman"/>
        </w:rPr>
        <w:t>imobiliário(por parte de pequenos donos de imóveis), o objetivo é tornar a inserção universitária mais prática e financeiramente viável.</w:t>
      </w:r>
    </w:p>
    <w:p w14:paraId="41BC3D82" w14:textId="77777777" w:rsidR="00035E0A" w:rsidRPr="007B4008" w:rsidRDefault="00035E0A" w:rsidP="00035E0A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tbl>
      <w:tblPr>
        <w:tblStyle w:val="GradeClara"/>
        <w:tblpPr w:leftFromText="141" w:rightFromText="141" w:vertAnchor="text" w:horzAnchor="margin" w:tblpY="10"/>
        <w:tblW w:w="964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640"/>
      </w:tblGrid>
      <w:tr w:rsidR="00035E0A" w:rsidRPr="007B4008" w14:paraId="5D9CC8B0" w14:textId="77777777" w:rsidTr="00A9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6D908DCC" w14:textId="6E891018" w:rsidR="00035E0A" w:rsidRPr="007B4008" w:rsidRDefault="00035E0A" w:rsidP="004C6B2F">
            <w:pPr>
              <w:pStyle w:val="SemEspaamen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008">
              <w:rPr>
                <w:rFonts w:ascii="Times New Roman" w:hAnsi="Times New Roman" w:cs="Times New Roman"/>
              </w:rPr>
              <w:t xml:space="preserve">PALAVRAS-CHAVE: </w:t>
            </w:r>
            <w:r w:rsidR="004C6B2F">
              <w:rPr>
                <w:rFonts w:ascii="Times New Roman" w:hAnsi="Times New Roman" w:cs="Times New Roman"/>
                <w:b w:val="0"/>
                <w:bCs w:val="0"/>
              </w:rPr>
              <w:t>Hospedagem</w:t>
            </w:r>
            <w:bookmarkStart w:id="0" w:name="_GoBack"/>
            <w:bookmarkEnd w:id="0"/>
            <w:r w:rsidR="00F42925">
              <w:rPr>
                <w:rFonts w:ascii="Times New Roman" w:hAnsi="Times New Roman" w:cs="Times New Roman"/>
                <w:b w:val="0"/>
                <w:bCs w:val="0"/>
              </w:rPr>
              <w:t>. Estudantes. Aplicativo. E</w:t>
            </w:r>
            <w:r w:rsidR="00707C93">
              <w:rPr>
                <w:rFonts w:ascii="Times New Roman" w:hAnsi="Times New Roman" w:cs="Times New Roman"/>
                <w:b w:val="0"/>
                <w:bCs w:val="0"/>
              </w:rPr>
              <w:t>ducação</w:t>
            </w:r>
            <w:r w:rsidR="00F42925">
              <w:rPr>
                <w:rFonts w:ascii="Times New Roman" w:hAnsi="Times New Roman" w:cs="Times New Roman"/>
                <w:b w:val="0"/>
                <w:bCs w:val="0"/>
              </w:rPr>
              <w:t xml:space="preserve">. </w:t>
            </w:r>
            <w:r w:rsidR="00707C93">
              <w:rPr>
                <w:rFonts w:ascii="Times New Roman" w:hAnsi="Times New Roman" w:cs="Times New Roman"/>
                <w:b w:val="0"/>
                <w:bCs w:val="0"/>
              </w:rPr>
              <w:t>Mercado Imobiliário.</w:t>
            </w:r>
          </w:p>
        </w:tc>
      </w:tr>
    </w:tbl>
    <w:p w14:paraId="62CBF242" w14:textId="77777777" w:rsidR="00035E0A" w:rsidRPr="007B4008" w:rsidRDefault="00035E0A" w:rsidP="00035E0A">
      <w:pPr>
        <w:pStyle w:val="HOLOS-ResumoeAbstract"/>
        <w:ind w:firstLine="0"/>
        <w:rPr>
          <w:rStyle w:val="apple-style-span"/>
          <w:rFonts w:ascii="Times New Roman" w:hAnsi="Times New Roman" w:cs="Times New Roman"/>
          <w:lang w:val="pt-BR"/>
        </w:rPr>
      </w:pPr>
    </w:p>
    <w:p w14:paraId="4519C483" w14:textId="77777777" w:rsidR="00035E0A" w:rsidRPr="007B4008" w:rsidRDefault="00035E0A" w:rsidP="00035E0A">
      <w:pPr>
        <w:pStyle w:val="HOLOS-subtitulos"/>
        <w:spacing w:before="240" w:after="120"/>
        <w:jc w:val="center"/>
        <w:rPr>
          <w:rFonts w:ascii="Times New Roman" w:hAnsi="Times New Roman" w:cs="Times New Roman"/>
          <w:lang w:val="en-US"/>
        </w:rPr>
      </w:pPr>
      <w:r w:rsidRPr="007B4008">
        <w:rPr>
          <w:rFonts w:ascii="Times New Roman" w:hAnsi="Times New Roman" w:cs="Times New Roman"/>
          <w:lang w:val="en-US"/>
        </w:rPr>
        <w:t>ABSTRACT</w:t>
      </w:r>
    </w:p>
    <w:p w14:paraId="0894BD12" w14:textId="77777777" w:rsidR="00035E0A" w:rsidRPr="007B4008" w:rsidRDefault="00035E0A" w:rsidP="00035E0A">
      <w:pPr>
        <w:pStyle w:val="HOLOS-subtitulos"/>
        <w:spacing w:before="240" w:after="120"/>
        <w:rPr>
          <w:rFonts w:ascii="Times New Roman" w:hAnsi="Times New Roman" w:cs="Times New Roman"/>
          <w:lang w:val="en-US"/>
        </w:rPr>
      </w:pPr>
    </w:p>
    <w:p w14:paraId="4D260918" w14:textId="77777777" w:rsidR="00035E0A" w:rsidRPr="008719AB" w:rsidRDefault="00035E0A" w:rsidP="00035E0A">
      <w:pPr>
        <w:pStyle w:val="HOLOS-subtitulos"/>
        <w:spacing w:before="240" w:after="120"/>
        <w:rPr>
          <w:rFonts w:ascii="Times New Roman" w:hAnsi="Times New Roman" w:cs="Times New Roman"/>
          <w:u w:val="single"/>
          <w:lang w:val="en-US"/>
        </w:rPr>
        <w:sectPr w:rsidR="00035E0A" w:rsidRPr="008719AB" w:rsidSect="00051306">
          <w:headerReference w:type="default" r:id="rId10"/>
          <w:footerReference w:type="default" r:id="rId11"/>
          <w:footerReference w:type="first" r:id="rId12"/>
          <w:type w:val="continuous"/>
          <w:pgSz w:w="11905" w:h="16837"/>
          <w:pgMar w:top="1701" w:right="1134" w:bottom="1134" w:left="1134" w:header="11" w:footer="720" w:gutter="0"/>
          <w:cols w:space="720"/>
          <w:formProt w:val="0"/>
          <w:docGrid w:linePitch="326"/>
        </w:sectPr>
      </w:pPr>
    </w:p>
    <w:p w14:paraId="420D9DA7" w14:textId="5912485B" w:rsidR="00035E0A" w:rsidRPr="007B4008" w:rsidRDefault="00987D46" w:rsidP="00035E0A">
      <w:pPr>
        <w:pStyle w:val="Resum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Mercury</w:t>
      </w:r>
      <w:r w:rsidR="00B10B64">
        <w:rPr>
          <w:rFonts w:ascii="Times New Roman" w:hAnsi="Times New Roman"/>
          <w:lang w:val="en-US"/>
        </w:rPr>
        <w:t>’s a plataform</w:t>
      </w:r>
      <w:r>
        <w:rPr>
          <w:rFonts w:ascii="Times New Roman" w:hAnsi="Times New Roman"/>
          <w:lang w:val="en-US"/>
        </w:rPr>
        <w:t xml:space="preserve"> that look</w:t>
      </w:r>
      <w:r w:rsidR="00B10B64">
        <w:rPr>
          <w:rFonts w:ascii="Times New Roman" w:hAnsi="Times New Roman"/>
          <w:lang w:val="en-US"/>
        </w:rPr>
        <w:t>s</w:t>
      </w:r>
      <w:r>
        <w:rPr>
          <w:rFonts w:ascii="Times New Roman" w:hAnsi="Times New Roman"/>
          <w:lang w:val="en-US"/>
        </w:rPr>
        <w:t xml:space="preserve"> to auxiliate students on their integration to their universitarian lives. Through the</w:t>
      </w:r>
      <w:r w:rsidR="00312E81">
        <w:rPr>
          <w:rFonts w:ascii="Times New Roman" w:hAnsi="Times New Roman"/>
          <w:lang w:val="en-US"/>
        </w:rPr>
        <w:t xml:space="preserve"> conciliation</w:t>
      </w:r>
      <w:r w:rsidR="008719AB">
        <w:rPr>
          <w:rFonts w:ascii="Times New Roman" w:hAnsi="Times New Roman"/>
          <w:lang w:val="en-US"/>
        </w:rPr>
        <w:t xml:space="preserve"> of the students’ demands for hosting and the real </w:t>
      </w:r>
      <w:r w:rsidR="008719AB">
        <w:rPr>
          <w:rFonts w:ascii="Times New Roman" w:hAnsi="Times New Roman"/>
          <w:lang w:val="en-US"/>
        </w:rPr>
        <w:t>estate market’</w:t>
      </w:r>
      <w:r w:rsidR="00B10B64">
        <w:rPr>
          <w:rFonts w:ascii="Times New Roman" w:hAnsi="Times New Roman"/>
          <w:lang w:val="en-US"/>
        </w:rPr>
        <w:t>s interests, the goal i</w:t>
      </w:r>
      <w:r w:rsidR="008719AB">
        <w:rPr>
          <w:rFonts w:ascii="Times New Roman" w:hAnsi="Times New Roman"/>
          <w:lang w:val="en-US"/>
        </w:rPr>
        <w:t>s to make the univesitary insertion more practical and financially viable.</w:t>
      </w:r>
    </w:p>
    <w:p w14:paraId="1F65E6A9" w14:textId="77777777" w:rsidR="00035E0A" w:rsidRPr="007B4008" w:rsidRDefault="00035E0A" w:rsidP="00035E0A">
      <w:pPr>
        <w:pStyle w:val="Resumo"/>
        <w:rPr>
          <w:rFonts w:ascii="Times New Roman" w:hAnsi="Times New Roman"/>
          <w:lang w:val="en-US"/>
        </w:rPr>
      </w:pPr>
    </w:p>
    <w:p w14:paraId="234EB6D1" w14:textId="77777777" w:rsidR="00035E0A" w:rsidRPr="007B4008" w:rsidRDefault="00035E0A" w:rsidP="00035E0A">
      <w:pPr>
        <w:pStyle w:val="SemEspaamento"/>
        <w:rPr>
          <w:rFonts w:ascii="Times New Roman" w:hAnsi="Times New Roman" w:cs="Times New Roman"/>
          <w:sz w:val="24"/>
          <w:szCs w:val="24"/>
          <w:lang w:val="en-US"/>
        </w:rPr>
        <w:sectPr w:rsidR="00035E0A" w:rsidRPr="007B4008" w:rsidSect="00946986">
          <w:type w:val="continuous"/>
          <w:pgSz w:w="11905" w:h="16837"/>
          <w:pgMar w:top="1701" w:right="1134" w:bottom="1134" w:left="1134" w:header="720" w:footer="720" w:gutter="0"/>
          <w:cols w:num="2" w:space="289"/>
          <w:formProt w:val="0"/>
          <w:docGrid w:linePitch="326"/>
        </w:sectPr>
      </w:pPr>
    </w:p>
    <w:p w14:paraId="1DC8261A" w14:textId="77777777" w:rsidR="00035E0A" w:rsidRPr="007B4008" w:rsidRDefault="00035E0A" w:rsidP="00035E0A">
      <w:pPr>
        <w:pStyle w:val="SemEspaamen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adeClara"/>
        <w:tblpPr w:leftFromText="141" w:rightFromText="141" w:vertAnchor="text" w:horzAnchor="margin" w:tblpY="10"/>
        <w:tblW w:w="964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640"/>
      </w:tblGrid>
      <w:tr w:rsidR="00035E0A" w:rsidRPr="007B4008" w14:paraId="68DB47CE" w14:textId="77777777" w:rsidTr="00A9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226A7370" w14:textId="66F8141D" w:rsidR="00035E0A" w:rsidRPr="007B4008" w:rsidRDefault="00035E0A" w:rsidP="00707C93">
            <w:pPr>
              <w:pStyle w:val="SemEspaamen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4008">
              <w:rPr>
                <w:rFonts w:ascii="Times New Roman" w:hAnsi="Times New Roman" w:cs="Times New Roman"/>
                <w:lang w:val="en-US"/>
              </w:rPr>
              <w:t xml:space="preserve">KEYWORDS: </w:t>
            </w:r>
            <w:r w:rsidR="00707C93">
              <w:rPr>
                <w:rFonts w:ascii="Times New Roman" w:hAnsi="Times New Roman" w:cs="Times New Roman"/>
                <w:b w:val="0"/>
                <w:lang w:val="en-US"/>
              </w:rPr>
              <w:t>Hosting. Students. App. Education. Real Estate Market.</w:t>
            </w:r>
          </w:p>
        </w:tc>
      </w:tr>
    </w:tbl>
    <w:p w14:paraId="166870C7" w14:textId="58EF7291" w:rsidR="00657AF4" w:rsidRDefault="00657AF4" w:rsidP="00035E0A">
      <w:pPr>
        <w:ind w:firstLine="0"/>
        <w:rPr>
          <w:rFonts w:ascii="Times New Roman" w:hAnsi="Times New Roman" w:cs="Times New Roman"/>
        </w:rPr>
      </w:pPr>
    </w:p>
    <w:p w14:paraId="1821AFE8" w14:textId="3DB88BC9" w:rsidR="0038306D" w:rsidRPr="0038306D" w:rsidRDefault="0038306D" w:rsidP="0038306D">
      <w:pPr>
        <w:pStyle w:val="Ttulo1"/>
        <w:numPr>
          <w:ilvl w:val="0"/>
          <w:numId w:val="4"/>
        </w:numPr>
        <w:ind w:left="284"/>
        <w:mirrorIndents w:val="0"/>
        <w:rPr>
          <w:rFonts w:ascii="Times New Roman" w:hAnsi="Times New Roman" w:cs="Times New Roman"/>
        </w:rPr>
      </w:pPr>
      <w:r w:rsidRPr="0038306D">
        <w:rPr>
          <w:rFonts w:ascii="Times New Roman" w:hAnsi="Times New Roman" w:cs="Times New Roman"/>
          <w:bCs w:val="0"/>
        </w:rPr>
        <w:t>INTRODUÇÃO</w:t>
      </w:r>
    </w:p>
    <w:p w14:paraId="3BDAFA3B" w14:textId="77777777" w:rsidR="00EB7AA0" w:rsidRDefault="00B10B64" w:rsidP="00B10B64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Mercury se baseia na relação ganha-ganha que irá incentivar entre estudantes e fornecedores, onde um atenderá a demanda do outro, assim criando um incentivo de uso continuo inerente a plataforma.</w:t>
      </w:r>
    </w:p>
    <w:p w14:paraId="4D2E4506" w14:textId="5ABE71BD" w:rsidR="0038306D" w:rsidRDefault="00B10B64" w:rsidP="00B10B64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estudantes procuram serviços que auxiliem na vida universitária, tais como moradia, alimentação, transporte, entre outros. Já os fornecedores querem movimentar e gerar renda com seus imóveis, de forma prática, segura e com alto alcance.</w:t>
      </w:r>
    </w:p>
    <w:p w14:paraId="4D236AE7" w14:textId="77777777" w:rsidR="00556F6C" w:rsidRDefault="00556F6C" w:rsidP="00B10B64">
      <w:pPr>
        <w:ind w:firstLine="0"/>
        <w:rPr>
          <w:rFonts w:ascii="Times New Roman" w:hAnsi="Times New Roman" w:cs="Times New Roman"/>
        </w:rPr>
      </w:pPr>
    </w:p>
    <w:p w14:paraId="62C90871" w14:textId="77777777" w:rsidR="00556F6C" w:rsidRPr="00116689" w:rsidRDefault="00556F6C" w:rsidP="00B10B64">
      <w:pPr>
        <w:ind w:firstLine="0"/>
        <w:rPr>
          <w:rFonts w:ascii="Times New Roman" w:hAnsi="Times New Roman" w:cs="Times New Roman"/>
        </w:rPr>
      </w:pPr>
    </w:p>
    <w:p w14:paraId="0BB19C93" w14:textId="10F07EDF" w:rsidR="00873D6B" w:rsidRPr="00C21BEA" w:rsidRDefault="0038306D" w:rsidP="00C21BEA">
      <w:pPr>
        <w:pStyle w:val="Ttulo1"/>
        <w:numPr>
          <w:ilvl w:val="0"/>
          <w:numId w:val="4"/>
        </w:numPr>
        <w:ind w:left="284"/>
        <w:mirrorIndents w:val="0"/>
        <w:rPr>
          <w:rFonts w:ascii="Times New Roman" w:hAnsi="Times New Roman" w:cs="Times New Roman"/>
        </w:rPr>
      </w:pPr>
      <w:r w:rsidRPr="0038306D">
        <w:rPr>
          <w:rFonts w:ascii="Times New Roman" w:hAnsi="Times New Roman" w:cs="Times New Roman"/>
          <w:bCs w:val="0"/>
        </w:rPr>
        <w:lastRenderedPageBreak/>
        <w:t>METODOLOGIA</w:t>
      </w:r>
    </w:p>
    <w:p w14:paraId="072A5A6D" w14:textId="77777777" w:rsidR="00556F6C" w:rsidRDefault="00C21BEA" w:rsidP="0038306D">
      <w:pPr>
        <w:ind w:firstLine="0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szCs w:val="24"/>
        </w:rPr>
        <w:t>No início do projeto, fora feito uma pesquisa</w:t>
      </w:r>
      <w:r w:rsidR="00C37818">
        <w:rPr>
          <w:rFonts w:ascii="Times New Roman" w:eastAsiaTheme="minorEastAsia" w:hAnsi="Times New Roman" w:cs="Times New Roman"/>
          <w:szCs w:val="24"/>
        </w:rPr>
        <w:t xml:space="preserve"> de campo para apurar as principais dificuldades estudantis pra ingressão universitária e durante a universidade. Assim, o tipo de plataforma a ser feita foi decidido, bem como uma perspectiva de quais soluções deveriam ser propostas.</w:t>
      </w:r>
      <w:r w:rsidR="003D0F4C">
        <w:rPr>
          <w:rFonts w:ascii="Times New Roman" w:eastAsiaTheme="minorEastAsia" w:hAnsi="Times New Roman" w:cs="Times New Roman"/>
          <w:szCs w:val="24"/>
        </w:rPr>
        <w:t xml:space="preserve"> </w:t>
      </w:r>
    </w:p>
    <w:p w14:paraId="4AB4B15D" w14:textId="7EDBB108" w:rsidR="0038306D" w:rsidRDefault="003D0F4C" w:rsidP="0038306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szCs w:val="24"/>
        </w:rPr>
        <w:t>Em seguida, houve a fase de produção, onde houve o planejamento e implementação do Mercury utilizando-se do processo de desenvolvimento SCRUM, bem como outras ferramentas e plataformas, como o GitHub.</w:t>
      </w:r>
    </w:p>
    <w:p w14:paraId="11051F2C" w14:textId="0643C695" w:rsidR="0038306D" w:rsidRPr="0038306D" w:rsidRDefault="0038306D" w:rsidP="0038306D">
      <w:pPr>
        <w:pStyle w:val="Ttulo1"/>
        <w:numPr>
          <w:ilvl w:val="0"/>
          <w:numId w:val="4"/>
        </w:numPr>
        <w:ind w:left="284"/>
        <w:mirrorIndents w:val="0"/>
        <w:rPr>
          <w:rFonts w:ascii="Times New Roman" w:hAnsi="Times New Roman" w:cs="Times New Roman"/>
          <w:bCs w:val="0"/>
        </w:rPr>
      </w:pPr>
      <w:r w:rsidRPr="0038306D">
        <w:rPr>
          <w:rFonts w:ascii="Times New Roman" w:hAnsi="Times New Roman" w:cs="Times New Roman"/>
          <w:bCs w:val="0"/>
        </w:rPr>
        <w:t>RESULTADOS e Discussões</w:t>
      </w:r>
    </w:p>
    <w:p w14:paraId="7F7199F2" w14:textId="571E445D" w:rsidR="00556F6C" w:rsidRDefault="00556F6C" w:rsidP="0038306D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o intuito</w:t>
      </w:r>
      <w:r w:rsidR="00181684">
        <w:rPr>
          <w:rFonts w:ascii="Times New Roman" w:hAnsi="Times New Roman" w:cs="Times New Roman"/>
        </w:rPr>
        <w:t xml:space="preserve"> efetivar os objetvos</w:t>
      </w:r>
      <w:r w:rsidR="00EB7AA0">
        <w:rPr>
          <w:rFonts w:ascii="Times New Roman" w:hAnsi="Times New Roman" w:cs="Times New Roman"/>
        </w:rPr>
        <w:t xml:space="preserve"> do projeto</w:t>
      </w:r>
      <w:r w:rsidR="00181684">
        <w:rPr>
          <w:rFonts w:ascii="Times New Roman" w:hAnsi="Times New Roman" w:cs="Times New Roman"/>
        </w:rPr>
        <w:t>, procurou-se aplicar as funcionalidades da forma mais simples e direta possível, sem complicações.</w:t>
      </w:r>
      <w:r>
        <w:rPr>
          <w:rFonts w:ascii="Times New Roman" w:hAnsi="Times New Roman" w:cs="Times New Roman"/>
        </w:rPr>
        <w:t xml:space="preserve"> </w:t>
      </w:r>
    </w:p>
    <w:p w14:paraId="1F6DD1DF" w14:textId="194AC670" w:rsidR="00556F6C" w:rsidRDefault="00556F6C" w:rsidP="0038306D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estudantes, a interface procura ser completa e de fácil aquisição, em especial quando já está em algum contrato com um fornecedor, para a rápida resolução e reajuste de problemas. </w:t>
      </w:r>
      <w:r w:rsidR="00A85EF5">
        <w:rPr>
          <w:rFonts w:ascii="Times New Roman" w:hAnsi="Times New Roman" w:cs="Times New Roman"/>
        </w:rPr>
        <w:t>Há também a</w:t>
      </w:r>
      <w:r>
        <w:rPr>
          <w:rFonts w:ascii="Times New Roman" w:hAnsi="Times New Roman" w:cs="Times New Roman"/>
        </w:rPr>
        <w:t xml:space="preserve"> busca adaptativa às necessidades do estudante</w:t>
      </w:r>
      <w:r w:rsidR="00A85EF5">
        <w:rPr>
          <w:rFonts w:ascii="Times New Roman" w:hAnsi="Times New Roman" w:cs="Times New Roman"/>
        </w:rPr>
        <w:t>, que</w:t>
      </w:r>
      <w:r>
        <w:rPr>
          <w:rFonts w:ascii="Times New Roman" w:hAnsi="Times New Roman" w:cs="Times New Roman"/>
        </w:rPr>
        <w:t xml:space="preserve"> é primordial para a satisfação dos mesmos.</w:t>
      </w:r>
    </w:p>
    <w:p w14:paraId="111633C3" w14:textId="5EFB5F0F" w:rsidR="0038306D" w:rsidRDefault="00556F6C" w:rsidP="0038306D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interface dos fornecedores, ícones são abundantes e dados analíticos são constantemente apresentados, para que o entendimento mercadológico de seus serviços seja compreendido, proporcionando </w:t>
      </w:r>
      <w:r w:rsidR="00EB7AA0">
        <w:rPr>
          <w:rFonts w:ascii="Times New Roman" w:hAnsi="Times New Roman" w:cs="Times New Roman"/>
        </w:rPr>
        <w:t>um artifício administrativo pela própria plataforma</w:t>
      </w:r>
      <w:r>
        <w:rPr>
          <w:rFonts w:ascii="Times New Roman" w:hAnsi="Times New Roman" w:cs="Times New Roman"/>
        </w:rPr>
        <w:t>. Esperou-se que o perfil do fornecedor médio fosse de baixo ou moderado conhecimento tecnológico, portanto acessibilidade são um dos pilares de sua interface.</w:t>
      </w:r>
    </w:p>
    <w:p w14:paraId="12FA6440" w14:textId="0FC274FA" w:rsidR="0038306D" w:rsidRPr="0038306D" w:rsidRDefault="0038306D" w:rsidP="0038306D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r w:rsidRPr="0038306D">
        <w:rPr>
          <w:rFonts w:ascii="Times New Roman" w:hAnsi="Times New Roman" w:cs="Times New Roman"/>
        </w:rPr>
        <w:t xml:space="preserve">CONSIDERAÇÕES FINAIS </w:t>
      </w:r>
    </w:p>
    <w:p w14:paraId="3177A673" w14:textId="4E38D3E9" w:rsidR="0038306D" w:rsidRPr="007B4008" w:rsidRDefault="00EB7AA0" w:rsidP="0038306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 propósito do Mercury fora aplicar o conhecimento adquirido ao longo do curso técnico-integrado de Informática para Internet do IFRN numa perspectiva mercadológica e prática. Visto que os integrantes são pré-universitários, </w:t>
      </w:r>
      <w:r w:rsidR="00991091">
        <w:rPr>
          <w:rFonts w:ascii="Times New Roman" w:hAnsi="Times New Roman" w:cs="Times New Roman"/>
        </w:rPr>
        <w:t>o projeto tenta atuar como uma voz que procura instigar os indivíduos a atuar nas áreas que conhecem para propor soluções à problemas que conhecem. Mercury alcança os objetivos propostos ao interligar os interesses mútualmente complementares de ambos universitários e fornecedores que desejam movimentar financeiramente seu imóvel.</w:t>
      </w:r>
      <w:r w:rsidR="008B67B5">
        <w:rPr>
          <w:rFonts w:ascii="Times New Roman" w:hAnsi="Times New Roman" w:cs="Times New Roman"/>
        </w:rPr>
        <w:t xml:space="preserve"> Os desafios que virão a seguir alcançam o ramo de gestão de negócios e suporte contínuo.</w:t>
      </w:r>
    </w:p>
    <w:p w14:paraId="45BEEE51" w14:textId="77777777" w:rsidR="0038306D" w:rsidRPr="007B4008" w:rsidRDefault="0038306D" w:rsidP="0038306D">
      <w:pPr>
        <w:pStyle w:val="Ttulo1"/>
        <w:numPr>
          <w:ilvl w:val="0"/>
          <w:numId w:val="0"/>
        </w:numPr>
        <w:rPr>
          <w:rFonts w:ascii="Times New Roman" w:hAnsi="Times New Roman" w:cs="Times New Roman"/>
        </w:rPr>
      </w:pPr>
      <w:r w:rsidRPr="007B4008">
        <w:rPr>
          <w:rFonts w:ascii="Times New Roman" w:hAnsi="Times New Roman" w:cs="Times New Roman"/>
        </w:rPr>
        <w:t>REFERÊNCIAS</w:t>
      </w:r>
    </w:p>
    <w:p w14:paraId="4D2FCC2A" w14:textId="6AAD8426" w:rsidR="0038306D" w:rsidRPr="00FB2E1B" w:rsidRDefault="00FB2E1B" w:rsidP="0038306D">
      <w:pPr>
        <w:pStyle w:val="HOLOS-subtitulos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Scrum.org. </w:t>
      </w:r>
      <w:r>
        <w:rPr>
          <w:rFonts w:ascii="Times New Roman" w:hAnsi="Times New Roman" w:cs="Times New Roman"/>
        </w:rPr>
        <w:t>What is Scrum.</w:t>
      </w:r>
      <w:r>
        <w:rPr>
          <w:rFonts w:ascii="Times New Roman" w:hAnsi="Times New Roman" w:cs="Times New Roman"/>
          <w:b w:val="0"/>
        </w:rPr>
        <w:t xml:space="preserve"> 2018.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 w:val="0"/>
        </w:rPr>
        <w:t xml:space="preserve">Disponível em: </w:t>
      </w:r>
      <w:r w:rsidRPr="00FB2E1B">
        <w:rPr>
          <w:rFonts w:ascii="Times New Roman" w:hAnsi="Times New Roman" w:cs="Times New Roman"/>
          <w:b w:val="0"/>
        </w:rPr>
        <w:t>https://www.scrum.org/resources/what-is-scrum</w:t>
      </w:r>
    </w:p>
    <w:p w14:paraId="3DB84166" w14:textId="77777777" w:rsidR="0038306D" w:rsidRDefault="0038306D" w:rsidP="0038306D">
      <w:pPr>
        <w:pStyle w:val="HOLOS-subtitulos"/>
        <w:jc w:val="both"/>
        <w:rPr>
          <w:rFonts w:ascii="Times New Roman" w:hAnsi="Times New Roman" w:cs="Times New Roman"/>
          <w:b w:val="0"/>
        </w:rPr>
      </w:pPr>
    </w:p>
    <w:p w14:paraId="55ABF2C3" w14:textId="77777777" w:rsidR="00556F6C" w:rsidRDefault="00556F6C" w:rsidP="0038306D">
      <w:pPr>
        <w:jc w:val="center"/>
        <w:rPr>
          <w:rFonts w:ascii="Times New Roman" w:hAnsi="Times New Roman" w:cs="Times New Roman"/>
          <w:b/>
          <w:bCs/>
        </w:rPr>
      </w:pPr>
    </w:p>
    <w:p w14:paraId="408D1422" w14:textId="77777777" w:rsidR="00556F6C" w:rsidRDefault="00556F6C" w:rsidP="0038306D">
      <w:pPr>
        <w:jc w:val="center"/>
        <w:rPr>
          <w:rFonts w:ascii="Times New Roman" w:hAnsi="Times New Roman" w:cs="Times New Roman"/>
          <w:b/>
          <w:bCs/>
        </w:rPr>
      </w:pPr>
    </w:p>
    <w:p w14:paraId="7F4A2866" w14:textId="77777777" w:rsidR="00556F6C" w:rsidRDefault="00556F6C" w:rsidP="0038306D">
      <w:pPr>
        <w:jc w:val="center"/>
        <w:rPr>
          <w:rFonts w:ascii="Times New Roman" w:hAnsi="Times New Roman" w:cs="Times New Roman"/>
          <w:b/>
          <w:bCs/>
        </w:rPr>
      </w:pPr>
    </w:p>
    <w:p w14:paraId="5AFCDF44" w14:textId="77777777" w:rsidR="00556F6C" w:rsidRDefault="00556F6C" w:rsidP="0038306D">
      <w:pPr>
        <w:jc w:val="center"/>
        <w:rPr>
          <w:rFonts w:ascii="Times New Roman" w:hAnsi="Times New Roman" w:cs="Times New Roman"/>
          <w:b/>
          <w:bCs/>
        </w:rPr>
      </w:pPr>
    </w:p>
    <w:p w14:paraId="320E2A9E" w14:textId="77777777" w:rsidR="00556F6C" w:rsidRDefault="00556F6C" w:rsidP="0038306D">
      <w:pPr>
        <w:jc w:val="center"/>
        <w:rPr>
          <w:rFonts w:ascii="Times New Roman" w:hAnsi="Times New Roman" w:cs="Times New Roman"/>
          <w:b/>
          <w:bCs/>
        </w:rPr>
      </w:pPr>
    </w:p>
    <w:p w14:paraId="6485ACFD" w14:textId="77777777" w:rsidR="00556F6C" w:rsidRDefault="00556F6C" w:rsidP="0038306D">
      <w:pPr>
        <w:jc w:val="center"/>
        <w:rPr>
          <w:rFonts w:ascii="Times New Roman" w:hAnsi="Times New Roman" w:cs="Times New Roman"/>
          <w:b/>
          <w:bCs/>
        </w:rPr>
      </w:pPr>
    </w:p>
    <w:p w14:paraId="774A4B96" w14:textId="77777777" w:rsidR="00556F6C" w:rsidRDefault="00556F6C" w:rsidP="0038306D">
      <w:pPr>
        <w:jc w:val="center"/>
        <w:rPr>
          <w:rFonts w:ascii="Times New Roman" w:hAnsi="Times New Roman" w:cs="Times New Roman"/>
          <w:b/>
          <w:bCs/>
        </w:rPr>
      </w:pPr>
    </w:p>
    <w:p w14:paraId="7842A5FC" w14:textId="77777777" w:rsidR="00556F6C" w:rsidRDefault="00556F6C" w:rsidP="0038306D">
      <w:pPr>
        <w:jc w:val="center"/>
        <w:rPr>
          <w:rFonts w:ascii="Times New Roman" w:hAnsi="Times New Roman" w:cs="Times New Roman"/>
          <w:b/>
          <w:bCs/>
        </w:rPr>
      </w:pPr>
    </w:p>
    <w:p w14:paraId="2FE6B55A" w14:textId="77777777" w:rsidR="00556F6C" w:rsidRDefault="00556F6C" w:rsidP="0038306D">
      <w:pPr>
        <w:jc w:val="center"/>
        <w:rPr>
          <w:rFonts w:ascii="Times New Roman" w:hAnsi="Times New Roman" w:cs="Times New Roman"/>
          <w:b/>
          <w:bCs/>
        </w:rPr>
      </w:pPr>
    </w:p>
    <w:p w14:paraId="40C7FA76" w14:textId="77777777" w:rsidR="00556F6C" w:rsidRDefault="00556F6C" w:rsidP="0038306D">
      <w:pPr>
        <w:jc w:val="center"/>
        <w:rPr>
          <w:rFonts w:ascii="Times New Roman" w:hAnsi="Times New Roman" w:cs="Times New Roman"/>
          <w:b/>
          <w:bCs/>
        </w:rPr>
      </w:pPr>
    </w:p>
    <w:p w14:paraId="52E0669E" w14:textId="77777777" w:rsidR="00556F6C" w:rsidRDefault="00556F6C" w:rsidP="0038306D">
      <w:pPr>
        <w:jc w:val="center"/>
        <w:rPr>
          <w:rFonts w:ascii="Times New Roman" w:hAnsi="Times New Roman" w:cs="Times New Roman"/>
          <w:b/>
          <w:bCs/>
        </w:rPr>
      </w:pPr>
    </w:p>
    <w:p w14:paraId="5A6BA0FD" w14:textId="77777777" w:rsidR="0038306D" w:rsidRDefault="0038306D" w:rsidP="0038306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MATERIAL UTILIZADO</w:t>
      </w:r>
    </w:p>
    <w:p w14:paraId="2DA698C9" w14:textId="019C527F" w:rsidR="0038306D" w:rsidRDefault="0038306D" w:rsidP="0038306D">
      <w:pPr>
        <w:rPr>
          <w:rFonts w:ascii="Times New Roman" w:hAnsi="Times New Roman" w:cs="Times New Roman"/>
          <w:bCs/>
        </w:rPr>
      </w:pPr>
    </w:p>
    <w:tbl>
      <w:tblPr>
        <w:tblStyle w:val="Tabelacomgrade"/>
        <w:tblW w:w="9497" w:type="dxa"/>
        <w:tblInd w:w="137" w:type="dxa"/>
        <w:tblLook w:val="04A0" w:firstRow="1" w:lastRow="0" w:firstColumn="1" w:lastColumn="0" w:noHBand="0" w:noVBand="1"/>
      </w:tblPr>
      <w:tblGrid>
        <w:gridCol w:w="567"/>
        <w:gridCol w:w="3119"/>
        <w:gridCol w:w="4536"/>
        <w:gridCol w:w="1275"/>
      </w:tblGrid>
      <w:tr w:rsidR="0038306D" w14:paraId="7D887908" w14:textId="77777777" w:rsidTr="0038306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BF5AB4" w14:textId="77777777" w:rsidR="0038306D" w:rsidRDefault="0038306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90771BF" w14:textId="77777777" w:rsidR="0038306D" w:rsidRDefault="0038306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Material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A39BBB" w14:textId="77777777" w:rsidR="0038306D" w:rsidRDefault="0038306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9A2BA0" w14:textId="77777777" w:rsidR="0038306D" w:rsidRDefault="0038306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Quant.</w:t>
            </w:r>
          </w:p>
        </w:tc>
      </w:tr>
      <w:tr w:rsidR="0038306D" w14:paraId="7DEBAD2F" w14:textId="77777777" w:rsidTr="0038306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814ED" w14:textId="77777777" w:rsidR="0038306D" w:rsidRDefault="0038306D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AD07" w14:textId="32895565" w:rsidR="0038306D" w:rsidRDefault="008B67B5">
            <w:pPr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Banner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B2CB" w14:textId="599DC33B" w:rsidR="0038306D" w:rsidRDefault="008B67B5">
            <w:pPr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Banner para expor ideias centrais do projeto.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A01" w14:textId="14578979" w:rsidR="0038306D" w:rsidRDefault="008B67B5">
            <w:pPr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B67B5" w14:paraId="7418F69D" w14:textId="77777777" w:rsidTr="0038306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71E34" w14:textId="7CB9DE91" w:rsidR="008B67B5" w:rsidRDefault="008B67B5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89C2" w14:textId="1DB38651" w:rsidR="008B67B5" w:rsidRDefault="00FB2E1B">
            <w:pPr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Mesa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9B4A" w14:textId="789666B1" w:rsidR="008B67B5" w:rsidRDefault="00FB2E1B">
            <w:pPr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Mesas pláticas para apoio.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281F" w14:textId="562BED57" w:rsidR="008B67B5" w:rsidRDefault="00FB2E1B">
            <w:pPr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FB2E1B" w14:paraId="73A4A6A8" w14:textId="77777777" w:rsidTr="0038306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FF4E" w14:textId="0E9A729F" w:rsidR="00FB2E1B" w:rsidRDefault="00FB2E1B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0A1B" w14:textId="6E3D098E" w:rsidR="00FB2E1B" w:rsidRDefault="00FB2E1B">
            <w:pPr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Cadeira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A58A" w14:textId="36A47C74" w:rsidR="00FB2E1B" w:rsidRDefault="00FB2E1B">
            <w:pPr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Assento para apoio.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A961" w14:textId="5F474F52" w:rsidR="00FB2E1B" w:rsidRDefault="00FB2E1B">
            <w:pPr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</w:tbl>
    <w:p w14:paraId="6BD92FDB" w14:textId="12DB60F8" w:rsidR="00CC1514" w:rsidRPr="007B4008" w:rsidRDefault="00903C13" w:rsidP="007F773E">
      <w:pPr>
        <w:pStyle w:val="Ttulo1"/>
        <w:numPr>
          <w:ilvl w:val="0"/>
          <w:numId w:val="0"/>
        </w:numPr>
        <w:tabs>
          <w:tab w:val="left" w:pos="284"/>
        </w:tabs>
        <w:rPr>
          <w:rFonts w:ascii="Times New Roman" w:hAnsi="Times New Roman" w:cs="Times New Roman"/>
        </w:rPr>
      </w:pPr>
    </w:p>
    <w:sectPr w:rsidR="00CC1514" w:rsidRPr="007B4008" w:rsidSect="00946986">
      <w:headerReference w:type="default" r:id="rId13"/>
      <w:footerReference w:type="default" r:id="rId14"/>
      <w:footerReference w:type="first" r:id="rId15"/>
      <w:type w:val="continuous"/>
      <w:pgSz w:w="11905" w:h="16837"/>
      <w:pgMar w:top="1701" w:right="1134" w:bottom="1134" w:left="1134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7E7D4" w14:textId="77777777" w:rsidR="00903C13" w:rsidRDefault="00903C13" w:rsidP="00921952">
      <w:pPr>
        <w:spacing w:before="0" w:after="0"/>
      </w:pPr>
      <w:r>
        <w:separator/>
      </w:r>
    </w:p>
  </w:endnote>
  <w:endnote w:type="continuationSeparator" w:id="0">
    <w:p w14:paraId="4A075AFD" w14:textId="77777777" w:rsidR="00903C13" w:rsidRDefault="00903C13" w:rsidP="009219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swiss"/>
    <w:pitch w:val="variable"/>
    <w:sig w:usb0="E7000EFF" w:usb1="5200FDFF" w:usb2="0A042021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BAA04" w14:textId="545FC3FD" w:rsidR="00657AF4" w:rsidRDefault="00657AF4" w:rsidP="00657AF4">
    <w:pPr>
      <w:pStyle w:val="Rodap"/>
      <w:jc w:val="right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9762AF5" wp14:editId="73BBE9BB">
          <wp:simplePos x="0" y="0"/>
          <wp:positionH relativeFrom="column">
            <wp:posOffset>38735</wp:posOffset>
          </wp:positionH>
          <wp:positionV relativeFrom="paragraph">
            <wp:posOffset>89535</wp:posOffset>
          </wp:positionV>
          <wp:extent cx="841442" cy="220560"/>
          <wp:effectExtent l="0" t="0" r="0" b="825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fr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442" cy="22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 w:rsidR="004C6B2F">
      <w:rPr>
        <w:noProof/>
      </w:rPr>
      <w:t>1</w:t>
    </w:r>
    <w:r>
      <w:fldChar w:fldCharType="end"/>
    </w:r>
  </w:p>
  <w:p w14:paraId="13AEE617" w14:textId="77777777" w:rsidR="00035E0A" w:rsidRPr="0033711B" w:rsidRDefault="00035E0A" w:rsidP="0033711B">
    <w:pPr>
      <w:pStyle w:val="Rodap"/>
      <w:spacing w:before="0"/>
      <w:ind w:firstLine="0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1059"/>
    </w:tblGrid>
    <w:tr w:rsidR="00035E0A" w14:paraId="5F08A6CC" w14:textId="77777777" w:rsidTr="6A50385B">
      <w:tc>
        <w:tcPr>
          <w:tcW w:w="4500" w:type="pct"/>
          <w:tcBorders>
            <w:top w:val="single" w:sz="4" w:space="0" w:color="000000" w:themeColor="text1"/>
          </w:tcBorders>
        </w:tcPr>
        <w:p w14:paraId="056EEF9F" w14:textId="77777777" w:rsidR="00035E0A" w:rsidRDefault="00035E0A" w:rsidP="00262F7F">
          <w:pPr>
            <w:pStyle w:val="Rodap"/>
          </w:pPr>
          <w:r>
            <w:t>HOLOS, Ano 29, Vol 1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808080" w:themeFill="text1" w:themeFillTint="7F"/>
        </w:tcPr>
        <w:p w14:paraId="0BEB5AD7" w14:textId="77777777" w:rsidR="00035E0A" w:rsidRDefault="00035E0A" w:rsidP="00262F7F">
          <w:pPr>
            <w:pStyle w:val="Cabealh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262F7F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F3BEE4" w14:textId="77777777" w:rsidR="00035E0A" w:rsidRDefault="00035E0A" w:rsidP="00F837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vertAnchor="text" w:horzAnchor="margin" w:tblpXSpec="center" w:tblpY="1"/>
      <w:tblOverlap w:val="never"/>
      <w:tblW w:w="6177" w:type="pct"/>
      <w:tblBorders>
        <w:top w:val="single" w:sz="48" w:space="0" w:color="73AF77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34"/>
      <w:gridCol w:w="8789"/>
      <w:gridCol w:w="850"/>
      <w:gridCol w:w="1133"/>
    </w:tblGrid>
    <w:tr w:rsidR="00035E0A" w:rsidRPr="00E749DB" w14:paraId="0FA5FCE9" w14:textId="77777777" w:rsidTr="6A50385B">
      <w:tc>
        <w:tcPr>
          <w:tcW w:w="476" w:type="pct"/>
        </w:tcPr>
        <w:p w14:paraId="65776970" w14:textId="77777777" w:rsidR="00035E0A" w:rsidRPr="00E749DB" w:rsidRDefault="00035E0A" w:rsidP="0033711B">
          <w:pPr>
            <w:tabs>
              <w:tab w:val="center" w:pos="4252"/>
              <w:tab w:val="right" w:pos="8504"/>
            </w:tabs>
            <w:spacing w:before="0" w:after="0"/>
            <w:ind w:firstLine="0"/>
            <w:rPr>
              <w:color w:val="777777"/>
            </w:rPr>
          </w:pPr>
        </w:p>
      </w:tc>
      <w:tc>
        <w:tcPr>
          <w:tcW w:w="3691" w:type="pct"/>
        </w:tcPr>
        <w:p w14:paraId="3114CECC" w14:textId="77777777" w:rsidR="00035E0A" w:rsidRPr="004832FE" w:rsidRDefault="00035E0A" w:rsidP="6A50385B">
          <w:pPr>
            <w:tabs>
              <w:tab w:val="center" w:pos="4252"/>
              <w:tab w:val="right" w:pos="8504"/>
            </w:tabs>
            <w:spacing w:before="0" w:after="0"/>
            <w:ind w:firstLine="0"/>
            <w:rPr>
              <w:rFonts w:ascii="Times New Roman" w:hAnsi="Times New Roman" w:cs="Times New Roman"/>
              <w:color w:val="777777"/>
            </w:rPr>
          </w:pPr>
          <w:r>
            <w:rPr>
              <w:rFonts w:ascii="Times New Roman" w:hAnsi="Times New Roman" w:cs="Times New Roman"/>
              <w:color w:val="777777"/>
            </w:rPr>
            <w:t>XIV</w:t>
          </w:r>
          <w:r w:rsidRPr="004832FE">
            <w:rPr>
              <w:rFonts w:ascii="Times New Roman" w:hAnsi="Times New Roman" w:cs="Times New Roman"/>
              <w:color w:val="777777"/>
            </w:rPr>
            <w:t xml:space="preserve"> CONGIC</w:t>
          </w:r>
          <w:r>
            <w:rPr>
              <w:rFonts w:ascii="Times New Roman" w:hAnsi="Times New Roman" w:cs="Times New Roman"/>
              <w:color w:val="777777"/>
            </w:rPr>
            <w:t xml:space="preserve"> | IV</w:t>
          </w:r>
          <w:r w:rsidRPr="004832FE">
            <w:rPr>
              <w:rFonts w:ascii="Times New Roman" w:hAnsi="Times New Roman" w:cs="Times New Roman"/>
              <w:color w:val="777777"/>
            </w:rPr>
            <w:t xml:space="preserve"> SECITEX</w:t>
          </w:r>
        </w:p>
      </w:tc>
      <w:tc>
        <w:tcPr>
          <w:tcW w:w="357" w:type="pct"/>
          <w:shd w:val="clear" w:color="auto" w:fill="DDE1CF"/>
        </w:tcPr>
        <w:p w14:paraId="064E2B2D" w14:textId="77777777" w:rsidR="00035E0A" w:rsidRPr="00E749DB" w:rsidRDefault="00035E0A" w:rsidP="0033711B">
          <w:pPr>
            <w:tabs>
              <w:tab w:val="center" w:pos="4252"/>
              <w:tab w:val="right" w:pos="8504"/>
            </w:tabs>
            <w:spacing w:before="0" w:after="0"/>
            <w:ind w:firstLine="0"/>
            <w:rPr>
              <w:color w:val="777777"/>
            </w:rPr>
          </w:pPr>
          <w:r w:rsidRPr="00E749DB">
            <w:rPr>
              <w:color w:val="777777"/>
            </w:rPr>
            <w:fldChar w:fldCharType="begin"/>
          </w:r>
          <w:r w:rsidRPr="00E749DB">
            <w:rPr>
              <w:color w:val="777777"/>
            </w:rPr>
            <w:instrText>PAGE   \* MERGEFORMAT</w:instrText>
          </w:r>
          <w:r w:rsidRPr="00E749DB">
            <w:rPr>
              <w:color w:val="777777"/>
            </w:rPr>
            <w:fldChar w:fldCharType="separate"/>
          </w:r>
          <w:r>
            <w:rPr>
              <w:noProof/>
              <w:color w:val="777777"/>
            </w:rPr>
            <w:t>4</w:t>
          </w:r>
          <w:r w:rsidRPr="00E749DB">
            <w:rPr>
              <w:color w:val="777777"/>
            </w:rPr>
            <w:fldChar w:fldCharType="end"/>
          </w:r>
        </w:p>
      </w:tc>
      <w:tc>
        <w:tcPr>
          <w:tcW w:w="476" w:type="pct"/>
          <w:tcBorders>
            <w:top w:val="single" w:sz="48" w:space="0" w:color="73AF77"/>
          </w:tcBorders>
          <w:shd w:val="clear" w:color="auto" w:fill="auto"/>
        </w:tcPr>
        <w:p w14:paraId="7FDB0043" w14:textId="77777777" w:rsidR="00035E0A" w:rsidRPr="00E749DB" w:rsidRDefault="00035E0A" w:rsidP="0033711B">
          <w:pPr>
            <w:tabs>
              <w:tab w:val="center" w:pos="4252"/>
              <w:tab w:val="right" w:pos="8504"/>
            </w:tabs>
            <w:spacing w:before="0" w:after="0"/>
            <w:ind w:firstLine="0"/>
            <w:rPr>
              <w:color w:val="777777"/>
            </w:rPr>
          </w:pPr>
        </w:p>
      </w:tc>
    </w:tr>
  </w:tbl>
  <w:p w14:paraId="6DE41FC7" w14:textId="77777777" w:rsidR="00035E0A" w:rsidRPr="0033711B" w:rsidRDefault="00035E0A" w:rsidP="0033711B">
    <w:pPr>
      <w:pStyle w:val="Rodap"/>
      <w:spacing w:before="0"/>
      <w:ind w:firstLine="0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1059"/>
    </w:tblGrid>
    <w:tr w:rsidR="00035E0A" w14:paraId="4D391216" w14:textId="77777777" w:rsidTr="6A50385B">
      <w:tc>
        <w:tcPr>
          <w:tcW w:w="4500" w:type="pct"/>
          <w:tcBorders>
            <w:top w:val="single" w:sz="4" w:space="0" w:color="000000" w:themeColor="text1"/>
          </w:tcBorders>
        </w:tcPr>
        <w:p w14:paraId="273E6D4E" w14:textId="77777777" w:rsidR="00035E0A" w:rsidRDefault="00035E0A" w:rsidP="00262F7F">
          <w:pPr>
            <w:pStyle w:val="Rodap"/>
          </w:pPr>
          <w:r>
            <w:t>HOLOS, Ano 29, Vol 1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808080" w:themeFill="text1" w:themeFillTint="7F"/>
        </w:tcPr>
        <w:p w14:paraId="20F40A3A" w14:textId="77777777" w:rsidR="00035E0A" w:rsidRDefault="00035E0A" w:rsidP="00262F7F">
          <w:pPr>
            <w:pStyle w:val="Cabealh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262F7F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177A69E" w14:textId="77777777" w:rsidR="00035E0A" w:rsidRDefault="00035E0A" w:rsidP="00F83710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0486" w14:textId="0561A11A" w:rsidR="00657AF4" w:rsidRDefault="00657AF4" w:rsidP="00657AF4">
    <w:pPr>
      <w:pStyle w:val="Rodap"/>
      <w:jc w:val="right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0F274A78" wp14:editId="7160A380">
          <wp:simplePos x="0" y="0"/>
          <wp:positionH relativeFrom="column">
            <wp:posOffset>38735</wp:posOffset>
          </wp:positionH>
          <wp:positionV relativeFrom="paragraph">
            <wp:posOffset>89535</wp:posOffset>
          </wp:positionV>
          <wp:extent cx="841442" cy="220560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ifr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442" cy="22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 w:rsidR="004C6B2F">
      <w:rPr>
        <w:noProof/>
      </w:rPr>
      <w:t>3</w:t>
    </w:r>
    <w:r>
      <w:fldChar w:fldCharType="end"/>
    </w:r>
  </w:p>
  <w:p w14:paraId="1273B4A5" w14:textId="77777777" w:rsidR="00051306" w:rsidRPr="0033711B" w:rsidRDefault="00903C13" w:rsidP="0033711B">
    <w:pPr>
      <w:pStyle w:val="Rodap"/>
      <w:spacing w:before="0"/>
      <w:ind w:firstLine="0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1059"/>
    </w:tblGrid>
    <w:tr w:rsidR="00051306" w14:paraId="507D87ED" w14:textId="77777777" w:rsidTr="6A50385B">
      <w:tc>
        <w:tcPr>
          <w:tcW w:w="4500" w:type="pct"/>
          <w:tcBorders>
            <w:top w:val="single" w:sz="4" w:space="0" w:color="000000" w:themeColor="text1"/>
          </w:tcBorders>
        </w:tcPr>
        <w:p w14:paraId="3E03E07D" w14:textId="77777777" w:rsidR="00051306" w:rsidRDefault="00126ACA" w:rsidP="00262F7F">
          <w:pPr>
            <w:pStyle w:val="Rodap"/>
          </w:pPr>
          <w:r>
            <w:t>HOLOS, Ano 29, Vol 1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808080" w:themeFill="text1" w:themeFillTint="7F"/>
        </w:tcPr>
        <w:p w14:paraId="35C7E3DE" w14:textId="77777777" w:rsidR="00051306" w:rsidRDefault="00126ACA" w:rsidP="00262F7F">
          <w:pPr>
            <w:pStyle w:val="Cabealh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262F7F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AD4657D" w14:textId="77777777" w:rsidR="00051306" w:rsidRDefault="00903C13" w:rsidP="00F837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63950" w14:textId="77777777" w:rsidR="00903C13" w:rsidRDefault="00903C13" w:rsidP="00921952">
      <w:pPr>
        <w:spacing w:before="0" w:after="0"/>
      </w:pPr>
      <w:r>
        <w:separator/>
      </w:r>
    </w:p>
  </w:footnote>
  <w:footnote w:type="continuationSeparator" w:id="0">
    <w:p w14:paraId="472C8907" w14:textId="77777777" w:rsidR="00903C13" w:rsidRDefault="00903C13" w:rsidP="009219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5B486" w14:textId="288DF972" w:rsidR="00035E0A" w:rsidRDefault="00035E0A" w:rsidP="00921952">
    <w:pPr>
      <w:pStyle w:val="Cabealho"/>
      <w:ind w:left="-1134" w:firstLine="0"/>
      <w:jc w:val="center"/>
      <w:rPr>
        <w:sz w:val="20"/>
      </w:rPr>
    </w:pPr>
  </w:p>
  <w:p w14:paraId="69A76394" w14:textId="128E616F" w:rsidR="00657AF4" w:rsidRDefault="00657AF4" w:rsidP="00921952">
    <w:pPr>
      <w:pStyle w:val="Cabealho"/>
      <w:ind w:left="-1134" w:firstLine="0"/>
      <w:jc w:val="center"/>
      <w:rPr>
        <w:sz w:val="20"/>
      </w:rPr>
    </w:pPr>
  </w:p>
  <w:p w14:paraId="7B3C951F" w14:textId="25ED3BEC" w:rsidR="00657AF4" w:rsidRPr="0052711F" w:rsidRDefault="00657AF4" w:rsidP="00657AF4">
    <w:pPr>
      <w:pStyle w:val="Cabealh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182A70" wp14:editId="7420C4E7">
          <wp:simplePos x="0" y="0"/>
          <wp:positionH relativeFrom="margin">
            <wp:posOffset>-8255</wp:posOffset>
          </wp:positionH>
          <wp:positionV relativeFrom="paragraph">
            <wp:posOffset>-168626</wp:posOffset>
          </wp:positionV>
          <wp:extent cx="1966595" cy="38544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m títul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6595" cy="385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2ED74B" wp14:editId="28062F17">
              <wp:simplePos x="0" y="0"/>
              <wp:positionH relativeFrom="column">
                <wp:posOffset>-1125855</wp:posOffset>
              </wp:positionH>
              <wp:positionV relativeFrom="paragraph">
                <wp:posOffset>478912</wp:posOffset>
              </wp:positionV>
              <wp:extent cx="7641590" cy="10800"/>
              <wp:effectExtent l="0" t="0" r="0" b="8255"/>
              <wp:wrapNone/>
              <wp:docPr id="26" name="Retâ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1590" cy="10800"/>
                      </a:xfrm>
                      <a:prstGeom prst="rect">
                        <a:avLst/>
                      </a:prstGeom>
                      <a:solidFill>
                        <a:srgbClr val="015A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01AEBF" w14:textId="77777777" w:rsidR="00657AF4" w:rsidRDefault="00657AF4" w:rsidP="00657AF4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82ED74B" id="Retângulo 26" o:spid="_x0000_s1026" style="position:absolute;left:0;text-align:left;margin-left:-88.65pt;margin-top:37.7pt;width:601.7pt;height: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" fillcolor="#015a46" stroked="f" strokeweight="1pt">
              <v:textbox>
                <w:txbxContent>
                  <w:p w14:paraId="4201AEBF" w14:textId="77777777" w:rsidR="00657AF4" w:rsidRDefault="00657AF4" w:rsidP="00657AF4">
                    <w:pPr>
                      <w:jc w:val="center"/>
                    </w:pPr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t xml:space="preserve">                                                                   </w:t>
    </w:r>
    <w:r w:rsidR="0038306D">
      <w:t xml:space="preserve">                  </w:t>
    </w:r>
    <w:r>
      <w:rPr>
        <w:sz w:val="20"/>
      </w:rPr>
      <w:t xml:space="preserve">IV SECITEX </w:t>
    </w:r>
    <w:r w:rsidRPr="006E4071">
      <w:rPr>
        <w:sz w:val="20"/>
      </w:rPr>
      <w:t>/</w:t>
    </w:r>
    <w:r>
      <w:rPr>
        <w:sz w:val="20"/>
      </w:rPr>
      <w:t>V</w:t>
    </w:r>
    <w:r w:rsidR="0038306D">
      <w:rPr>
        <w:sz w:val="20"/>
      </w:rPr>
      <w:t>I MOSTRA TECNOLÓGICA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E4073" w14:textId="77777777" w:rsidR="00035E0A" w:rsidRPr="00921952" w:rsidRDefault="00035E0A" w:rsidP="00975815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A7660" w14:textId="02021D7A" w:rsidR="00657AF4" w:rsidRPr="0052711F" w:rsidRDefault="00657AF4" w:rsidP="00657AF4">
    <w:pPr>
      <w:pStyle w:val="Cabealho"/>
    </w:pPr>
    <w:r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503C27C0" wp14:editId="2ECDD9A7">
          <wp:simplePos x="0" y="0"/>
          <wp:positionH relativeFrom="margin">
            <wp:posOffset>-8255</wp:posOffset>
          </wp:positionH>
          <wp:positionV relativeFrom="paragraph">
            <wp:posOffset>-168626</wp:posOffset>
          </wp:positionV>
          <wp:extent cx="1966595" cy="385445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m título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6595" cy="385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239A89" wp14:editId="32EC3C75">
              <wp:simplePos x="0" y="0"/>
              <wp:positionH relativeFrom="column">
                <wp:posOffset>-1125855</wp:posOffset>
              </wp:positionH>
              <wp:positionV relativeFrom="paragraph">
                <wp:posOffset>478912</wp:posOffset>
              </wp:positionV>
              <wp:extent cx="7641590" cy="10800"/>
              <wp:effectExtent l="0" t="0" r="0" b="8255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1590" cy="10800"/>
                      </a:xfrm>
                      <a:prstGeom prst="rect">
                        <a:avLst/>
                      </a:prstGeom>
                      <a:solidFill>
                        <a:srgbClr val="015A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F828B3" w14:textId="77777777" w:rsidR="00657AF4" w:rsidRDefault="00657AF4" w:rsidP="00657AF4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A239A89" id="Retângulo 3" o:spid="_x0000_s1027" style="position:absolute;left:0;text-align:left;margin-left:-88.65pt;margin-top:37.7pt;width:601.7pt;height: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" fillcolor="#015a46" stroked="f" strokeweight="1pt">
              <v:textbox>
                <w:txbxContent>
                  <w:p w14:paraId="38F828B3" w14:textId="77777777" w:rsidR="00657AF4" w:rsidRDefault="00657AF4" w:rsidP="00657AF4">
                    <w:pPr>
                      <w:jc w:val="center"/>
                    </w:pPr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t xml:space="preserve">                                                                          </w:t>
    </w:r>
    <w:r w:rsidR="0038306D">
      <w:t xml:space="preserve">           </w:t>
    </w:r>
    <w:r w:rsidR="0038306D">
      <w:rPr>
        <w:sz w:val="20"/>
      </w:rPr>
      <w:t xml:space="preserve">IV SECITEX </w:t>
    </w:r>
    <w:r w:rsidR="0038306D" w:rsidRPr="006E4071">
      <w:rPr>
        <w:sz w:val="20"/>
      </w:rPr>
      <w:t>/</w:t>
    </w:r>
    <w:r w:rsidR="0038306D">
      <w:rPr>
        <w:sz w:val="20"/>
      </w:rPr>
      <w:t>VI MOSTRA TECNOLÓGICA</w:t>
    </w:r>
  </w:p>
  <w:p w14:paraId="2C94740E" w14:textId="6A5DD6A1" w:rsidR="00051306" w:rsidRPr="00921952" w:rsidRDefault="00903C13" w:rsidP="00975815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710F"/>
    <w:multiLevelType w:val="multilevel"/>
    <w:tmpl w:val="B936EF58"/>
    <w:lvl w:ilvl="0">
      <w:start w:val="1"/>
      <w:numFmt w:val="decimal"/>
      <w:pStyle w:val="Ttulo1"/>
      <w:lvlText w:val="%1"/>
      <w:lvlJc w:val="left"/>
      <w:pPr>
        <w:ind w:left="644" w:hanging="360"/>
      </w:pPr>
      <w:rPr>
        <w:rFonts w:ascii="Palatino Linotype" w:hAnsi="Palatino Linotype" w:hint="default"/>
        <w:b/>
        <w:i w:val="0"/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i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D644DB"/>
    <w:multiLevelType w:val="hybridMultilevel"/>
    <w:tmpl w:val="36DAD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E279A"/>
    <w:multiLevelType w:val="hybridMultilevel"/>
    <w:tmpl w:val="CD68CB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6E"/>
    <w:rsid w:val="00035E0A"/>
    <w:rsid w:val="000457A9"/>
    <w:rsid w:val="000603CE"/>
    <w:rsid w:val="00084B5F"/>
    <w:rsid w:val="000D1F5F"/>
    <w:rsid w:val="000D2BB5"/>
    <w:rsid w:val="0010488F"/>
    <w:rsid w:val="00116689"/>
    <w:rsid w:val="00126ACA"/>
    <w:rsid w:val="00181684"/>
    <w:rsid w:val="00194AC3"/>
    <w:rsid w:val="00312E81"/>
    <w:rsid w:val="00361F98"/>
    <w:rsid w:val="0038306D"/>
    <w:rsid w:val="003D0F4C"/>
    <w:rsid w:val="003D6122"/>
    <w:rsid w:val="004536D7"/>
    <w:rsid w:val="00481538"/>
    <w:rsid w:val="004832FE"/>
    <w:rsid w:val="004C6B2F"/>
    <w:rsid w:val="004E0CA1"/>
    <w:rsid w:val="004E4B23"/>
    <w:rsid w:val="004E73EA"/>
    <w:rsid w:val="00505C2A"/>
    <w:rsid w:val="0051703C"/>
    <w:rsid w:val="00556F6C"/>
    <w:rsid w:val="005A70DE"/>
    <w:rsid w:val="005B5AA7"/>
    <w:rsid w:val="00601752"/>
    <w:rsid w:val="0060356E"/>
    <w:rsid w:val="00657AF4"/>
    <w:rsid w:val="006E2E7C"/>
    <w:rsid w:val="00707C93"/>
    <w:rsid w:val="00720A94"/>
    <w:rsid w:val="00736336"/>
    <w:rsid w:val="007B3BA3"/>
    <w:rsid w:val="007B4008"/>
    <w:rsid w:val="007C3903"/>
    <w:rsid w:val="007D0F36"/>
    <w:rsid w:val="007F70A7"/>
    <w:rsid w:val="007F773E"/>
    <w:rsid w:val="00814EAB"/>
    <w:rsid w:val="00841CF8"/>
    <w:rsid w:val="008633CD"/>
    <w:rsid w:val="008719AB"/>
    <w:rsid w:val="00873D6B"/>
    <w:rsid w:val="00885A81"/>
    <w:rsid w:val="008B67B5"/>
    <w:rsid w:val="00903C13"/>
    <w:rsid w:val="00921952"/>
    <w:rsid w:val="00967DFF"/>
    <w:rsid w:val="00975815"/>
    <w:rsid w:val="00987D46"/>
    <w:rsid w:val="00991091"/>
    <w:rsid w:val="009D24C3"/>
    <w:rsid w:val="009D40DA"/>
    <w:rsid w:val="00A67F79"/>
    <w:rsid w:val="00A85EF5"/>
    <w:rsid w:val="00B04211"/>
    <w:rsid w:val="00B10B64"/>
    <w:rsid w:val="00B81819"/>
    <w:rsid w:val="00BC0F5E"/>
    <w:rsid w:val="00BC6078"/>
    <w:rsid w:val="00C21BEA"/>
    <w:rsid w:val="00C307E1"/>
    <w:rsid w:val="00C37818"/>
    <w:rsid w:val="00C820EC"/>
    <w:rsid w:val="00CD0EAE"/>
    <w:rsid w:val="00D2455F"/>
    <w:rsid w:val="00D65634"/>
    <w:rsid w:val="00E12DB9"/>
    <w:rsid w:val="00EB7AA0"/>
    <w:rsid w:val="00ED0808"/>
    <w:rsid w:val="00EF27EE"/>
    <w:rsid w:val="00F126A3"/>
    <w:rsid w:val="00F42925"/>
    <w:rsid w:val="00F5634F"/>
    <w:rsid w:val="00F8560A"/>
    <w:rsid w:val="00F93A54"/>
    <w:rsid w:val="00FB2E1B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9F8AA"/>
  <w15:chartTrackingRefBased/>
  <w15:docId w15:val="{3A612521-7196-4B65-9C18-FAB33323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"/>
    <w:qFormat/>
    <w:rsid w:val="0060356E"/>
    <w:pPr>
      <w:spacing w:before="120" w:after="120" w:line="240" w:lineRule="auto"/>
      <w:ind w:firstLine="709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ópico"/>
    <w:basedOn w:val="Normal"/>
    <w:next w:val="Normal"/>
    <w:link w:val="Ttulo1Char"/>
    <w:uiPriority w:val="1"/>
    <w:qFormat/>
    <w:rsid w:val="0060356E"/>
    <w:pPr>
      <w:keepNext/>
      <w:keepLines/>
      <w:numPr>
        <w:numId w:val="1"/>
      </w:numPr>
      <w:spacing w:before="360" w:after="240"/>
      <w:ind w:left="641" w:hanging="357"/>
      <w:mirrorIndents/>
      <w:jc w:val="left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Ttulo2">
    <w:name w:val="heading 2"/>
    <w:aliases w:val="Subtópico 1"/>
    <w:basedOn w:val="Ttulo1"/>
    <w:next w:val="Normal"/>
    <w:link w:val="Ttulo2Char"/>
    <w:uiPriority w:val="2"/>
    <w:qFormat/>
    <w:rsid w:val="0060356E"/>
    <w:pPr>
      <w:numPr>
        <w:ilvl w:val="1"/>
      </w:numPr>
      <w:spacing w:after="120"/>
      <w:ind w:left="794" w:hanging="510"/>
      <w:outlineLvl w:val="1"/>
    </w:pPr>
    <w:rPr>
      <w:rFonts w:eastAsia="Times New Roman" w:cs="Arial"/>
      <w:b w:val="0"/>
      <w:bCs w:val="0"/>
      <w:iCs/>
      <w:caps w:val="0"/>
      <w:sz w:val="26"/>
      <w:lang w:eastAsia="pt-BR"/>
    </w:rPr>
  </w:style>
  <w:style w:type="paragraph" w:styleId="Ttulo3">
    <w:name w:val="heading 3"/>
    <w:aliases w:val="Subtópico 2"/>
    <w:basedOn w:val="Subttulo"/>
    <w:next w:val="Normal"/>
    <w:link w:val="Ttulo3Char"/>
    <w:uiPriority w:val="4"/>
    <w:unhideWhenUsed/>
    <w:qFormat/>
    <w:rsid w:val="0060356E"/>
    <w:pPr>
      <w:keepNext/>
      <w:keepLines/>
      <w:numPr>
        <w:ilvl w:val="2"/>
        <w:numId w:val="1"/>
      </w:numPr>
      <w:spacing w:before="360" w:after="120"/>
      <w:ind w:left="1446" w:hanging="737"/>
      <w:mirrorIndents/>
      <w:jc w:val="left"/>
      <w:outlineLvl w:val="2"/>
    </w:pPr>
    <w:rPr>
      <w:rFonts w:ascii="Palatino Linotype" w:eastAsiaTheme="majorEastAsia" w:hAnsi="Palatino Linotype" w:cstheme="majorBidi"/>
      <w:bCs/>
      <w:i/>
      <w:color w:val="000000" w:themeColor="text1"/>
      <w:spacing w:val="5"/>
      <w:kern w:val="28"/>
      <w:sz w:val="24"/>
      <w:szCs w:val="5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356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356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356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356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356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356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ópico Char"/>
    <w:basedOn w:val="Fontepargpadro"/>
    <w:link w:val="Ttulo1"/>
    <w:uiPriority w:val="1"/>
    <w:rsid w:val="0060356E"/>
    <w:rPr>
      <w:rFonts w:ascii="Palatino Linotype" w:eastAsiaTheme="majorEastAsia" w:hAnsi="Palatino Linotype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aliases w:val="Subtópico 1 Char"/>
    <w:basedOn w:val="Fontepargpadro"/>
    <w:link w:val="Ttulo2"/>
    <w:uiPriority w:val="2"/>
    <w:rsid w:val="0060356E"/>
    <w:rPr>
      <w:rFonts w:ascii="Palatino Linotype" w:eastAsia="Times New Roman" w:hAnsi="Palatino Linotype" w:cs="Arial"/>
      <w:iCs/>
      <w:color w:val="000000" w:themeColor="text1"/>
      <w:sz w:val="26"/>
      <w:szCs w:val="28"/>
      <w:lang w:eastAsia="pt-BR"/>
    </w:rPr>
  </w:style>
  <w:style w:type="character" w:customStyle="1" w:styleId="Ttulo3Char">
    <w:name w:val="Título 3 Char"/>
    <w:aliases w:val="Subtópico 2 Char"/>
    <w:basedOn w:val="Fontepargpadro"/>
    <w:link w:val="Ttulo3"/>
    <w:uiPriority w:val="4"/>
    <w:rsid w:val="0060356E"/>
    <w:rPr>
      <w:rFonts w:ascii="Palatino Linotype" w:eastAsiaTheme="majorEastAsia" w:hAnsi="Palatino Linotype" w:cstheme="majorBidi"/>
      <w:bCs/>
      <w:i/>
      <w:color w:val="000000" w:themeColor="text1"/>
      <w:spacing w:val="5"/>
      <w:kern w:val="28"/>
      <w:sz w:val="24"/>
      <w:szCs w:val="5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356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356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356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356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35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3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0356E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0356E"/>
    <w:rPr>
      <w:rFonts w:ascii="Palatino Linotype" w:hAnsi="Palatino Linotype"/>
      <w:sz w:val="24"/>
    </w:rPr>
  </w:style>
  <w:style w:type="paragraph" w:styleId="Rodap">
    <w:name w:val="footer"/>
    <w:basedOn w:val="Normal"/>
    <w:link w:val="RodapChar"/>
    <w:uiPriority w:val="99"/>
    <w:unhideWhenUsed/>
    <w:rsid w:val="0060356E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0356E"/>
    <w:rPr>
      <w:rFonts w:ascii="Palatino Linotype" w:hAnsi="Palatino Linotype"/>
      <w:sz w:val="24"/>
    </w:rPr>
  </w:style>
  <w:style w:type="table" w:styleId="Tabelacomgrade">
    <w:name w:val="Table Grid"/>
    <w:basedOn w:val="Tabelanormal"/>
    <w:rsid w:val="00603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rsid w:val="0060356E"/>
    <w:pPr>
      <w:spacing w:after="0" w:line="240" w:lineRule="auto"/>
    </w:pPr>
  </w:style>
  <w:style w:type="table" w:styleId="GradeClara">
    <w:name w:val="Light Grid"/>
    <w:basedOn w:val="Tabelanormal"/>
    <w:uiPriority w:val="62"/>
    <w:rsid w:val="0060356E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HOLOS-ttulodoartigo">
    <w:name w:val="HOLOS - título do artigo"/>
    <w:basedOn w:val="Normal"/>
    <w:autoRedefine/>
    <w:locked/>
    <w:rsid w:val="00035E0A"/>
    <w:pPr>
      <w:spacing w:before="480" w:after="360"/>
      <w:ind w:firstLine="0"/>
      <w:jc w:val="center"/>
    </w:pPr>
    <w:rPr>
      <w:rFonts w:cs="Times New Roman"/>
      <w:b/>
      <w:bCs/>
      <w:snapToGrid w:val="0"/>
      <w:sz w:val="28"/>
      <w:szCs w:val="24"/>
      <w:lang w:val="es-ES" w:eastAsia="es-ES"/>
    </w:rPr>
  </w:style>
  <w:style w:type="paragraph" w:customStyle="1" w:styleId="HOLOS-ResumoeAbstract">
    <w:name w:val="HOLOS - Resumo e Abstract"/>
    <w:basedOn w:val="Normal"/>
    <w:locked/>
    <w:rsid w:val="0060356E"/>
    <w:rPr>
      <w:rFonts w:cstheme="minorHAnsi"/>
      <w:bCs/>
      <w:sz w:val="20"/>
      <w:szCs w:val="24"/>
      <w:lang w:val="en-US"/>
    </w:rPr>
  </w:style>
  <w:style w:type="paragraph" w:customStyle="1" w:styleId="HOLOS-subtitulos">
    <w:name w:val="HOLOS - subtitulos"/>
    <w:basedOn w:val="SemEspaamento"/>
    <w:locked/>
    <w:rsid w:val="0060356E"/>
    <w:rPr>
      <w:rFonts w:cstheme="minorHAnsi"/>
      <w:b/>
      <w:sz w:val="24"/>
      <w:szCs w:val="24"/>
    </w:rPr>
  </w:style>
  <w:style w:type="paragraph" w:customStyle="1" w:styleId="Padro">
    <w:name w:val="Padrão"/>
    <w:locked/>
    <w:rsid w:val="0060356E"/>
    <w:pPr>
      <w:widowControl w:val="0"/>
      <w:tabs>
        <w:tab w:val="left" w:pos="709"/>
      </w:tabs>
      <w:suppressAutoHyphens/>
      <w:spacing w:after="0" w:line="200" w:lineRule="atLeast"/>
    </w:pPr>
    <w:rPr>
      <w:rFonts w:ascii="Times New Roman" w:eastAsia="DejaVu Sans" w:hAnsi="Times New Roman" w:cs="DejaVu Sans"/>
      <w:sz w:val="24"/>
      <w:szCs w:val="24"/>
      <w:lang w:eastAsia="pt-BR" w:bidi="pt-BR"/>
    </w:rPr>
  </w:style>
  <w:style w:type="character" w:customStyle="1" w:styleId="apple-style-span">
    <w:name w:val="apple-style-span"/>
    <w:basedOn w:val="Fontepargpadro"/>
    <w:locked/>
    <w:rsid w:val="0060356E"/>
  </w:style>
  <w:style w:type="paragraph" w:customStyle="1" w:styleId="Resumo">
    <w:name w:val="Resumo"/>
    <w:basedOn w:val="Corpodetexto"/>
    <w:link w:val="ResumoChar"/>
    <w:autoRedefine/>
    <w:qFormat/>
    <w:rsid w:val="0060356E"/>
    <w:pPr>
      <w:spacing w:before="0" w:after="0"/>
      <w:ind w:firstLine="0"/>
    </w:pPr>
    <w:rPr>
      <w:rFonts w:eastAsia="Times New Roman" w:cs="Times New Roman"/>
      <w:szCs w:val="24"/>
      <w:lang w:eastAsia="pt-BR"/>
    </w:rPr>
  </w:style>
  <w:style w:type="character" w:customStyle="1" w:styleId="ResumoChar">
    <w:name w:val="Resumo Char"/>
    <w:basedOn w:val="CorpodetextoChar"/>
    <w:link w:val="Resumo"/>
    <w:rsid w:val="0060356E"/>
    <w:rPr>
      <w:rFonts w:ascii="Palatino Linotype" w:eastAsia="Times New Roman" w:hAnsi="Palatino Linotype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356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60356E"/>
    <w:rPr>
      <w:rFonts w:eastAsiaTheme="minorEastAsia"/>
      <w:color w:val="5A5A5A" w:themeColor="text1" w:themeTint="A5"/>
      <w:spacing w:val="15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0356E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0356E"/>
    <w:rPr>
      <w:rFonts w:ascii="Palatino Linotype" w:hAnsi="Palatino Linotype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421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4211"/>
    <w:rPr>
      <w:rFonts w:ascii="Palatino Linotype" w:hAnsi="Palatino Linotype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4211"/>
    <w:pPr>
      <w:spacing w:before="0" w:after="160"/>
      <w:ind w:firstLine="0"/>
      <w:jc w:val="left"/>
    </w:pPr>
    <w:rPr>
      <w:rFonts w:asciiTheme="minorHAnsi" w:hAnsiTheme="minorHAns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4211"/>
    <w:rPr>
      <w:rFonts w:ascii="Palatino Linotype" w:hAnsi="Palatino Linotype"/>
      <w:b/>
      <w:bCs/>
      <w:sz w:val="20"/>
      <w:szCs w:val="20"/>
    </w:rPr>
  </w:style>
  <w:style w:type="character" w:styleId="Hyperlink">
    <w:name w:val="Hyperlink"/>
    <w:rsid w:val="00C307E1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194AC3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4AC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AC3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035E0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Darlyne Fontes Virginio</dc:creator>
  <cp:keywords/>
  <dc:description/>
  <cp:lastModifiedBy>Otsugua Emrehliug</cp:lastModifiedBy>
  <cp:revision>5</cp:revision>
  <dcterms:created xsi:type="dcterms:W3CDTF">2018-09-17T01:46:00Z</dcterms:created>
  <dcterms:modified xsi:type="dcterms:W3CDTF">2018-09-17T02:10:00Z</dcterms:modified>
</cp:coreProperties>
</file>