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5E320" w14:textId="12A001CB" w:rsidR="004B71BB" w:rsidRDefault="004B71BB" w:rsidP="004B71BB">
      <w:pPr>
        <w:pStyle w:val="Ttulo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0" w:name="_Hlk120615446"/>
      <w:r w:rsidRPr="009F1F92">
        <w:rPr>
          <w:rFonts w:ascii="Times New Roman" w:hAnsi="Times New Roman" w:cs="Times New Roman"/>
          <w:color w:val="000000" w:themeColor="text1"/>
          <w:sz w:val="36"/>
          <w:szCs w:val="36"/>
        </w:rPr>
        <w:t>Complexity metrics</w:t>
      </w:r>
    </w:p>
    <w:p w14:paraId="139E5FC1" w14:textId="57BC5C51" w:rsidR="004B71BB" w:rsidRDefault="004B71BB" w:rsidP="004B71BB"/>
    <w:p w14:paraId="084DDD77" w14:textId="65C84D3D" w:rsidR="00D7060C" w:rsidRPr="005D6FC8" w:rsidRDefault="00D7060C" w:rsidP="00D7060C">
      <w:pPr>
        <w:pStyle w:val="Ttulo2"/>
        <w:spacing w:after="1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F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Cyclomatic Complexity</w:t>
      </w:r>
    </w:p>
    <w:p w14:paraId="669B28A5" w14:textId="3DE4682C" w:rsidR="009F1F92" w:rsidRDefault="00D7060C" w:rsidP="00D7060C">
      <w:pPr>
        <w:rPr>
          <w:rFonts w:cstheme="minorHAnsi"/>
          <w:color w:val="000000"/>
          <w:sz w:val="20"/>
          <w:szCs w:val="20"/>
        </w:rPr>
      </w:pPr>
      <w:r w:rsidRPr="009F1F92">
        <w:rPr>
          <w:rFonts w:cstheme="minorHAnsi"/>
          <w:color w:val="000000"/>
          <w:sz w:val="20"/>
          <w:szCs w:val="20"/>
        </w:rPr>
        <w:t>Cyclomatic complexity is</w:t>
      </w:r>
      <w:r w:rsidR="009F1F92" w:rsidRPr="009F1F92">
        <w:rPr>
          <w:rFonts w:cstheme="minorHAnsi"/>
          <w:color w:val="000000"/>
          <w:sz w:val="20"/>
          <w:szCs w:val="20"/>
        </w:rPr>
        <w:t xml:space="preserve"> a metric used to indicate the complexity of a program. It calculates several</w:t>
      </w:r>
      <w:r w:rsidR="00A40E0F" w:rsidRPr="009F1F92">
        <w:rPr>
          <w:rFonts w:cstheme="minorHAnsi"/>
          <w:color w:val="000000"/>
          <w:sz w:val="20"/>
          <w:szCs w:val="20"/>
        </w:rPr>
        <w:t xml:space="preserve"> </w:t>
      </w:r>
      <w:hyperlink r:id="rId5" w:tooltip="Linearly independent" w:history="1">
        <w:r w:rsidR="00A40E0F" w:rsidRPr="009F1F92">
          <w:rPr>
            <w:rStyle w:val="Hiperligao"/>
            <w:rFonts w:cstheme="minorHAnsi"/>
            <w:color w:val="000000" w:themeColor="text1"/>
            <w:sz w:val="21"/>
            <w:szCs w:val="21"/>
            <w:u w:val="none"/>
            <w:shd w:val="clear" w:color="auto" w:fill="FFFFFF"/>
          </w:rPr>
          <w:t>linearly independent</w:t>
        </w:r>
      </w:hyperlink>
      <w:r w:rsidRPr="009F1F92">
        <w:rPr>
          <w:rFonts w:cstheme="minorHAnsi"/>
          <w:color w:val="000000"/>
          <w:sz w:val="20"/>
          <w:szCs w:val="20"/>
        </w:rPr>
        <w:t xml:space="preserve"> paths that can</w:t>
      </w:r>
      <w:r w:rsidR="005D6FC8" w:rsidRPr="009F1F92">
        <w:rPr>
          <w:rFonts w:cstheme="minorHAnsi"/>
          <w:color w:val="000000"/>
          <w:sz w:val="20"/>
          <w:szCs w:val="20"/>
        </w:rPr>
        <w:t xml:space="preserve"> </w:t>
      </w:r>
      <w:r w:rsidRPr="009F1F92">
        <w:rPr>
          <w:rFonts w:cstheme="minorHAnsi"/>
          <w:color w:val="000000"/>
          <w:sz w:val="20"/>
          <w:szCs w:val="20"/>
        </w:rPr>
        <w:t xml:space="preserve">generate all possible paths through a </w:t>
      </w:r>
      <w:r w:rsidR="00F1405C" w:rsidRPr="009F1F92">
        <w:rPr>
          <w:rFonts w:cstheme="minorHAnsi"/>
          <w:color w:val="000000"/>
          <w:sz w:val="20"/>
          <w:szCs w:val="20"/>
        </w:rPr>
        <w:t>method.</w:t>
      </w:r>
    </w:p>
    <w:p w14:paraId="7E7D2D75" w14:textId="77777777" w:rsidR="00CC016D" w:rsidRDefault="00CC016D" w:rsidP="00D7060C">
      <w:pPr>
        <w:rPr>
          <w:rFonts w:cstheme="minorHAnsi"/>
          <w:color w:val="000000"/>
          <w:sz w:val="20"/>
          <w:szCs w:val="20"/>
        </w:rPr>
      </w:pPr>
    </w:p>
    <w:p w14:paraId="6D294E6F" w14:textId="64B2E412" w:rsidR="00CC016D" w:rsidRPr="00CC016D" w:rsidRDefault="00CC016D" w:rsidP="00D7060C">
      <w:r>
        <w:t>Class Metrics:</w:t>
      </w:r>
    </w:p>
    <w:p w14:paraId="3522FFF8" w14:textId="513E35FB" w:rsidR="005D6FC8" w:rsidRPr="005D6FC8" w:rsidRDefault="004B71BB" w:rsidP="005D6FC8">
      <w:pPr>
        <w:pStyle w:val="Ttulo3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6F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Average operation method </w:t>
      </w:r>
    </w:p>
    <w:p w14:paraId="6881143C" w14:textId="1273E8E7" w:rsidR="00F926D5" w:rsidRPr="009F1F92" w:rsidRDefault="00CC016D" w:rsidP="00684699">
      <w:pPr>
        <w:rPr>
          <w:rFonts w:cstheme="minorHAnsi"/>
        </w:rPr>
      </w:pPr>
      <w:r>
        <w:rPr>
          <w:rFonts w:cstheme="minorHAnsi"/>
        </w:rPr>
        <w:t>This metric c</w:t>
      </w:r>
      <w:r w:rsidR="00F1405C" w:rsidRPr="009F1F92">
        <w:rPr>
          <w:rFonts w:cstheme="minorHAnsi"/>
        </w:rPr>
        <w:t xml:space="preserve">alculates the </w:t>
      </w:r>
      <w:r>
        <w:rPr>
          <w:rFonts w:cstheme="minorHAnsi"/>
        </w:rPr>
        <w:t>a</w:t>
      </w:r>
      <w:r w:rsidR="00F1405C" w:rsidRPr="009F1F92">
        <w:rPr>
          <w:rFonts w:cstheme="minorHAnsi"/>
        </w:rPr>
        <w:t>verage Cyclomatic Complexity of all non-abstract methods in each class. Inherited methods are not counted.</w:t>
      </w:r>
      <w:r w:rsidR="005D6FC8" w:rsidRPr="009F1F92">
        <w:rPr>
          <w:rFonts w:cstheme="minorHAnsi"/>
        </w:rPr>
        <w:t xml:space="preserve"> </w:t>
      </w:r>
    </w:p>
    <w:p w14:paraId="26D86C7C" w14:textId="26B672C7" w:rsidR="00684699" w:rsidRPr="003C7926" w:rsidRDefault="00A40E0F" w:rsidP="00684699">
      <w:pPr>
        <w:rPr>
          <w:rFonts w:cstheme="minorHAnsi"/>
          <w:strike/>
        </w:rPr>
      </w:pPr>
      <w:r w:rsidRPr="009F1F92">
        <w:rPr>
          <w:rFonts w:cstheme="minorHAnsi"/>
        </w:rPr>
        <w:t>For example,</w:t>
      </w:r>
      <w:r w:rsidR="005D6FC8" w:rsidRPr="009F1F92">
        <w:rPr>
          <w:rFonts w:cstheme="minorHAnsi"/>
        </w:rPr>
        <w:t xml:space="preserve"> the class </w:t>
      </w:r>
      <w:proofErr w:type="spellStart"/>
      <w:r w:rsidR="001B2037" w:rsidRPr="009F1F92">
        <w:rPr>
          <w:rFonts w:cstheme="minorHAnsi"/>
        </w:rPr>
        <w:t>GanttXMLOptionsParser</w:t>
      </w:r>
      <w:proofErr w:type="spellEnd"/>
      <w:r w:rsidRPr="009F1F92">
        <w:rPr>
          <w:rFonts w:cstheme="minorHAnsi"/>
        </w:rPr>
        <w:t xml:space="preserve"> has “long method” code smell</w:t>
      </w:r>
      <w:r w:rsidR="00F63E39" w:rsidRPr="009F1F92">
        <w:rPr>
          <w:rFonts w:cstheme="minorHAnsi"/>
        </w:rPr>
        <w:t>s</w:t>
      </w:r>
      <w:r w:rsidRPr="009F1F92">
        <w:rPr>
          <w:rFonts w:cstheme="minorHAnsi"/>
        </w:rPr>
        <w:t xml:space="preserve">. </w:t>
      </w:r>
      <w:r w:rsidR="00F63E39" w:rsidRPr="009F1F92">
        <w:rPr>
          <w:rFonts w:cstheme="minorHAnsi"/>
        </w:rPr>
        <w:t xml:space="preserve">Specifically the </w:t>
      </w:r>
      <w:r w:rsidRPr="009F1F92">
        <w:rPr>
          <w:rFonts w:cstheme="minorHAnsi"/>
        </w:rPr>
        <w:t xml:space="preserve">method </w:t>
      </w:r>
      <w:proofErr w:type="spellStart"/>
      <w:proofErr w:type="gramStart"/>
      <w:r w:rsidRPr="009F1F92">
        <w:rPr>
          <w:rFonts w:cstheme="minorHAnsi"/>
        </w:rPr>
        <w:t>startElement</w:t>
      </w:r>
      <w:proofErr w:type="spellEnd"/>
      <w:r w:rsidRPr="009F1F92">
        <w:rPr>
          <w:rFonts w:cstheme="minorHAnsi"/>
        </w:rPr>
        <w:t>(</w:t>
      </w:r>
      <w:proofErr w:type="gramEnd"/>
      <w:r w:rsidRPr="009F1F92">
        <w:rPr>
          <w:rFonts w:cstheme="minorHAnsi"/>
        </w:rPr>
        <w:t>)</w:t>
      </w:r>
      <w:r w:rsidR="009F1F92" w:rsidRPr="009F1F92">
        <w:rPr>
          <w:rFonts w:cstheme="minorHAnsi"/>
        </w:rPr>
        <w:t xml:space="preserve"> </w:t>
      </w:r>
      <w:r w:rsidR="00F63E39" w:rsidRPr="009F1F92">
        <w:rPr>
          <w:rFonts w:cstheme="minorHAnsi"/>
        </w:rPr>
        <w:t xml:space="preserve">has more than 200 lines with a lot of if statements </w:t>
      </w:r>
      <w:r w:rsidR="008A695C" w:rsidRPr="009F1F92">
        <w:rPr>
          <w:rFonts w:cstheme="minorHAnsi"/>
        </w:rPr>
        <w:t>which indicates that the method is very complex</w:t>
      </w:r>
      <w:r w:rsidR="00F926D5" w:rsidRPr="009F1F92">
        <w:rPr>
          <w:rFonts w:cstheme="minorHAnsi"/>
        </w:rPr>
        <w:t>(</w:t>
      </w:r>
      <w:r w:rsidR="00F926D5" w:rsidRPr="009F1F92">
        <w:rPr>
          <w:rFonts w:cstheme="minorHAnsi"/>
          <w:color w:val="000000" w:themeColor="text1"/>
        </w:rPr>
        <w:t xml:space="preserve">has </w:t>
      </w:r>
      <w:r w:rsidR="00F926D5" w:rsidRPr="009F1F92">
        <w:rPr>
          <w:rFonts w:cstheme="minorHAnsi"/>
          <w:color w:val="000000" w:themeColor="text1"/>
          <w:shd w:val="clear" w:color="auto" w:fill="FFFFFF"/>
        </w:rPr>
        <w:t xml:space="preserve">higher </w:t>
      </w:r>
      <w:r w:rsidR="003C7926" w:rsidRPr="009F1F92">
        <w:rPr>
          <w:rFonts w:cstheme="minorHAnsi"/>
          <w:color w:val="000000" w:themeColor="text1"/>
          <w:shd w:val="clear" w:color="auto" w:fill="FFFFFF"/>
        </w:rPr>
        <w:t>cyclomatic complexity values</w:t>
      </w:r>
      <w:r w:rsidR="00F926D5" w:rsidRPr="009F1F92">
        <w:rPr>
          <w:rFonts w:cstheme="minorHAnsi"/>
          <w:color w:val="333333"/>
          <w:shd w:val="clear" w:color="auto" w:fill="FFFFFF"/>
        </w:rPr>
        <w:t>)</w:t>
      </w:r>
      <w:r w:rsidR="008A695C" w:rsidRPr="009F1F92">
        <w:rPr>
          <w:rFonts w:cstheme="minorHAnsi"/>
        </w:rPr>
        <w:t xml:space="preserve"> and should be divided into different methods</w:t>
      </w:r>
      <w:r w:rsidR="00F926D5" w:rsidRPr="009F1F92">
        <w:rPr>
          <w:rFonts w:cstheme="minorHAnsi"/>
        </w:rPr>
        <w:t>.</w:t>
      </w:r>
      <w:r w:rsidR="009F1F92" w:rsidRPr="009F1F92">
        <w:rPr>
          <w:rFonts w:cstheme="minorHAnsi"/>
        </w:rPr>
        <w:t xml:space="preserve"> </w:t>
      </w:r>
      <w:r w:rsidR="001C681E">
        <w:rPr>
          <w:rFonts w:cstheme="minorHAnsi"/>
          <w:strike/>
        </w:rPr>
        <w:t xml:space="preserve"> </w:t>
      </w:r>
    </w:p>
    <w:p w14:paraId="05899972" w14:textId="77777777" w:rsidR="009F1F92" w:rsidRPr="009F1F92" w:rsidRDefault="009F1F92" w:rsidP="00684699">
      <w:pPr>
        <w:rPr>
          <w:rFonts w:cstheme="minorHAnsi"/>
          <w:lang w:val="en-US"/>
        </w:rPr>
      </w:pPr>
    </w:p>
    <w:p w14:paraId="0357512F" w14:textId="5AA9C94B" w:rsidR="004B71BB" w:rsidRDefault="004B71BB" w:rsidP="00D7060C">
      <w:pPr>
        <w:pStyle w:val="Ttulo3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6F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Maximum operation method </w:t>
      </w:r>
    </w:p>
    <w:p w14:paraId="0E03F5A2" w14:textId="2763493C" w:rsidR="003C7926" w:rsidRDefault="00CC016D" w:rsidP="005D6FC8">
      <w:r>
        <w:rPr>
          <w:rFonts w:cstheme="minorHAnsi"/>
        </w:rPr>
        <w:t>This metric c</w:t>
      </w:r>
      <w:r w:rsidRPr="009F1F92">
        <w:rPr>
          <w:rFonts w:cstheme="minorHAnsi"/>
        </w:rPr>
        <w:t>alculates</w:t>
      </w:r>
      <w:r w:rsidR="00A40E0F" w:rsidRPr="00A40E0F">
        <w:t xml:space="preserve"> the </w:t>
      </w:r>
      <w:r>
        <w:t>m</w:t>
      </w:r>
      <w:r w:rsidR="00A40E0F" w:rsidRPr="00A40E0F">
        <w:t>aximum Cyclomatic Complexity of the non-abstract methods in each class. Inherited methods are not counted.</w:t>
      </w:r>
      <w:r w:rsidR="00A40E0F">
        <w:t xml:space="preserve"> </w:t>
      </w:r>
    </w:p>
    <w:p w14:paraId="763BCAAC" w14:textId="295A8F9E" w:rsidR="009F1F92" w:rsidRPr="00374C5C" w:rsidRDefault="003C7926" w:rsidP="005D6FC8">
      <w:pPr>
        <w:rPr>
          <w:lang w:val="en-US"/>
        </w:rPr>
      </w:pPr>
      <w:r>
        <w:t xml:space="preserve">The class mentioned above has a high </w:t>
      </w:r>
      <w:r w:rsidRPr="009F1F92">
        <w:rPr>
          <w:rFonts w:cstheme="minorHAnsi"/>
          <w:color w:val="000000" w:themeColor="text1"/>
          <w:shd w:val="clear" w:color="auto" w:fill="FFFFFF"/>
        </w:rPr>
        <w:t>cyclomatic complexity value</w:t>
      </w:r>
      <w:r w:rsidR="00374C5C">
        <w:rPr>
          <w:rFonts w:cstheme="minorHAnsi"/>
          <w:color w:val="000000" w:themeColor="text1"/>
          <w:shd w:val="clear" w:color="auto" w:fill="FFFFFF"/>
        </w:rPr>
        <w:t xml:space="preserve"> (it is the maximum complexity of a method calculated in the class), which means the code is more complex, increase the risk to modify and is harder to comprehend </w:t>
      </w:r>
    </w:p>
    <w:p w14:paraId="4C47B72E" w14:textId="0A6AB504" w:rsidR="004B71BB" w:rsidRPr="00D7060C" w:rsidRDefault="004B71BB" w:rsidP="00D7060C">
      <w:pPr>
        <w:pStyle w:val="Ttulo3"/>
        <w:rPr>
          <w:rFonts w:ascii="Times New Roman" w:hAnsi="Times New Roman" w:cs="Times New Roman"/>
          <w:color w:val="000000" w:themeColor="text1"/>
        </w:rPr>
      </w:pPr>
    </w:p>
    <w:p w14:paraId="3DBC6756" w14:textId="09CEF381" w:rsidR="004B71BB" w:rsidRPr="005D6FC8" w:rsidRDefault="004B71BB" w:rsidP="00D7060C">
      <w:pPr>
        <w:pStyle w:val="Ttulo3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6F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Weighted method </w:t>
      </w:r>
    </w:p>
    <w:p w14:paraId="6FE6FEA4" w14:textId="603C71DE" w:rsidR="004B71BB" w:rsidRDefault="00CC016D" w:rsidP="004B71BB">
      <w:pPr>
        <w:spacing w:after="120"/>
      </w:pPr>
      <w:r>
        <w:rPr>
          <w:rFonts w:cstheme="minorHAnsi"/>
        </w:rPr>
        <w:t>This metric c</w:t>
      </w:r>
      <w:r w:rsidRPr="009F1F92">
        <w:rPr>
          <w:rFonts w:cstheme="minorHAnsi"/>
        </w:rPr>
        <w:t>alculates</w:t>
      </w:r>
      <w:r w:rsidR="00F63E39" w:rsidRPr="00F63E39">
        <w:t xml:space="preserve"> the total cyclomatic complexity of the methods in each class.</w:t>
      </w:r>
    </w:p>
    <w:p w14:paraId="2BC855F7" w14:textId="2D523D1B" w:rsidR="00C07E21" w:rsidRPr="00A874F5" w:rsidRDefault="00C07E21" w:rsidP="004B71BB">
      <w:pPr>
        <w:spacing w:after="120"/>
      </w:pPr>
      <w:r>
        <w:t>A class with a low cyclomatic complexity is better, ensures good readability and maintainability of the code</w:t>
      </w:r>
      <w:r w:rsidR="00A874F5">
        <w:t>. R</w:t>
      </w:r>
      <w:r>
        <w:t xml:space="preserve">educing the complexity </w:t>
      </w:r>
      <w:r w:rsidR="00A874F5">
        <w:t xml:space="preserve">of the class </w:t>
      </w:r>
      <w:r>
        <w:t>makes writing test cases easier</w:t>
      </w:r>
      <w:r w:rsidR="00A874F5">
        <w:t>. If the class has high cyclomatic complexity probably is a long class and is doing too many things therefore should be split.</w:t>
      </w:r>
    </w:p>
    <w:bookmarkEnd w:id="0"/>
    <w:p w14:paraId="25EBC2D2" w14:textId="77777777" w:rsidR="003C7926" w:rsidRPr="00B55EE4" w:rsidRDefault="003C7926" w:rsidP="004B71BB">
      <w:pPr>
        <w:spacing w:after="120"/>
      </w:pPr>
    </w:p>
    <w:p w14:paraId="0069168E" w14:textId="4342D7F3" w:rsidR="00D431F7" w:rsidRDefault="00D431F7"/>
    <w:p w14:paraId="76635E10" w14:textId="5D1C9561" w:rsidR="00CC016D" w:rsidRDefault="00CC016D"/>
    <w:p w14:paraId="2C9B96F6" w14:textId="67FB2458" w:rsidR="00CC016D" w:rsidRDefault="00CC016D"/>
    <w:p w14:paraId="28AE4107" w14:textId="40016317" w:rsidR="00CC016D" w:rsidRDefault="00CC016D"/>
    <w:p w14:paraId="10433004" w14:textId="7C95C7F1" w:rsidR="00CC016D" w:rsidRDefault="00CC016D"/>
    <w:p w14:paraId="19245520" w14:textId="21E267BF" w:rsidR="00CC016D" w:rsidRDefault="00CC016D"/>
    <w:p w14:paraId="3EECAD88" w14:textId="56BFBCEC" w:rsidR="00CC016D" w:rsidRPr="00CC016D" w:rsidRDefault="00CC016D">
      <w:pPr>
        <w:rPr>
          <w:rFonts w:ascii="Times New Roman" w:hAnsi="Times New Roman" w:cs="Times New Roman"/>
        </w:rPr>
      </w:pPr>
      <w:r w:rsidRPr="00CC016D">
        <w:rPr>
          <w:rFonts w:ascii="Times New Roman" w:hAnsi="Times New Roman" w:cs="Times New Roman"/>
        </w:rPr>
        <w:t>Leticia Silva 60221</w:t>
      </w:r>
    </w:p>
    <w:sectPr w:rsidR="00CC016D" w:rsidRPr="00CC0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B44ED"/>
    <w:multiLevelType w:val="multilevel"/>
    <w:tmpl w:val="EB18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837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BB"/>
    <w:rsid w:val="001B2037"/>
    <w:rsid w:val="001C681E"/>
    <w:rsid w:val="002B46EA"/>
    <w:rsid w:val="00374C5C"/>
    <w:rsid w:val="003C7926"/>
    <w:rsid w:val="004B71BB"/>
    <w:rsid w:val="005D6FC8"/>
    <w:rsid w:val="00650248"/>
    <w:rsid w:val="00684699"/>
    <w:rsid w:val="00780E5F"/>
    <w:rsid w:val="008A695C"/>
    <w:rsid w:val="009F1F92"/>
    <w:rsid w:val="00A40E0F"/>
    <w:rsid w:val="00A874F5"/>
    <w:rsid w:val="00AD670B"/>
    <w:rsid w:val="00B6154E"/>
    <w:rsid w:val="00B96710"/>
    <w:rsid w:val="00C07E21"/>
    <w:rsid w:val="00CC016D"/>
    <w:rsid w:val="00D431F7"/>
    <w:rsid w:val="00D7060C"/>
    <w:rsid w:val="00F1405C"/>
    <w:rsid w:val="00F63E39"/>
    <w:rsid w:val="00F9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2C87A"/>
  <w15:chartTrackingRefBased/>
  <w15:docId w15:val="{6E7E365D-7D61-43CF-9E87-37EE5D41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1BB"/>
    <w:rPr>
      <w:lang w:val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4B7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B71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706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B71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B71B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7060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styleId="Hiperligao">
    <w:name w:val="Hyperlink"/>
    <w:basedOn w:val="Tipodeletrapredefinidodopargrafo"/>
    <w:uiPriority w:val="99"/>
    <w:semiHidden/>
    <w:unhideWhenUsed/>
    <w:rsid w:val="00F1405C"/>
    <w:rPr>
      <w:color w:val="0000FF"/>
      <w:u w:val="single"/>
    </w:rPr>
  </w:style>
  <w:style w:type="paragraph" w:customStyle="1" w:styleId="vq">
    <w:name w:val="vq"/>
    <w:basedOn w:val="Normal"/>
    <w:rsid w:val="00C07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nearly_independ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254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Catarina Sousa da Silva</dc:creator>
  <cp:keywords/>
  <dc:description/>
  <cp:lastModifiedBy>Leticia Silva</cp:lastModifiedBy>
  <cp:revision>4</cp:revision>
  <dcterms:created xsi:type="dcterms:W3CDTF">2022-11-28T16:10:00Z</dcterms:created>
  <dcterms:modified xsi:type="dcterms:W3CDTF">2022-11-29T12:06:00Z</dcterms:modified>
</cp:coreProperties>
</file>