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5651A3"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Torna-se mais frequente casos de empresas que já possuem um banco de dados para armazenar informações importantes tanto para empresa quanto para seus clientes. Empresas com mais tempo no mercado e que, portanto já possuem banco de dados criados a muitos anos, possuem dificuldades de migrar seus sistemas </w:t>
      </w:r>
      <w:r w:rsidR="001E5689">
        <w:rPr>
          <w:rFonts w:ascii="Arial" w:hAnsi="Arial" w:cs="Arial"/>
          <w:sz w:val="24"/>
          <w:szCs w:val="24"/>
        </w:rPr>
        <w:t>para uma tecnologia mais recente</w:t>
      </w:r>
      <w:r>
        <w:rPr>
          <w:rFonts w:ascii="Arial" w:hAnsi="Arial" w:cs="Arial"/>
          <w:sz w:val="24"/>
          <w:szCs w:val="24"/>
        </w:rPr>
        <w:t>.</w:t>
      </w:r>
    </w:p>
    <w:p w:rsidR="005D366D" w:rsidRDefault="005651A3" w:rsidP="005D366D">
      <w:pPr>
        <w:spacing w:line="360" w:lineRule="auto"/>
        <w:rPr>
          <w:rFonts w:ascii="Arial" w:hAnsi="Arial" w:cs="Arial"/>
          <w:sz w:val="24"/>
          <w:szCs w:val="24"/>
        </w:rPr>
      </w:pPr>
      <w:r>
        <w:rPr>
          <w:rFonts w:ascii="Arial" w:hAnsi="Arial" w:cs="Arial"/>
          <w:sz w:val="24"/>
          <w:szCs w:val="24"/>
        </w:rPr>
        <w:tab/>
        <w:t>Essa dificuldade se dá principa</w:t>
      </w:r>
      <w:r w:rsidR="001E5689">
        <w:rPr>
          <w:rFonts w:ascii="Arial" w:hAnsi="Arial" w:cs="Arial"/>
          <w:sz w:val="24"/>
          <w:szCs w:val="24"/>
        </w:rPr>
        <w:t>lmente pelo custo da</w:t>
      </w:r>
      <w:r>
        <w:rPr>
          <w:rFonts w:ascii="Arial" w:hAnsi="Arial" w:cs="Arial"/>
          <w:sz w:val="24"/>
          <w:szCs w:val="24"/>
        </w:rPr>
        <w:t xml:space="preserve"> migra</w:t>
      </w:r>
      <w:r w:rsidR="001E5689">
        <w:rPr>
          <w:rFonts w:ascii="Arial" w:hAnsi="Arial" w:cs="Arial"/>
          <w:sz w:val="24"/>
          <w:szCs w:val="24"/>
        </w:rPr>
        <w:t>ção manual de uma banco de dados para uma tecnologia mais contemporânea</w:t>
      </w:r>
      <w:r>
        <w:rPr>
          <w:rFonts w:ascii="Arial" w:hAnsi="Arial" w:cs="Arial"/>
          <w:sz w:val="24"/>
          <w:szCs w:val="24"/>
        </w:rPr>
        <w:t>. Nesse custo está vinculado o aprendizado de amb</w:t>
      </w:r>
      <w:r w:rsidR="001E5689">
        <w:rPr>
          <w:rFonts w:ascii="Arial" w:hAnsi="Arial" w:cs="Arial"/>
          <w:sz w:val="24"/>
          <w:szCs w:val="24"/>
        </w:rPr>
        <w:t>as</w:t>
      </w:r>
      <w:r>
        <w:rPr>
          <w:rFonts w:ascii="Arial" w:hAnsi="Arial" w:cs="Arial"/>
          <w:sz w:val="24"/>
          <w:szCs w:val="24"/>
        </w:rPr>
        <w:t xml:space="preserve"> </w:t>
      </w:r>
      <w:r w:rsidR="001E5689">
        <w:rPr>
          <w:rFonts w:ascii="Arial" w:hAnsi="Arial" w:cs="Arial"/>
          <w:sz w:val="24"/>
          <w:szCs w:val="24"/>
        </w:rPr>
        <w:t>tecnologias</w:t>
      </w:r>
      <w:r>
        <w:rPr>
          <w:rFonts w:ascii="Arial" w:hAnsi="Arial" w:cs="Arial"/>
          <w:sz w:val="24"/>
          <w:szCs w:val="24"/>
        </w:rPr>
        <w:t xml:space="preserve">, </w:t>
      </w:r>
      <w:r w:rsidR="001E5689">
        <w:rPr>
          <w:rFonts w:ascii="Arial" w:hAnsi="Arial" w:cs="Arial"/>
          <w:sz w:val="24"/>
          <w:szCs w:val="24"/>
        </w:rPr>
        <w:t>a</w:t>
      </w:r>
      <w:r>
        <w:rPr>
          <w:rFonts w:ascii="Arial" w:hAnsi="Arial" w:cs="Arial"/>
          <w:sz w:val="24"/>
          <w:szCs w:val="24"/>
        </w:rPr>
        <w:t xml:space="preserve"> original e </w:t>
      </w:r>
      <w:r w:rsidR="001E5689">
        <w:rPr>
          <w:rFonts w:ascii="Arial" w:hAnsi="Arial" w:cs="Arial"/>
          <w:sz w:val="24"/>
          <w:szCs w:val="24"/>
        </w:rPr>
        <w:t>a</w:t>
      </w:r>
      <w:r>
        <w:rPr>
          <w:rFonts w:ascii="Arial" w:hAnsi="Arial" w:cs="Arial"/>
          <w:sz w:val="24"/>
          <w:szCs w:val="24"/>
        </w:rPr>
        <w:t xml:space="preserve"> que se deseja </w:t>
      </w:r>
      <w:r w:rsidR="001E5689">
        <w:rPr>
          <w:rFonts w:ascii="Arial" w:hAnsi="Arial" w:cs="Arial"/>
          <w:sz w:val="24"/>
          <w:szCs w:val="24"/>
        </w:rPr>
        <w:t>assumir</w:t>
      </w:r>
      <w:r>
        <w:rPr>
          <w:rFonts w:ascii="Arial" w:hAnsi="Arial" w:cs="Arial"/>
          <w:sz w:val="24"/>
          <w:szCs w:val="24"/>
        </w:rPr>
        <w:t>. Ao contar o tempo para fazer dita migração, o custo fica tal que é inviável para um empresa fazer tal processo sem correr riscos de falhas nos seus dados.</w:t>
      </w:r>
      <w:r w:rsidR="001E5689">
        <w:rPr>
          <w:rFonts w:ascii="Arial" w:hAnsi="Arial" w:cs="Arial"/>
          <w:sz w:val="24"/>
          <w:szCs w:val="24"/>
        </w:rPr>
        <w:t xml:space="preserve"> Existem muitas empresas que não podem se dar o luxo que ocorram tais falhas.</w:t>
      </w:r>
    </w:p>
    <w:p w:rsidR="00743C1E" w:rsidRDefault="005651A3" w:rsidP="005D366D">
      <w:pPr>
        <w:spacing w:line="360" w:lineRule="auto"/>
        <w:rPr>
          <w:rFonts w:ascii="Arial" w:hAnsi="Arial" w:cs="Arial"/>
          <w:sz w:val="24"/>
          <w:szCs w:val="24"/>
        </w:rPr>
      </w:pPr>
      <w:r>
        <w:rPr>
          <w:rFonts w:ascii="Arial" w:hAnsi="Arial" w:cs="Arial"/>
          <w:sz w:val="24"/>
          <w:szCs w:val="24"/>
        </w:rPr>
        <w:tab/>
        <w:t>Um processo automático de criação de uma réplica de um banco de dados em outr</w:t>
      </w:r>
      <w:r w:rsidR="001E5689">
        <w:rPr>
          <w:rFonts w:ascii="Arial" w:hAnsi="Arial" w:cs="Arial"/>
          <w:sz w:val="24"/>
          <w:szCs w:val="24"/>
        </w:rPr>
        <w:t xml:space="preserve">a tecnologia é algo </w:t>
      </w:r>
      <w:r w:rsidR="00743C1E">
        <w:rPr>
          <w:rFonts w:ascii="Arial" w:hAnsi="Arial" w:cs="Arial"/>
          <w:sz w:val="24"/>
          <w:szCs w:val="24"/>
        </w:rPr>
        <w:t>bastante esperado, mas como explicado anteriormente, é inviável de se fazer em uma empresa. Esse processo precisa ser capaz de analisar o código de criação do banco de dados original e interpretá-lo para seu formato equivalente na outra tecnologia.</w:t>
      </w:r>
    </w:p>
    <w:p w:rsidR="00743C1E" w:rsidRDefault="00743C1E" w:rsidP="005D366D">
      <w:pPr>
        <w:spacing w:line="360" w:lineRule="auto"/>
        <w:rPr>
          <w:rFonts w:ascii="Arial" w:hAnsi="Arial" w:cs="Arial"/>
          <w:sz w:val="24"/>
          <w:szCs w:val="24"/>
        </w:rPr>
      </w:pPr>
      <w:r>
        <w:rPr>
          <w:rFonts w:ascii="Arial" w:hAnsi="Arial" w:cs="Arial"/>
          <w:sz w:val="24"/>
          <w:szCs w:val="24"/>
        </w:rPr>
        <w:tab/>
        <w:t>A vantagem principal desse método de migração é a rapidez com que é feita toda a análise e criação do novo banco de dados. Essa rapidez facilita a mudança de tecnologia imensamente. Entretanto, somente se o usuário realmente acha necessária tal mudança, as vezes ocorrem situações que as impedem.</w:t>
      </w:r>
    </w:p>
    <w:p w:rsidR="00743C1E" w:rsidRDefault="00743C1E" w:rsidP="005D366D">
      <w:pPr>
        <w:spacing w:line="360" w:lineRule="auto"/>
        <w:rPr>
          <w:rFonts w:ascii="Arial" w:hAnsi="Arial" w:cs="Arial"/>
          <w:sz w:val="24"/>
          <w:szCs w:val="24"/>
        </w:rPr>
      </w:pPr>
      <w:r>
        <w:rPr>
          <w:rFonts w:ascii="Arial" w:hAnsi="Arial" w:cs="Arial"/>
          <w:sz w:val="24"/>
          <w:szCs w:val="24"/>
        </w:rPr>
        <w:tab/>
        <w:t>Este trabalho propõe um software que gere os código de geração de um banco de dados em Ruby on Rails, dado um código SQL do banco original. Note que a proposta é a geração do banco de dados somente. Toda e qualquer lógica envolvida ainda terá de ser feita manualmente pelo usuário</w:t>
      </w:r>
      <w:r w:rsidR="003142A2">
        <w:rPr>
          <w:rFonts w:ascii="Arial" w:hAnsi="Arial" w:cs="Arial"/>
          <w:sz w:val="24"/>
          <w:szCs w:val="24"/>
        </w:rPr>
        <w:t>.</w:t>
      </w:r>
    </w:p>
    <w:p w:rsidR="003142A2" w:rsidRPr="00743C1E" w:rsidRDefault="003142A2" w:rsidP="005D366D">
      <w:pPr>
        <w:spacing w:line="360" w:lineRule="auto"/>
        <w:rPr>
          <w:rFonts w:ascii="Arial" w:hAnsi="Arial" w:cs="Arial"/>
          <w:sz w:val="24"/>
          <w:szCs w:val="24"/>
        </w:rPr>
      </w:pPr>
      <w:r>
        <w:rPr>
          <w:rFonts w:ascii="Arial" w:hAnsi="Arial" w:cs="Arial"/>
          <w:sz w:val="24"/>
          <w:szCs w:val="24"/>
        </w:rPr>
        <w:tab/>
        <w:t>O trabalho está organizado da seguinte maneira: conceitos e ferramentas de Rails, banco de dados e analisadores léxicos e semânticos no capítulo 2, proposta de um software que gere nos códigos Rails no capitulo 3, uma implementação da proposta no capítulo 4 e conclusão no capítulo 5.</w:t>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 xml:space="preserve">2  </w:t>
      </w:r>
      <w:r w:rsidR="00E352F3">
        <w:rPr>
          <w:rFonts w:ascii="Arial" w:hAnsi="Arial" w:cs="Arial"/>
          <w:b/>
          <w:sz w:val="24"/>
          <w:szCs w:val="24"/>
        </w:rPr>
        <w:t>Revisão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2.1 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é uma linguagem de programação feita para gerenciar sistem</w:t>
      </w:r>
      <w:r w:rsidR="005D7953">
        <w:rPr>
          <w:rFonts w:ascii="Arial" w:hAnsi="Arial" w:cs="Arial"/>
          <w:sz w:val="24"/>
          <w:szCs w:val="24"/>
        </w:rPr>
        <w:t>a de banco de dados relacionais</w:t>
      </w:r>
      <w:r w:rsidR="0089198F">
        <w:rPr>
          <w:rFonts w:ascii="Arial" w:hAnsi="Arial" w:cs="Arial"/>
          <w:sz w:val="24"/>
          <w:szCs w:val="24"/>
        </w:rPr>
        <w:t xml:space="preserv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A linguagem é originalmente baseada em álgebra relacional, facilitando o seu entendimento. Ela é dividida nas linguagens de definição e de manipulação de 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2.1.1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 xml:space="preserve">A linguagem de definição de dados é a que altera as estruturas e restrições do dados, no caso do SQL essas estruturas são as tabelas do banco de dados. A figura 1 mostra um exemplo de criação de uma tabela Pessoa. </w:t>
      </w:r>
    </w:p>
    <w:p w:rsidR="004142B4" w:rsidRPr="008F7442" w:rsidRDefault="004142B4" w:rsidP="0045055F">
      <w:pPr>
        <w:spacing w:line="360" w:lineRule="auto"/>
        <w:rPr>
          <w:rFonts w:ascii="Arial" w:hAnsi="Arial" w:cs="Arial"/>
          <w:b/>
          <w:sz w:val="24"/>
          <w:szCs w:val="24"/>
        </w:rPr>
      </w:pPr>
      <w:r>
        <w:rPr>
          <w:rFonts w:ascii="Arial" w:hAnsi="Arial" w:cs="Arial"/>
          <w:sz w:val="24"/>
          <w:szCs w:val="24"/>
        </w:rPr>
        <w:tab/>
      </w:r>
      <w:r w:rsidR="008F7442" w:rsidRPr="008F7442">
        <w:rPr>
          <w:rFonts w:ascii="Arial" w:hAnsi="Arial" w:cs="Arial"/>
          <w:b/>
          <w:sz w:val="24"/>
          <w:szCs w:val="24"/>
        </w:rPr>
        <w:t>FAZER IMAGEM</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t>CREATE TABLE</w:t>
      </w:r>
      <w:r w:rsidR="008F7442">
        <w:rPr>
          <w:rFonts w:ascii="Arial" w:hAnsi="Arial" w:cs="Arial"/>
          <w:b/>
          <w:sz w:val="24"/>
          <w:szCs w:val="24"/>
        </w:rPr>
        <w:t xml:space="preserve"> Pessoa</w:t>
      </w:r>
      <w:r w:rsidRPr="008F7442">
        <w:rPr>
          <w:rFonts w:ascii="Arial" w:hAnsi="Arial" w:cs="Arial"/>
          <w:b/>
          <w:sz w:val="24"/>
          <w:szCs w:val="24"/>
        </w:rPr>
        <w:t xml:space="preserve"> (</w:t>
      </w:r>
    </w:p>
    <w:p w:rsidR="004142B4" w:rsidRPr="005D7953" w:rsidRDefault="004142B4" w:rsidP="0045055F">
      <w:pPr>
        <w:spacing w:line="360" w:lineRule="auto"/>
        <w:rPr>
          <w:rFonts w:ascii="Arial" w:hAnsi="Arial" w:cs="Arial"/>
          <w:b/>
          <w:sz w:val="24"/>
          <w:szCs w:val="24"/>
          <w:lang w:val="en-US"/>
        </w:rPr>
      </w:pPr>
      <w:r w:rsidRPr="008F7442">
        <w:rPr>
          <w:rFonts w:ascii="Arial" w:hAnsi="Arial" w:cs="Arial"/>
          <w:b/>
          <w:sz w:val="24"/>
          <w:szCs w:val="24"/>
        </w:rPr>
        <w:tab/>
      </w:r>
      <w:r w:rsidRPr="008F7442">
        <w:rPr>
          <w:rFonts w:ascii="Arial" w:hAnsi="Arial" w:cs="Arial"/>
          <w:b/>
          <w:sz w:val="24"/>
          <w:szCs w:val="24"/>
        </w:rPr>
        <w:tab/>
      </w:r>
      <w:r w:rsidRPr="005D7953">
        <w:rPr>
          <w:rFonts w:ascii="Arial" w:hAnsi="Arial" w:cs="Arial"/>
          <w:b/>
          <w:sz w:val="24"/>
          <w:szCs w:val="24"/>
          <w:lang w:val="en-US"/>
        </w:rPr>
        <w:t>id</w:t>
      </w:r>
      <w:r w:rsidRPr="005D7953">
        <w:rPr>
          <w:rFonts w:ascii="Arial" w:hAnsi="Arial" w:cs="Arial"/>
          <w:b/>
          <w:sz w:val="24"/>
          <w:szCs w:val="24"/>
          <w:lang w:val="en-US"/>
        </w:rPr>
        <w:tab/>
      </w:r>
      <w:r w:rsidRPr="005D7953">
        <w:rPr>
          <w:rFonts w:ascii="Arial" w:hAnsi="Arial" w:cs="Arial"/>
          <w:b/>
          <w:sz w:val="24"/>
          <w:szCs w:val="24"/>
          <w:lang w:val="en-US"/>
        </w:rPr>
        <w:tab/>
        <w:t>INTEGER</w:t>
      </w:r>
      <w:r w:rsidRPr="005D7953">
        <w:rPr>
          <w:rFonts w:ascii="Arial" w:hAnsi="Arial" w:cs="Arial"/>
          <w:b/>
          <w:sz w:val="24"/>
          <w:szCs w:val="24"/>
          <w:lang w:val="en-US"/>
        </w:rPr>
        <w:tab/>
      </w:r>
      <w:r w:rsidRPr="005D7953">
        <w:rPr>
          <w:rFonts w:ascii="Arial" w:hAnsi="Arial" w:cs="Arial"/>
          <w:b/>
          <w:sz w:val="24"/>
          <w:szCs w:val="24"/>
          <w:lang w:val="en-US"/>
        </w:rPr>
        <w:tab/>
        <w:t>PRIMARY_KEY,</w:t>
      </w:r>
    </w:p>
    <w:p w:rsidR="004142B4" w:rsidRPr="005D7953" w:rsidRDefault="004142B4" w:rsidP="0045055F">
      <w:pPr>
        <w:spacing w:line="360" w:lineRule="auto"/>
        <w:rPr>
          <w:rFonts w:ascii="Arial" w:hAnsi="Arial" w:cs="Arial"/>
          <w:b/>
          <w:sz w:val="24"/>
          <w:szCs w:val="24"/>
          <w:lang w:val="en-US"/>
        </w:rPr>
      </w:pPr>
      <w:r w:rsidRPr="005D7953">
        <w:rPr>
          <w:rFonts w:ascii="Arial" w:hAnsi="Arial" w:cs="Arial"/>
          <w:b/>
          <w:sz w:val="24"/>
          <w:szCs w:val="24"/>
          <w:lang w:val="en-US"/>
        </w:rPr>
        <w:tab/>
      </w:r>
      <w:r w:rsidRPr="005D7953">
        <w:rPr>
          <w:rFonts w:ascii="Arial" w:hAnsi="Arial" w:cs="Arial"/>
          <w:b/>
          <w:sz w:val="24"/>
          <w:szCs w:val="24"/>
          <w:lang w:val="en-US"/>
        </w:rPr>
        <w:tab/>
        <w:t>nome</w:t>
      </w:r>
      <w:r w:rsidRPr="005D7953">
        <w:rPr>
          <w:rFonts w:ascii="Arial" w:hAnsi="Arial" w:cs="Arial"/>
          <w:b/>
          <w:sz w:val="24"/>
          <w:szCs w:val="24"/>
          <w:lang w:val="en-US"/>
        </w:rPr>
        <w:tab/>
      </w:r>
      <w:r w:rsidRPr="005D7953">
        <w:rPr>
          <w:rFonts w:ascii="Arial" w:hAnsi="Arial" w:cs="Arial"/>
          <w:b/>
          <w:sz w:val="24"/>
          <w:szCs w:val="24"/>
          <w:lang w:val="en-US"/>
        </w:rPr>
        <w:tab/>
        <w:t>VARCHAR(50)</w:t>
      </w:r>
      <w:r w:rsidRPr="005D7953">
        <w:rPr>
          <w:rFonts w:ascii="Arial" w:hAnsi="Arial" w:cs="Arial"/>
          <w:b/>
          <w:sz w:val="24"/>
          <w:szCs w:val="24"/>
          <w:lang w:val="en-US"/>
        </w:rPr>
        <w:tab/>
        <w:t>NOT NULL,</w:t>
      </w:r>
    </w:p>
    <w:p w:rsidR="004142B4" w:rsidRPr="008F7442" w:rsidRDefault="004142B4" w:rsidP="0045055F">
      <w:pPr>
        <w:spacing w:line="360" w:lineRule="auto"/>
        <w:rPr>
          <w:rFonts w:ascii="Arial" w:hAnsi="Arial" w:cs="Arial"/>
          <w:b/>
          <w:sz w:val="24"/>
          <w:szCs w:val="24"/>
        </w:rPr>
      </w:pPr>
      <w:r w:rsidRPr="005D7953">
        <w:rPr>
          <w:rFonts w:ascii="Arial" w:hAnsi="Arial" w:cs="Arial"/>
          <w:b/>
          <w:sz w:val="24"/>
          <w:szCs w:val="24"/>
          <w:lang w:val="en-US"/>
        </w:rPr>
        <w:tab/>
      </w:r>
      <w:r w:rsidRPr="005D7953">
        <w:rPr>
          <w:rFonts w:ascii="Arial" w:hAnsi="Arial" w:cs="Arial"/>
          <w:b/>
          <w:sz w:val="24"/>
          <w:szCs w:val="24"/>
          <w:lang w:val="en-US"/>
        </w:rPr>
        <w:tab/>
      </w:r>
      <w:r w:rsidRPr="008F7442">
        <w:rPr>
          <w:rFonts w:ascii="Arial" w:hAnsi="Arial" w:cs="Arial"/>
          <w:b/>
          <w:sz w:val="24"/>
          <w:szCs w:val="24"/>
        </w:rPr>
        <w:t>sobrenome</w:t>
      </w:r>
      <w:r w:rsidRPr="008F7442">
        <w:rPr>
          <w:rFonts w:ascii="Arial" w:hAnsi="Arial" w:cs="Arial"/>
          <w:b/>
          <w:sz w:val="24"/>
          <w:szCs w:val="24"/>
        </w:rPr>
        <w:tab/>
        <w:t>VARCHAR(100)</w:t>
      </w:r>
      <w:r w:rsidRPr="008F7442">
        <w:rPr>
          <w:rFonts w:ascii="Arial" w:hAnsi="Arial" w:cs="Arial"/>
          <w:b/>
          <w:sz w:val="24"/>
          <w:szCs w:val="24"/>
        </w:rPr>
        <w:tab/>
        <w:t>NOT NULL,</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r>
      <w:r w:rsidRPr="008F7442">
        <w:rPr>
          <w:rFonts w:ascii="Arial" w:hAnsi="Arial" w:cs="Arial"/>
          <w:b/>
          <w:sz w:val="24"/>
          <w:szCs w:val="24"/>
        </w:rPr>
        <w:tab/>
      </w:r>
      <w:r w:rsidR="00B06545">
        <w:rPr>
          <w:rFonts w:ascii="Arial" w:hAnsi="Arial" w:cs="Arial"/>
          <w:b/>
          <w:sz w:val="24"/>
          <w:szCs w:val="24"/>
        </w:rPr>
        <w:t>telefone</w:t>
      </w:r>
      <w:r w:rsidRPr="008F7442">
        <w:rPr>
          <w:rFonts w:ascii="Arial" w:hAnsi="Arial" w:cs="Arial"/>
          <w:b/>
          <w:sz w:val="24"/>
          <w:szCs w:val="24"/>
        </w:rPr>
        <w:tab/>
      </w:r>
      <w:r w:rsidR="00B06545">
        <w:rPr>
          <w:rFonts w:ascii="Arial" w:hAnsi="Arial" w:cs="Arial"/>
          <w:b/>
          <w:sz w:val="24"/>
          <w:szCs w:val="24"/>
        </w:rPr>
        <w:t>INTEGER</w:t>
      </w:r>
      <w:r w:rsidRPr="008F7442">
        <w:rPr>
          <w:rFonts w:ascii="Arial" w:hAnsi="Arial" w:cs="Arial"/>
          <w:b/>
          <w:sz w:val="24"/>
          <w:szCs w:val="24"/>
        </w:rPr>
        <w:tab/>
      </w:r>
      <w:r w:rsidRPr="008F7442">
        <w:rPr>
          <w:rFonts w:ascii="Arial" w:hAnsi="Arial" w:cs="Arial"/>
          <w:b/>
          <w:sz w:val="24"/>
          <w:szCs w:val="24"/>
        </w:rPr>
        <w:tab/>
        <w:t>NULL</w:t>
      </w:r>
    </w:p>
    <w:p w:rsidR="004142B4" w:rsidRPr="008F7442" w:rsidRDefault="004142B4" w:rsidP="004142B4">
      <w:pPr>
        <w:spacing w:line="360" w:lineRule="auto"/>
        <w:ind w:firstLine="708"/>
        <w:rPr>
          <w:rFonts w:ascii="Arial" w:hAnsi="Arial" w:cs="Arial"/>
          <w:b/>
          <w:sz w:val="24"/>
          <w:szCs w:val="24"/>
        </w:rPr>
      </w:pPr>
      <w:r w:rsidRPr="008F7442">
        <w:rPr>
          <w:rFonts w:ascii="Arial" w:hAnsi="Arial" w:cs="Arial"/>
          <w:b/>
          <w:sz w:val="24"/>
          <w:szCs w:val="24"/>
        </w:rPr>
        <w:t>);</w:t>
      </w:r>
    </w:p>
    <w:p w:rsidR="004142B4" w:rsidRDefault="004142B4" w:rsidP="0045055F">
      <w:pPr>
        <w:spacing w:line="360" w:lineRule="auto"/>
        <w:rPr>
          <w:rFonts w:ascii="Arial" w:hAnsi="Arial" w:cs="Arial"/>
          <w:sz w:val="24"/>
          <w:szCs w:val="24"/>
        </w:rPr>
      </w:pPr>
      <w:r>
        <w:rPr>
          <w:rFonts w:ascii="Arial" w:hAnsi="Arial" w:cs="Arial"/>
          <w:sz w:val="24"/>
          <w:szCs w:val="24"/>
        </w:rPr>
        <w:tab/>
        <w:t>Além do CREATE para criação de tabelas, pode-se destruir parcial ou totalmente os dados, alterá-los ou inclusive renomeá-los (</w:t>
      </w:r>
      <w:r w:rsidR="008F7442">
        <w:rPr>
          <w:rFonts w:ascii="Arial" w:hAnsi="Arial" w:cs="Arial"/>
          <w:sz w:val="24"/>
          <w:szCs w:val="24"/>
        </w:rPr>
        <w:t xml:space="preserve">todas funções </w:t>
      </w:r>
      <w:r>
        <w:rPr>
          <w:rFonts w:ascii="Arial" w:hAnsi="Arial" w:cs="Arial"/>
          <w:sz w:val="24"/>
          <w:szCs w:val="24"/>
        </w:rPr>
        <w:lastRenderedPageBreak/>
        <w:t>considera</w:t>
      </w:r>
      <w:r w:rsidR="008F7442">
        <w:rPr>
          <w:rFonts w:ascii="Arial" w:hAnsi="Arial" w:cs="Arial"/>
          <w:sz w:val="24"/>
          <w:szCs w:val="24"/>
        </w:rPr>
        <w:t>m</w:t>
      </w:r>
      <w:r>
        <w:rPr>
          <w:rFonts w:ascii="Arial" w:hAnsi="Arial" w:cs="Arial"/>
          <w:sz w:val="24"/>
          <w:szCs w:val="24"/>
        </w:rPr>
        <w:t xml:space="preserve"> que</w:t>
      </w:r>
      <w:r w:rsidR="008F7442">
        <w:rPr>
          <w:rFonts w:ascii="Arial" w:hAnsi="Arial" w:cs="Arial"/>
          <w:sz w:val="24"/>
          <w:szCs w:val="24"/>
        </w:rPr>
        <w:t xml:space="preserve"> já foram criada</w:t>
      </w:r>
      <w:r>
        <w:rPr>
          <w:rFonts w:ascii="Arial" w:hAnsi="Arial" w:cs="Arial"/>
          <w:sz w:val="24"/>
          <w:szCs w:val="24"/>
        </w:rPr>
        <w:t>s</w:t>
      </w:r>
      <w:r w:rsidR="008F7442">
        <w:rPr>
          <w:rFonts w:ascii="Arial" w:hAnsi="Arial" w:cs="Arial"/>
          <w:sz w:val="24"/>
          <w:szCs w:val="24"/>
        </w:rPr>
        <w:t xml:space="preserve"> as tabelas</w:t>
      </w:r>
      <w:r>
        <w:rPr>
          <w:rFonts w:ascii="Arial" w:hAnsi="Arial" w:cs="Arial"/>
          <w:sz w:val="24"/>
          <w:szCs w:val="24"/>
        </w:rPr>
        <w:t xml:space="preserve"> previamente). </w:t>
      </w:r>
      <w:r w:rsidR="008F7442">
        <w:rPr>
          <w:rFonts w:ascii="Arial" w:hAnsi="Arial" w:cs="Arial"/>
          <w:sz w:val="24"/>
          <w:szCs w:val="24"/>
        </w:rPr>
        <w:t>As chamadas para essas funções são DROP, ALTER e RENAME, respectivamente.</w:t>
      </w:r>
    </w:p>
    <w:p w:rsidR="008F7442" w:rsidRDefault="008F7442" w:rsidP="0045055F">
      <w:pPr>
        <w:spacing w:line="360" w:lineRule="auto"/>
        <w:rPr>
          <w:rFonts w:ascii="Arial" w:hAnsi="Arial" w:cs="Arial"/>
          <w:sz w:val="24"/>
          <w:szCs w:val="24"/>
        </w:rPr>
      </w:pPr>
      <w:r>
        <w:rPr>
          <w:rFonts w:ascii="Arial" w:hAnsi="Arial" w:cs="Arial"/>
          <w:sz w:val="24"/>
          <w:szCs w:val="24"/>
        </w:rPr>
        <w:tab/>
        <w:t>A função DROP pode, por exemplo, tirar somente a coluna de data de nascimento da tabela, assim como também pode remover a tabela inteira. Já a função ALTER altera elementos do objeto do banco de dados, como nome, adicionar/remover colunas etc. A função RENAME é a que renomeia objetos.</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2.1.2 Linguagem de manipulação de dados</w:t>
      </w:r>
    </w:p>
    <w:p w:rsidR="008F7442" w:rsidRDefault="008F7442" w:rsidP="0045055F">
      <w:pPr>
        <w:spacing w:line="360" w:lineRule="auto"/>
        <w:rPr>
          <w:rFonts w:ascii="Arial" w:hAnsi="Arial" w:cs="Arial"/>
          <w:sz w:val="24"/>
          <w:szCs w:val="24"/>
        </w:rPr>
      </w:pPr>
      <w:r>
        <w:rPr>
          <w:rFonts w:ascii="Arial" w:hAnsi="Arial" w:cs="Arial"/>
          <w:sz w:val="24"/>
          <w:szCs w:val="24"/>
        </w:rPr>
        <w:tab/>
        <w:t>A linguagem de manipuação de dados é aquela que lida com os dados, propriamente dito. Essas linguagem são as que inserem, deletam, atualizam e selecionam os dados desejados.</w:t>
      </w:r>
    </w:p>
    <w:p w:rsidR="00B06545" w:rsidRDefault="00B06545" w:rsidP="0045055F">
      <w:pPr>
        <w:spacing w:line="360" w:lineRule="auto"/>
        <w:rPr>
          <w:rFonts w:ascii="Arial" w:hAnsi="Arial" w:cs="Arial"/>
          <w:sz w:val="24"/>
          <w:szCs w:val="24"/>
        </w:rPr>
      </w:pPr>
      <w:r>
        <w:rPr>
          <w:rFonts w:ascii="Arial" w:hAnsi="Arial" w:cs="Arial"/>
          <w:sz w:val="24"/>
          <w:szCs w:val="24"/>
        </w:rPr>
        <w:tab/>
        <w:t xml:space="preserve">Na figura 2, pode-se ver que adicionamos </w:t>
      </w:r>
      <w:r w:rsidR="005D7953">
        <w:rPr>
          <w:rFonts w:ascii="Arial" w:hAnsi="Arial" w:cs="Arial"/>
          <w:sz w:val="24"/>
          <w:szCs w:val="24"/>
        </w:rPr>
        <w:t>alguns</w:t>
      </w:r>
      <w:r>
        <w:rPr>
          <w:rFonts w:ascii="Arial" w:hAnsi="Arial" w:cs="Arial"/>
          <w:sz w:val="24"/>
          <w:szCs w:val="24"/>
        </w:rPr>
        <w:t xml:space="preserve"> dados no banco de dados na tabela Pessoa (definida na figura 1). Note que não estamos alterando as propriedades da tabela, mas somente inserindo um novo dado que poderá ter todas as características previamente definidas na tabela.</w:t>
      </w:r>
    </w:p>
    <w:p w:rsidR="00B06545" w:rsidRPr="00B06545" w:rsidRDefault="00B06545" w:rsidP="0045055F">
      <w:pPr>
        <w:spacing w:line="360" w:lineRule="auto"/>
        <w:rPr>
          <w:rFonts w:ascii="Arial" w:hAnsi="Arial" w:cs="Arial"/>
          <w:b/>
          <w:sz w:val="24"/>
          <w:szCs w:val="24"/>
        </w:rPr>
      </w:pPr>
      <w:r>
        <w:rPr>
          <w:rFonts w:ascii="Arial" w:hAnsi="Arial" w:cs="Arial"/>
          <w:sz w:val="24"/>
          <w:szCs w:val="24"/>
        </w:rPr>
        <w:tab/>
      </w:r>
      <w:r w:rsidRPr="00B06545">
        <w:rPr>
          <w:rFonts w:ascii="Arial" w:hAnsi="Arial" w:cs="Arial"/>
          <w:b/>
          <w:sz w:val="24"/>
          <w:szCs w:val="24"/>
        </w:rPr>
        <w:t>FAZER IMAGEM</w:t>
      </w:r>
    </w:p>
    <w:p w:rsidR="00B06545" w:rsidRDefault="00B06545" w:rsidP="0045055F">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INSERT INTO Pessoa VALUES (“João”, “Nascimento”, 5555-5555)</w:t>
      </w:r>
    </w:p>
    <w:p w:rsidR="00B06545" w:rsidRDefault="00B06545"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Neste caso, utilizamos o método mais curto de inserção, onde sabemos a ordem das colunas da tabela, então só precisa passar os valores corretamente. No entanto, se a inserção não f</w:t>
      </w:r>
      <w:r w:rsidR="00FD4841">
        <w:rPr>
          <w:rFonts w:ascii="Arial" w:hAnsi="Arial" w:cs="Arial"/>
          <w:sz w:val="24"/>
          <w:szCs w:val="24"/>
        </w:rPr>
        <w:t>or preencher todos os campos definidos na tabelas, utiliza-se uma sintaxe como está na figura 3.</w:t>
      </w:r>
    </w:p>
    <w:p w:rsidR="00FD4841" w:rsidRDefault="00FD4841" w:rsidP="0045055F">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FAZER IMAGEM</w:t>
      </w:r>
    </w:p>
    <w:p w:rsidR="00FD4841" w:rsidRDefault="00FD4841" w:rsidP="0045055F">
      <w:pPr>
        <w:spacing w:line="360" w:lineRule="auto"/>
        <w:rPr>
          <w:rFonts w:ascii="Arial" w:hAnsi="Arial" w:cs="Arial"/>
          <w:b/>
          <w:sz w:val="24"/>
          <w:szCs w:val="24"/>
        </w:rPr>
      </w:pPr>
      <w:r>
        <w:rPr>
          <w:rFonts w:ascii="Arial" w:hAnsi="Arial" w:cs="Arial"/>
          <w:b/>
          <w:sz w:val="24"/>
          <w:szCs w:val="24"/>
        </w:rPr>
        <w:tab/>
        <w:t>INSERT INTO Pessoa (nome, sobrenome) VALUES (“João”, “Nascimento”)</w:t>
      </w:r>
    </w:p>
    <w:p w:rsidR="00FD4841" w:rsidRDefault="00FD4841" w:rsidP="00FD4841">
      <w:pPr>
        <w:spacing w:line="360" w:lineRule="auto"/>
        <w:rPr>
          <w:rFonts w:ascii="Arial" w:hAnsi="Arial" w:cs="Arial"/>
          <w:b/>
          <w:sz w:val="24"/>
          <w:szCs w:val="24"/>
        </w:rPr>
      </w:pPr>
      <w:r>
        <w:rPr>
          <w:rFonts w:ascii="Arial" w:hAnsi="Arial" w:cs="Arial"/>
          <w:b/>
          <w:sz w:val="24"/>
          <w:szCs w:val="24"/>
        </w:rPr>
        <w:t>2.2 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que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w:t>
      </w:r>
      <w:r>
        <w:rPr>
          <w:rFonts w:ascii="Arial" w:hAnsi="Arial" w:cs="Arial"/>
          <w:sz w:val="24"/>
          <w:szCs w:val="24"/>
        </w:rPr>
        <w:lastRenderedPageBreak/>
        <w:t>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As duas primeiras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O processamento eficaz é uma parte essencial do SGBD, pois se uma consulta de grau baixo de complexidade demora muito para ser completada, o banco não está com um desempenho bom.</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Um SGBD precisa ter integridade semântica, ou seja, manter os seus dados sempre correto em relação ao domínio da aplicação. Caso contrário, perde-se o principal propósito de se utilizar um banco de dados.</w:t>
      </w:r>
    </w:p>
    <w:p w:rsidR="00E41D70" w:rsidRDefault="000013EB" w:rsidP="00E41D70">
      <w:pPr>
        <w:spacing w:line="360" w:lineRule="auto"/>
        <w:ind w:firstLine="708"/>
        <w:rPr>
          <w:rFonts w:ascii="Arial" w:hAnsi="Arial" w:cs="Arial"/>
          <w:sz w:val="24"/>
          <w:szCs w:val="24"/>
        </w:rPr>
      </w:pPr>
      <w:r>
        <w:rPr>
          <w:rFonts w:ascii="Arial" w:hAnsi="Arial" w:cs="Arial"/>
          <w:sz w:val="24"/>
          <w:szCs w:val="24"/>
        </w:rPr>
        <w:t xml:space="preserve">É preciso zelar pela segurança dos dados ali armazenados. Isso é obtido por meio de restrição de acesso a certos dados, dando permissões mais elevadas de visualização para certos grupos de usuários. No caso de uma falha, como falta de energia, todo SGBD precisa ter um meio de, quando voltar a funcionar, poder ter os dados corretos até o momento em que a falha ocorreu. Isso é geralmente resolvido por meio de </w:t>
      </w:r>
      <w:r>
        <w:rPr>
          <w:rFonts w:ascii="Arial" w:hAnsi="Arial" w:cs="Arial"/>
          <w:i/>
          <w:sz w:val="24"/>
          <w:szCs w:val="24"/>
        </w:rPr>
        <w:t>logs</w:t>
      </w:r>
      <w:r>
        <w:rPr>
          <w:rFonts w:ascii="Arial" w:hAnsi="Arial" w:cs="Arial"/>
          <w:sz w:val="24"/>
          <w:szCs w:val="24"/>
        </w:rPr>
        <w:t xml:space="preserve"> no sistema, para verificar o que foi feito ou estava sendo feito até o momento da falha.</w:t>
      </w:r>
    </w:p>
    <w:p w:rsidR="000013EB" w:rsidRDefault="000013EB" w:rsidP="00E41D70">
      <w:pPr>
        <w:spacing w:line="360" w:lineRule="auto"/>
        <w:ind w:firstLine="708"/>
        <w:rPr>
          <w:rFonts w:ascii="Arial" w:hAnsi="Arial" w:cs="Arial"/>
          <w:sz w:val="24"/>
          <w:szCs w:val="24"/>
        </w:rPr>
      </w:pPr>
      <w:r>
        <w:rPr>
          <w:rFonts w:ascii="Arial" w:hAnsi="Arial" w:cs="Arial"/>
          <w:sz w:val="24"/>
          <w:szCs w:val="24"/>
        </w:rPr>
        <w:t>A característica mais visível de um banco de dados é a sua concorrência. Ao efetuar uma operação, o banco de dados não pode ignorar outras operações que são chamadas enquanto ele está executando uma anterior. É preciso organizar as operações, conforme elas cheguam, de um modo que dê para executar o maior número possível de tarefas simultaneamente</w:t>
      </w:r>
      <w:r w:rsidR="00C27041">
        <w:rPr>
          <w:rFonts w:ascii="Arial" w:hAnsi="Arial" w:cs="Arial"/>
          <w:sz w:val="24"/>
          <w:szCs w:val="24"/>
        </w:rPr>
        <w:t>, se possível</w:t>
      </w:r>
      <w:r>
        <w:rPr>
          <w:rFonts w:ascii="Arial" w:hAnsi="Arial" w:cs="Arial"/>
          <w:sz w:val="24"/>
          <w:szCs w:val="24"/>
        </w:rPr>
        <w:t>.</w:t>
      </w:r>
    </w:p>
    <w:p w:rsidR="000013EB" w:rsidRDefault="000013EB" w:rsidP="00E41D70">
      <w:pPr>
        <w:spacing w:line="360" w:lineRule="auto"/>
        <w:ind w:firstLine="708"/>
        <w:rPr>
          <w:rFonts w:ascii="Arial" w:hAnsi="Arial" w:cs="Arial"/>
          <w:sz w:val="24"/>
          <w:szCs w:val="24"/>
        </w:rPr>
      </w:pPr>
    </w:p>
    <w:p w:rsidR="000013EB" w:rsidRDefault="000013EB" w:rsidP="000013EB">
      <w:pPr>
        <w:spacing w:line="360" w:lineRule="auto"/>
        <w:rPr>
          <w:rFonts w:ascii="Arial" w:hAnsi="Arial" w:cs="Arial"/>
          <w:b/>
          <w:sz w:val="24"/>
          <w:szCs w:val="24"/>
        </w:rPr>
      </w:pPr>
      <w:r>
        <w:rPr>
          <w:rFonts w:ascii="Arial" w:hAnsi="Arial" w:cs="Arial"/>
          <w:b/>
          <w:sz w:val="24"/>
          <w:szCs w:val="24"/>
        </w:rPr>
        <w:lastRenderedPageBreak/>
        <w:t xml:space="preserve">2.3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e facilidado com que </w:t>
      </w:r>
      <w:r w:rsidR="002427AC" w:rsidRPr="002427AC">
        <w:rPr>
          <w:rFonts w:ascii="Arial" w:hAnsi="Arial" w:cs="Arial"/>
          <w:i/>
          <w:sz w:val="24"/>
          <w:szCs w:val="24"/>
        </w:rPr>
        <w:t>sites</w:t>
      </w:r>
      <w:r w:rsidR="002427AC">
        <w:rPr>
          <w:rFonts w:ascii="Arial" w:hAnsi="Arial" w:cs="Arial"/>
          <w:sz w:val="24"/>
          <w:szCs w:val="24"/>
        </w:rPr>
        <w:t xml:space="preserve"> orientados a </w:t>
      </w:r>
      <w:r w:rsidR="002427AC" w:rsidRPr="002427AC">
        <w:rPr>
          <w:rFonts w:ascii="Arial" w:hAnsi="Arial" w:cs="Arial"/>
          <w:sz w:val="24"/>
          <w:szCs w:val="24"/>
        </w:rPr>
        <w:t>bancos</w:t>
      </w:r>
      <w:r w:rsidR="002427AC">
        <w:rPr>
          <w:rFonts w:ascii="Arial" w:hAnsi="Arial" w:cs="Arial"/>
          <w:sz w:val="24"/>
          <w:szCs w:val="24"/>
        </w:rPr>
        <w:t xml:space="preserve"> de dados são feitos.</w:t>
      </w:r>
    </w:p>
    <w:p w:rsidR="002427AC"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Pr>
          <w:rFonts w:ascii="Arial" w:hAnsi="Arial" w:cs="Arial"/>
          <w:sz w:val="24"/>
          <w:szCs w:val="24"/>
        </w:rPr>
        <w:t xml:space="preserve"> e paradigmos, como convenção sobre configuração (do inglês, </w:t>
      </w:r>
      <w:r>
        <w:rPr>
          <w:rFonts w:ascii="Arial" w:hAnsi="Arial" w:cs="Arial"/>
          <w:i/>
          <w:sz w:val="24"/>
          <w:szCs w:val="24"/>
        </w:rPr>
        <w:t>Convetion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Active Record</w:t>
      </w:r>
      <w:r w:rsidR="000F3163">
        <w:rPr>
          <w:rFonts w:ascii="Arial" w:hAnsi="Arial" w:cs="Arial"/>
          <w:sz w:val="24"/>
          <w:szCs w:val="24"/>
        </w:rPr>
        <w:t xml:space="preserve"> e o modelo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Rails utiliza o modelo </w:t>
      </w:r>
      <w:r>
        <w:rPr>
          <w:rFonts w:ascii="Arial" w:hAnsi="Arial" w:cs="Arial"/>
          <w:i/>
          <w:sz w:val="24"/>
          <w:szCs w:val="24"/>
        </w:rPr>
        <w:t>model-view-controller</w:t>
      </w:r>
      <w:r>
        <w:rPr>
          <w:rFonts w:ascii="Arial" w:hAnsi="Arial" w:cs="Arial"/>
          <w:sz w:val="24"/>
          <w:szCs w:val="24"/>
        </w:rPr>
        <w:t xml:space="preserve"> para organizar a programação do projeto. Esse modelo</w:t>
      </w:r>
      <w:r w:rsidR="00997E73">
        <w:rPr>
          <w:rFonts w:ascii="Arial" w:hAnsi="Arial" w:cs="Arial"/>
          <w:sz w:val="24"/>
          <w:szCs w:val="24"/>
        </w:rPr>
        <w:t xml:space="preserve"> é dividido em três componentes: modelo, visão e controlador.</w:t>
      </w:r>
    </w:p>
    <w:p w:rsidR="005D7953" w:rsidRDefault="00997E73" w:rsidP="000013EB">
      <w:pPr>
        <w:spacing w:line="360" w:lineRule="auto"/>
        <w:rPr>
          <w:rFonts w:ascii="Arial" w:hAnsi="Arial" w:cs="Arial"/>
          <w:sz w:val="24"/>
          <w:szCs w:val="24"/>
        </w:rPr>
      </w:pPr>
      <w:r>
        <w:rPr>
          <w:rFonts w:ascii="Arial" w:hAnsi="Arial" w:cs="Arial"/>
          <w:sz w:val="24"/>
          <w:szCs w:val="24"/>
        </w:rPr>
        <w:tab/>
        <w:t xml:space="preserve">O </w:t>
      </w:r>
      <w:r w:rsidR="005D7953">
        <w:rPr>
          <w:rFonts w:ascii="Arial" w:hAnsi="Arial" w:cs="Arial"/>
          <w:sz w:val="24"/>
          <w:szCs w:val="24"/>
        </w:rPr>
        <w:t xml:space="preserve">componente modelo </w:t>
      </w:r>
      <w:r>
        <w:rPr>
          <w:rFonts w:ascii="Arial" w:hAnsi="Arial" w:cs="Arial"/>
          <w:sz w:val="24"/>
          <w:szCs w:val="24"/>
        </w:rPr>
        <w:t>é responsável por gerenciar diretamente os dados, l</w:t>
      </w:r>
      <w:r w:rsidR="005D7953">
        <w:rPr>
          <w:rFonts w:ascii="Arial" w:hAnsi="Arial" w:cs="Arial"/>
          <w:sz w:val="24"/>
          <w:szCs w:val="24"/>
        </w:rPr>
        <w:t xml:space="preserve">ógicas e regras da aplicação. Ele </w:t>
      </w:r>
      <w:r>
        <w:rPr>
          <w:rFonts w:ascii="Arial" w:hAnsi="Arial" w:cs="Arial"/>
          <w:sz w:val="24"/>
          <w:szCs w:val="24"/>
        </w:rPr>
        <w:t>também notifica os outros dois componentes que mudan</w:t>
      </w:r>
      <w:r w:rsidR="005D7953">
        <w:rPr>
          <w:rFonts w:ascii="Arial" w:hAnsi="Arial" w:cs="Arial"/>
          <w:sz w:val="24"/>
          <w:szCs w:val="24"/>
        </w:rPr>
        <w:t xml:space="preserve">ças foram feitas no seu estado, permitindo mudança na saída da visão e </w:t>
      </w:r>
      <w:r>
        <w:rPr>
          <w:rFonts w:ascii="Arial" w:hAnsi="Arial" w:cs="Arial"/>
          <w:sz w:val="24"/>
          <w:szCs w:val="24"/>
        </w:rPr>
        <w:t>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p>
    <w:p w:rsidR="001151D9" w:rsidRDefault="001151D9" w:rsidP="000013EB">
      <w:pPr>
        <w:spacing w:line="360" w:lineRule="auto"/>
        <w:rPr>
          <w:rFonts w:ascii="Arial" w:hAnsi="Arial" w:cs="Arial"/>
          <w:b/>
          <w:sz w:val="24"/>
          <w:szCs w:val="24"/>
        </w:rPr>
      </w:pPr>
    </w:p>
    <w:p w:rsidR="004E4461" w:rsidRDefault="001151D9" w:rsidP="000013EB">
      <w:pPr>
        <w:spacing w:line="360" w:lineRule="auto"/>
        <w:rPr>
          <w:rFonts w:ascii="Arial" w:hAnsi="Arial" w:cs="Arial"/>
          <w:sz w:val="24"/>
          <w:szCs w:val="24"/>
        </w:rPr>
      </w:pPr>
      <w:r>
        <w:rPr>
          <w:rFonts w:ascii="Arial" w:hAnsi="Arial" w:cs="Arial"/>
          <w:b/>
          <w:sz w:val="24"/>
          <w:szCs w:val="24"/>
        </w:rPr>
        <w:lastRenderedPageBreak/>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p>
    <w:p w:rsidR="004E4461" w:rsidRDefault="004E4461" w:rsidP="004E4461">
      <w:pPr>
        <w:spacing w:line="360" w:lineRule="auto"/>
        <w:ind w:firstLine="708"/>
        <w:rPr>
          <w:rFonts w:ascii="Arial" w:hAnsi="Arial" w:cs="Arial"/>
          <w:b/>
          <w:sz w:val="24"/>
          <w:szCs w:val="24"/>
        </w:rPr>
      </w:pPr>
      <w:r>
        <w:rPr>
          <w:rFonts w:ascii="Arial" w:hAnsi="Arial" w:cs="Arial"/>
          <w:b/>
          <w:sz w:val="24"/>
          <w:szCs w:val="24"/>
        </w:rPr>
        <w:t>INSERIR CÓDIGO ACTIVERECORD/SQL</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Active Record</w:t>
      </w:r>
      <w:r>
        <w:rPr>
          <w:rFonts w:ascii="Arial" w:hAnsi="Arial" w:cs="Arial"/>
          <w:sz w:val="24"/>
          <w:szCs w:val="24"/>
        </w:rPr>
        <w:t xml:space="preserve"> do Ruby implementa ORM (do inglês, mapeamento objeto-relacional), que é uma técnica de desenvolvimento utilizada para diminuir os conflitos entre programação orientadas a objetos e banco de dados </w:t>
      </w:r>
      <w:r w:rsidR="00AE6312">
        <w:rPr>
          <w:rFonts w:ascii="Arial" w:hAnsi="Arial" w:cs="Arial"/>
          <w:sz w:val="24"/>
          <w:szCs w:val="24"/>
        </w:rPr>
        <w:t>relacionais. Isso cria um modelo</w:t>
      </w:r>
      <w:r>
        <w:rPr>
          <w:rFonts w:ascii="Arial" w:hAnsi="Arial" w:cs="Arial"/>
          <w:sz w:val="24"/>
          <w:szCs w:val="24"/>
        </w:rPr>
        <w:t xml:space="preserve"> de domínio persistente, onde a lógica e os dados são apresentados como um pacote unificado.</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O Rails</w:t>
      </w:r>
      <w:r w:rsidR="005C5948">
        <w:rPr>
          <w:rFonts w:ascii="Arial" w:hAnsi="Arial" w:cs="Arial"/>
          <w:sz w:val="24"/>
          <w:szCs w:val="24"/>
        </w:rPr>
        <w:t xml:space="preserve"> também</w:t>
      </w:r>
      <w:r>
        <w:rPr>
          <w:rFonts w:ascii="Arial" w:hAnsi="Arial" w:cs="Arial"/>
          <w:sz w:val="24"/>
          <w:szCs w:val="24"/>
        </w:rPr>
        <w:t xml:space="preserve"> possui uma série de linhas de comandos para facilitar o seu uso no dia-a-dia. De todas elas, </w:t>
      </w:r>
      <w:r w:rsidR="005C5948">
        <w:rPr>
          <w:rFonts w:ascii="Arial" w:hAnsi="Arial" w:cs="Arial"/>
          <w:sz w:val="24"/>
          <w:szCs w:val="24"/>
        </w:rPr>
        <w:t>uma</w:t>
      </w:r>
      <w:r>
        <w:rPr>
          <w:rFonts w:ascii="Arial" w:hAnsi="Arial" w:cs="Arial"/>
          <w:sz w:val="24"/>
          <w:szCs w:val="24"/>
        </w:rPr>
        <w:t xml:space="preserve"> possui maior importância nesse trabalho</w:t>
      </w:r>
      <w:r w:rsidR="005C5948">
        <w:rPr>
          <w:rFonts w:ascii="Arial" w:hAnsi="Arial" w:cs="Arial"/>
          <w:sz w:val="24"/>
          <w:szCs w:val="24"/>
        </w:rPr>
        <w:t xml:space="preserve"> que</w:t>
      </w:r>
      <w:r>
        <w:rPr>
          <w:rFonts w:ascii="Arial" w:hAnsi="Arial" w:cs="Arial"/>
          <w:sz w:val="24"/>
          <w:szCs w:val="24"/>
        </w:rPr>
        <w:t xml:space="preserve"> é o </w:t>
      </w:r>
      <w:r>
        <w:rPr>
          <w:rFonts w:ascii="Arial" w:hAnsi="Arial" w:cs="Arial"/>
          <w:i/>
          <w:sz w:val="24"/>
          <w:szCs w:val="24"/>
        </w:rPr>
        <w:t>generate</w:t>
      </w:r>
      <w:r>
        <w:rPr>
          <w:rFonts w:ascii="Arial" w:hAnsi="Arial" w:cs="Arial"/>
          <w:sz w:val="24"/>
          <w:szCs w:val="24"/>
        </w:rPr>
        <w:t>.</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generate</w:t>
      </w:r>
      <w:r>
        <w:rPr>
          <w:rFonts w:ascii="Arial" w:hAnsi="Arial" w:cs="Arial"/>
          <w:sz w:val="24"/>
          <w:szCs w:val="24"/>
        </w:rPr>
        <w:t xml:space="preserve"> possui várias utilizações, como criar controladores, visões</w:t>
      </w:r>
      <w:r w:rsidR="005C5948">
        <w:rPr>
          <w:rFonts w:ascii="Arial" w:hAnsi="Arial" w:cs="Arial"/>
          <w:sz w:val="24"/>
          <w:szCs w:val="24"/>
        </w:rPr>
        <w:t>,</w:t>
      </w:r>
      <w:r>
        <w:rPr>
          <w:rFonts w:ascii="Arial" w:hAnsi="Arial" w:cs="Arial"/>
          <w:sz w:val="24"/>
          <w:szCs w:val="24"/>
        </w:rPr>
        <w:t xml:space="preserve"> </w:t>
      </w:r>
      <w:r w:rsidR="005C5948">
        <w:rPr>
          <w:rFonts w:ascii="Arial" w:hAnsi="Arial" w:cs="Arial"/>
          <w:sz w:val="24"/>
          <w:szCs w:val="24"/>
        </w:rPr>
        <w:t>etc</w:t>
      </w:r>
      <w:r>
        <w:rPr>
          <w:rFonts w:ascii="Arial" w:hAnsi="Arial" w:cs="Arial"/>
          <w:sz w:val="24"/>
          <w:szCs w:val="24"/>
        </w:rPr>
        <w:t>. Sua importância aqui é para criação de modelos</w:t>
      </w:r>
      <w:r w:rsidR="005C5948">
        <w:rPr>
          <w:rFonts w:ascii="Arial" w:hAnsi="Arial" w:cs="Arial"/>
          <w:sz w:val="24"/>
          <w:szCs w:val="24"/>
        </w:rPr>
        <w:t xml:space="preserve">. É possível passar os atributos que compõem o modelo e quais as suas relações com outros modelos. Ao final de tudo, ao executar o modelo, será criada uma tabela em um banco de dados relacional com as informações passadas pelo </w:t>
      </w:r>
      <w:r w:rsidR="005C5948">
        <w:rPr>
          <w:rFonts w:ascii="Arial" w:hAnsi="Arial" w:cs="Arial"/>
          <w:i/>
          <w:sz w:val="24"/>
          <w:szCs w:val="24"/>
        </w:rPr>
        <w:t>generate</w:t>
      </w:r>
      <w:r w:rsidR="005C5948">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A figura 6 mostra um exemplo de utilização do </w:t>
      </w:r>
      <w:r>
        <w:rPr>
          <w:rFonts w:ascii="Arial" w:hAnsi="Arial" w:cs="Arial"/>
          <w:i/>
          <w:sz w:val="24"/>
          <w:szCs w:val="24"/>
        </w:rPr>
        <w:t>rails generate</w:t>
      </w:r>
      <w:r>
        <w:rPr>
          <w:rFonts w:ascii="Arial" w:hAnsi="Arial" w:cs="Arial"/>
          <w:sz w:val="24"/>
          <w:szCs w:val="24"/>
        </w:rPr>
        <w:t xml:space="preserve"> e a figura 7 retrata a tabela que será gerada ao final da execução.</w:t>
      </w:r>
    </w:p>
    <w:p w:rsidR="005C5948" w:rsidRPr="005C5948" w:rsidRDefault="005C5948" w:rsidP="004E4461">
      <w:pPr>
        <w:spacing w:line="360" w:lineRule="auto"/>
        <w:ind w:firstLine="708"/>
        <w:rPr>
          <w:rFonts w:ascii="Arial" w:hAnsi="Arial" w:cs="Arial"/>
          <w:sz w:val="24"/>
          <w:szCs w:val="24"/>
        </w:rPr>
      </w:pPr>
      <w:r>
        <w:rPr>
          <w:rFonts w:ascii="Arial" w:hAnsi="Arial" w:cs="Arial"/>
          <w:sz w:val="24"/>
          <w:szCs w:val="24"/>
        </w:rPr>
        <w:tab/>
      </w:r>
      <w:r>
        <w:rPr>
          <w:rFonts w:ascii="Arial" w:hAnsi="Arial" w:cs="Arial"/>
          <w:b/>
          <w:sz w:val="24"/>
          <w:szCs w:val="24"/>
        </w:rPr>
        <w:t>INSERIR FIGURAS DO GENERATES E DA TABELA FINAL</w:t>
      </w:r>
    </w:p>
    <w:p w:rsidR="003E6DAE" w:rsidRPr="005C5948" w:rsidRDefault="00B64040" w:rsidP="005C5948">
      <w:pPr>
        <w:spacing w:line="360" w:lineRule="auto"/>
        <w:rPr>
          <w:rFonts w:ascii="Arial" w:hAnsi="Arial" w:cs="Arial"/>
          <w:sz w:val="24"/>
          <w:szCs w:val="24"/>
        </w:rPr>
      </w:pPr>
      <w:r>
        <w:rPr>
          <w:rFonts w:ascii="Arial" w:hAnsi="Arial" w:cs="Arial"/>
          <w:b/>
          <w:sz w:val="24"/>
          <w:szCs w:val="24"/>
        </w:rPr>
        <w:t>2.4</w:t>
      </w:r>
      <w:r w:rsidR="00E16708">
        <w:rPr>
          <w:rFonts w:ascii="Arial" w:hAnsi="Arial" w:cs="Arial"/>
          <w:b/>
          <w:sz w:val="24"/>
          <w:szCs w:val="24"/>
        </w:rPr>
        <w:t xml:space="preserve">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Análise sintática é uma técnica emprega no estudo da estrutura sintática de uma linguagem (citação), conforme as regras de uma gramática formal. </w:t>
      </w:r>
      <w:r>
        <w:rPr>
          <w:rFonts w:ascii="Arial" w:hAnsi="Arial" w:cs="Arial"/>
          <w:sz w:val="24"/>
          <w:szCs w:val="24"/>
        </w:rPr>
        <w:lastRenderedPageBreak/>
        <w:t xml:space="preserve">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5D366D" w:rsidRPr="007B5046" w:rsidRDefault="00B64040" w:rsidP="007B5046">
      <w:pPr>
        <w:spacing w:line="360" w:lineRule="auto"/>
        <w:rPr>
          <w:rFonts w:ascii="Arial" w:hAnsi="Arial" w:cs="Arial"/>
          <w:b/>
          <w:sz w:val="24"/>
          <w:szCs w:val="24"/>
        </w:rPr>
      </w:pPr>
      <w:r>
        <w:rPr>
          <w:rFonts w:ascii="Arial" w:hAnsi="Arial" w:cs="Arial"/>
          <w:b/>
          <w:sz w:val="24"/>
          <w:szCs w:val="24"/>
        </w:rPr>
        <w:t>2.4</w:t>
      </w:r>
      <w:r w:rsidR="007B5046">
        <w:rPr>
          <w:rFonts w:ascii="Arial" w:hAnsi="Arial" w:cs="Arial"/>
          <w:b/>
          <w:sz w:val="24"/>
          <w:szCs w:val="24"/>
        </w:rPr>
        <w:t>.1</w:t>
      </w:r>
      <w:r w:rsidR="007B5046" w:rsidRPr="007B5046">
        <w:rPr>
          <w:rFonts w:ascii="Arial" w:hAnsi="Arial" w:cs="Arial"/>
          <w:b/>
          <w:sz w:val="24"/>
          <w:szCs w:val="24"/>
        </w:rPr>
        <w:t xml:space="preserve"> </w:t>
      </w:r>
      <w:r w:rsidR="00D539F5" w:rsidRPr="007B5046">
        <w:rPr>
          <w:rFonts w:ascii="Arial" w:hAnsi="Arial" w:cs="Arial"/>
          <w:b/>
          <w:sz w:val="24"/>
          <w:szCs w:val="24"/>
        </w:rPr>
        <w:t>Analisador LALR</w:t>
      </w:r>
    </w:p>
    <w:p w:rsidR="00D5419E" w:rsidRDefault="00E52788" w:rsidP="00E52788">
      <w:pPr>
        <w:spacing w:line="360" w:lineRule="auto"/>
        <w:ind w:firstLine="405"/>
        <w:rPr>
          <w:rFonts w:ascii="Arial" w:hAnsi="Arial" w:cs="Arial"/>
          <w:sz w:val="24"/>
          <w:szCs w:val="24"/>
        </w:rPr>
      </w:pPr>
      <w:r w:rsidRPr="00E52788">
        <w:rPr>
          <w:rFonts w:ascii="Arial" w:hAnsi="Arial" w:cs="Arial"/>
          <w:sz w:val="24"/>
          <w:szCs w:val="24"/>
        </w:rPr>
        <w:t>O analisador</w:t>
      </w:r>
      <w:r w:rsidR="00D539F5" w:rsidRPr="00E52788">
        <w:rPr>
          <w:rFonts w:ascii="Arial" w:hAnsi="Arial" w:cs="Arial"/>
          <w:sz w:val="24"/>
          <w:szCs w:val="24"/>
        </w:rPr>
        <w:t xml:space="preserve"> LALR (</w:t>
      </w:r>
      <w:r w:rsidR="00B378EB">
        <w:rPr>
          <w:rFonts w:ascii="Arial" w:hAnsi="Arial" w:cs="Arial"/>
          <w:sz w:val="24"/>
          <w:szCs w:val="24"/>
        </w:rPr>
        <w:t xml:space="preserve">do inglês, </w:t>
      </w:r>
      <w:r w:rsidR="00D539F5" w:rsidRPr="00B378EB">
        <w:rPr>
          <w:rFonts w:ascii="Arial" w:hAnsi="Arial" w:cs="Arial"/>
          <w:i/>
          <w:sz w:val="24"/>
          <w:szCs w:val="24"/>
        </w:rPr>
        <w:t>Look-Ahead Left-to-Right</w:t>
      </w:r>
      <w:r w:rsidRPr="00B378EB">
        <w:rPr>
          <w:rFonts w:ascii="Arial" w:hAnsi="Arial" w:cs="Arial"/>
          <w:i/>
          <w:sz w:val="24"/>
          <w:szCs w:val="24"/>
        </w:rPr>
        <w:t xml:space="preserve"> parser</w:t>
      </w:r>
      <w:r w:rsidR="00D539F5" w:rsidRPr="00E52788">
        <w:rPr>
          <w:rFonts w:ascii="Arial" w:hAnsi="Arial" w:cs="Arial"/>
          <w:sz w:val="24"/>
          <w:szCs w:val="24"/>
        </w:rPr>
        <w:t>)</w:t>
      </w:r>
      <w:r w:rsidRPr="00E52788">
        <w:rPr>
          <w:rFonts w:ascii="Arial" w:hAnsi="Arial" w:cs="Arial"/>
          <w:sz w:val="24"/>
          <w:szCs w:val="24"/>
        </w:rPr>
        <w:t xml:space="preserve"> foi inventado por Frank </w:t>
      </w:r>
      <w:r>
        <w:rPr>
          <w:rFonts w:ascii="Arial" w:hAnsi="Arial" w:cs="Arial"/>
          <w:sz w:val="24"/>
          <w:szCs w:val="24"/>
        </w:rPr>
        <w:t xml:space="preserve">DeRemer para a sua dissertação de doutorado </w:t>
      </w:r>
      <w:r w:rsidRPr="00E52788">
        <w:rPr>
          <w:rFonts w:ascii="Arial" w:hAnsi="Arial" w:cs="Arial"/>
          <w:sz w:val="24"/>
          <w:szCs w:val="24"/>
        </w:rPr>
        <w:t>titulada</w:t>
      </w:r>
      <w:r w:rsidRPr="00E52788">
        <w:rPr>
          <w:rFonts w:ascii="Arial" w:hAnsi="Arial" w:cs="Arial"/>
          <w:i/>
          <w:sz w:val="24"/>
          <w:szCs w:val="24"/>
        </w:rPr>
        <w:t xml:space="preserve"> Practical Translators for LR(k) languages</w:t>
      </w:r>
      <w:r>
        <w:rPr>
          <w:rFonts w:ascii="Arial" w:hAnsi="Arial" w:cs="Arial"/>
          <w:i/>
          <w:sz w:val="24"/>
          <w:szCs w:val="24"/>
        </w:rPr>
        <w:t xml:space="preserve"> </w:t>
      </w:r>
      <w:r>
        <w:rPr>
          <w:rFonts w:ascii="Arial" w:hAnsi="Arial" w:cs="Arial"/>
          <w:sz w:val="24"/>
          <w:szCs w:val="24"/>
        </w:rPr>
        <w:t xml:space="preserve">em 1969 como </w:t>
      </w:r>
      <w:r w:rsidR="00D5419E">
        <w:rPr>
          <w:rFonts w:ascii="Arial" w:hAnsi="Arial" w:cs="Arial"/>
          <w:sz w:val="24"/>
          <w:szCs w:val="24"/>
        </w:rPr>
        <w:t xml:space="preserve">uma </w:t>
      </w:r>
      <w:r>
        <w:rPr>
          <w:rFonts w:ascii="Arial" w:hAnsi="Arial" w:cs="Arial"/>
          <w:sz w:val="24"/>
          <w:szCs w:val="24"/>
        </w:rPr>
        <w:t xml:space="preserve">forma simplificada do analisador regular LR. </w:t>
      </w:r>
    </w:p>
    <w:p w:rsidR="00D5419E" w:rsidRDefault="00E52788" w:rsidP="00E52788">
      <w:pPr>
        <w:spacing w:line="360" w:lineRule="auto"/>
        <w:ind w:firstLine="405"/>
        <w:rPr>
          <w:rFonts w:ascii="Arial" w:hAnsi="Arial" w:cs="Arial"/>
          <w:sz w:val="24"/>
          <w:szCs w:val="24"/>
        </w:rPr>
      </w:pPr>
      <w:r>
        <w:rPr>
          <w:rFonts w:ascii="Arial" w:hAnsi="Arial" w:cs="Arial"/>
          <w:sz w:val="24"/>
          <w:szCs w:val="24"/>
        </w:rPr>
        <w:t xml:space="preserve">O objetivo dessa analisador era facilitar a implementação de analisadores LR(1) sem que perder o seu poder. </w:t>
      </w:r>
      <w:r w:rsidR="00D5419E">
        <w:rPr>
          <w:rFonts w:ascii="Arial" w:hAnsi="Arial" w:cs="Arial"/>
          <w:sz w:val="24"/>
          <w:szCs w:val="24"/>
        </w:rPr>
        <w:t>DeRemer conseguiu mostrar em seu trabalho que o seu analisador era mais potente que o LR(0), mas que haviam linguagens que pertenciam a LR(1) e que não pertenciam a LALR. Mais tarde foi demostrado que, mesmo sendo mais fraco que o LR(1), o seu analisador era potente o suficiente para muitas das principais linguagens de programação. (não esquecer citação aqui).</w:t>
      </w:r>
    </w:p>
    <w:p w:rsidR="00D539F5" w:rsidRPr="00E52788" w:rsidRDefault="00D5419E" w:rsidP="00E52788">
      <w:pPr>
        <w:spacing w:line="360" w:lineRule="auto"/>
        <w:ind w:firstLine="405"/>
        <w:rPr>
          <w:rFonts w:ascii="Arial" w:hAnsi="Arial" w:cs="Arial"/>
          <w:sz w:val="24"/>
          <w:szCs w:val="24"/>
        </w:rPr>
      </w:pPr>
      <w:r>
        <w:rPr>
          <w:rFonts w:ascii="Arial" w:hAnsi="Arial" w:cs="Arial"/>
          <w:sz w:val="24"/>
          <w:szCs w:val="24"/>
        </w:rPr>
        <w:lastRenderedPageBreak/>
        <w:t xml:space="preserve">Os primeiros algoritmos para gerar analisadores LALR foram feitos em 1972 (citação), hoje em dia os geradores mais comuns são o YACC e o GNU Bison. </w:t>
      </w:r>
    </w:p>
    <w:p w:rsidR="00B34B56" w:rsidRPr="00B64040" w:rsidRDefault="00CD3399" w:rsidP="00B64040">
      <w:pPr>
        <w:pStyle w:val="PargrafodaLista"/>
        <w:numPr>
          <w:ilvl w:val="2"/>
          <w:numId w:val="4"/>
        </w:numPr>
        <w:spacing w:line="360" w:lineRule="auto"/>
        <w:rPr>
          <w:rFonts w:ascii="Arial" w:hAnsi="Arial" w:cs="Arial"/>
          <w:b/>
          <w:sz w:val="24"/>
          <w:szCs w:val="24"/>
        </w:rPr>
      </w:pPr>
      <w:r w:rsidRPr="00B64040">
        <w:rPr>
          <w:rFonts w:ascii="Arial" w:hAnsi="Arial" w:cs="Arial"/>
          <w:b/>
          <w:sz w:val="24"/>
          <w:szCs w:val="24"/>
        </w:rPr>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YACC (</w:t>
      </w:r>
      <w:r w:rsidR="00B378EB">
        <w:rPr>
          <w:rFonts w:ascii="Arial" w:hAnsi="Arial" w:cs="Arial"/>
          <w:sz w:val="24"/>
          <w:szCs w:val="24"/>
        </w:rPr>
        <w:t xml:space="preserve">do inglês, </w:t>
      </w:r>
      <w:r w:rsidRPr="00B378EB">
        <w:rPr>
          <w:rFonts w:ascii="Arial" w:hAnsi="Arial" w:cs="Arial"/>
          <w:i/>
          <w:sz w:val="24"/>
          <w:szCs w:val="24"/>
        </w:rPr>
        <w:t>Yet Another Compiler Compiler</w:t>
      </w:r>
      <w:r w:rsidRPr="00C5422A">
        <w:rPr>
          <w:rFonts w:ascii="Arial" w:hAnsi="Arial" w:cs="Arial"/>
          <w:sz w:val="24"/>
          <w:szCs w:val="24"/>
        </w:rPr>
        <w:t xml:space="preserve">)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dois pontos, </w:t>
      </w:r>
      <w:r w:rsidR="00E91388">
        <w:rPr>
          <w:rFonts w:ascii="Arial" w:hAnsi="Arial" w:cs="Arial"/>
          <w:sz w:val="24"/>
          <w:szCs w:val="24"/>
        </w:rPr>
        <w:t xml:space="preserve">dois </w:t>
      </w:r>
      <w:r w:rsidR="00CD3399">
        <w:rPr>
          <w:rFonts w:ascii="Arial" w:hAnsi="Arial" w:cs="Arial"/>
          <w:sz w:val="24"/>
          <w:szCs w:val="24"/>
        </w:rPr>
        <w:t>identificador</w:t>
      </w:r>
      <w:r w:rsidR="00E91388">
        <w:rPr>
          <w:rFonts w:ascii="Arial" w:hAnsi="Arial" w:cs="Arial"/>
          <w:sz w:val="24"/>
          <w:szCs w:val="24"/>
        </w:rPr>
        <w:t>es quaisquer</w:t>
      </w:r>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em nossa estrutura.  </w:t>
      </w:r>
    </w:p>
    <w:p w:rsidR="00E91388" w:rsidRDefault="00E91388" w:rsidP="00C5422A">
      <w:pPr>
        <w:spacing w:line="360" w:lineRule="auto"/>
        <w:ind w:firstLine="405"/>
        <w:rPr>
          <w:rFonts w:ascii="Arial" w:hAnsi="Arial" w:cs="Arial"/>
          <w:sz w:val="24"/>
          <w:szCs w:val="24"/>
        </w:rPr>
      </w:pPr>
    </w:p>
    <w:p w:rsidR="00E91388" w:rsidRDefault="00E91388" w:rsidP="00E91388">
      <w:pPr>
        <w:spacing w:line="360" w:lineRule="auto"/>
        <w:ind w:firstLine="405"/>
        <w:rPr>
          <w:rFonts w:ascii="Arial" w:hAnsi="Arial" w:cs="Arial"/>
          <w:b/>
          <w:sz w:val="24"/>
          <w:szCs w:val="24"/>
        </w:rPr>
      </w:pPr>
      <w:r>
        <w:rPr>
          <w:rFonts w:ascii="Arial" w:hAnsi="Arial" w:cs="Arial"/>
          <w:b/>
          <w:sz w:val="24"/>
          <w:szCs w:val="24"/>
        </w:rPr>
        <w:t>FAZER A IMAGEM DE EXEMPLO.</w:t>
      </w:r>
    </w:p>
    <w:p w:rsidR="00005ED4" w:rsidRPr="00B64040" w:rsidRDefault="00005ED4" w:rsidP="00B64040">
      <w:pPr>
        <w:pStyle w:val="PargrafodaLista"/>
        <w:numPr>
          <w:ilvl w:val="1"/>
          <w:numId w:val="4"/>
        </w:numPr>
        <w:spacing w:line="360" w:lineRule="auto"/>
        <w:rPr>
          <w:rFonts w:ascii="Arial" w:hAnsi="Arial" w:cs="Arial"/>
          <w:b/>
          <w:sz w:val="24"/>
          <w:szCs w:val="24"/>
        </w:rPr>
      </w:pPr>
      <w:r w:rsidRPr="00B64040">
        <w:rPr>
          <w:rFonts w:ascii="Arial" w:hAnsi="Arial" w:cs="Arial"/>
          <w:b/>
          <w:sz w:val="24"/>
          <w:szCs w:val="24"/>
        </w:rPr>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1A3AED">
        <w:rPr>
          <w:rFonts w:ascii="Arial" w:hAnsi="Arial" w:cs="Arial"/>
          <w:sz w:val="24"/>
          <w:szCs w:val="24"/>
        </w:rPr>
        <w:t xml:space="preserve">, permitindo que seja feita a verificação de que </w:t>
      </w:r>
      <w:r w:rsidR="0094145E">
        <w:rPr>
          <w:rFonts w:ascii="Arial" w:hAnsi="Arial" w:cs="Arial"/>
          <w:sz w:val="24"/>
          <w:szCs w:val="24"/>
        </w:rPr>
        <w:t>esse</w:t>
      </w:r>
      <w:r w:rsidR="001A3AED">
        <w:rPr>
          <w:rFonts w:ascii="Arial" w:hAnsi="Arial" w:cs="Arial"/>
          <w:sz w:val="24"/>
          <w:szCs w:val="24"/>
        </w:rPr>
        <w:t xml:space="preserve"> caracteres pertencem ao alfabeto de análise. Portanto, um analisador léxico implementa um autômato finito que reconhece os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1A3AED" w:rsidRPr="00005ED4" w:rsidRDefault="001A3AED" w:rsidP="00F84334">
      <w:pPr>
        <w:spacing w:line="360" w:lineRule="auto"/>
        <w:ind w:firstLine="525"/>
        <w:rPr>
          <w:rFonts w:ascii="Arial" w:hAnsi="Arial" w:cs="Arial"/>
          <w:sz w:val="24"/>
          <w:szCs w:val="24"/>
        </w:rPr>
      </w:pPr>
      <w:r>
        <w:rPr>
          <w:rFonts w:ascii="Arial" w:hAnsi="Arial" w:cs="Arial"/>
          <w:sz w:val="24"/>
          <w:szCs w:val="24"/>
        </w:rPr>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w:t>
      </w:r>
      <w:r w:rsidR="0094145E">
        <w:rPr>
          <w:rFonts w:ascii="Arial" w:hAnsi="Arial" w:cs="Arial"/>
          <w:sz w:val="24"/>
          <w:szCs w:val="24"/>
        </w:rPr>
        <w:lastRenderedPageBreak/>
        <w:t>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 Se o analisador terminar de consumir os símbolos em um estado final, a entrada é dado como válida, se 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r>
        <w:rPr>
          <w:rFonts w:ascii="Arial" w:hAnsi="Arial" w:cs="Arial"/>
          <w:b/>
          <w:sz w:val="24"/>
          <w:szCs w:val="24"/>
        </w:rPr>
        <w:t>2</w:t>
      </w:r>
      <w:r w:rsidR="00D539F5">
        <w:rPr>
          <w:rFonts w:ascii="Arial" w:hAnsi="Arial" w:cs="Arial"/>
          <w:b/>
          <w:sz w:val="24"/>
          <w:szCs w:val="24"/>
        </w:rPr>
        <w:t>.</w:t>
      </w:r>
      <w:r w:rsidR="00B64040">
        <w:rPr>
          <w:rFonts w:ascii="Arial" w:hAnsi="Arial" w:cs="Arial"/>
          <w:b/>
          <w:sz w:val="24"/>
          <w:szCs w:val="24"/>
        </w:rPr>
        <w:t>5.</w:t>
      </w:r>
      <w:r>
        <w:rPr>
          <w:rFonts w:ascii="Arial" w:hAnsi="Arial" w:cs="Arial"/>
          <w:b/>
          <w:sz w:val="24"/>
          <w:szCs w:val="24"/>
        </w:rPr>
        <w:t xml:space="preserve">1 </w:t>
      </w:r>
      <w:r w:rsidR="00E91388">
        <w:rPr>
          <w:rFonts w:ascii="Arial" w:hAnsi="Arial" w:cs="Arial"/>
          <w:b/>
          <w:sz w:val="24"/>
          <w:szCs w:val="24"/>
        </w:rPr>
        <w:t xml:space="preserve"> Lex</w:t>
      </w:r>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07307B" w:rsidP="00FF4025">
      <w:pPr>
        <w:spacing w:line="360" w:lineRule="auto"/>
        <w:ind w:firstLine="708"/>
        <w:rPr>
          <w:rFonts w:ascii="Arial" w:hAnsi="Arial" w:cs="Arial"/>
          <w:sz w:val="24"/>
          <w:szCs w:val="24"/>
        </w:rPr>
      </w:pPr>
      <w:r>
        <w:rPr>
          <w:rFonts w:ascii="Arial" w:hAnsi="Arial" w:cs="Arial"/>
          <w:sz w:val="24"/>
          <w:szCs w:val="24"/>
        </w:rPr>
        <w:t xml:space="preserve">Um código que utiliza Lex pode ser dividido em duas partes, a declaração da expressão regular e a sequência de ações de devem ser executadas quando essa expressão </w:t>
      </w:r>
      <w:r w:rsidR="00FF4025">
        <w:rPr>
          <w:rFonts w:ascii="Arial" w:hAnsi="Arial" w:cs="Arial"/>
          <w:sz w:val="24"/>
          <w:szCs w:val="24"/>
        </w:rPr>
        <w:t>é reconhecida.</w:t>
      </w:r>
    </w:p>
    <w:p w:rsidR="00F62A04" w:rsidRDefault="00FF4025" w:rsidP="00FF4025">
      <w:pPr>
        <w:spacing w:line="360" w:lineRule="auto"/>
        <w:ind w:firstLine="708"/>
        <w:rPr>
          <w:rFonts w:ascii="Arial" w:hAnsi="Arial" w:cs="Arial"/>
          <w:sz w:val="24"/>
          <w:szCs w:val="24"/>
        </w:rPr>
      </w:pPr>
      <w:r>
        <w:rPr>
          <w:rFonts w:ascii="Arial" w:hAnsi="Arial" w:cs="Arial"/>
          <w:sz w:val="24"/>
          <w:szCs w:val="24"/>
        </w:rPr>
        <w:t>A figura 2 mostra um trecho de código que utiliza Lex. Na parte superior temos a expressão que vai reconhecer qualquer sequência de caracteres que comece com uma letra (maiúscula ou minúscula) e o restante de qualquer letra ou número. Na parte inferior temos o código que deve ser executado quando a expressão for reconhecida, nesse caso só imprime um texto no terminal.</w:t>
      </w:r>
    </w:p>
    <w:p w:rsidR="00FF4025"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Pr>
          <w:rFonts w:ascii="Arial" w:hAnsi="Arial" w:cs="Arial"/>
          <w:b/>
          <w:sz w:val="24"/>
          <w:szCs w:val="24"/>
        </w:rPr>
        <w:t>FAZER IMAGEM</w:t>
      </w:r>
      <w:r w:rsidR="0094145E">
        <w:rPr>
          <w:rFonts w:ascii="Arial" w:hAnsi="Arial" w:cs="Arial"/>
          <w:b/>
          <w:sz w:val="24"/>
          <w:szCs w:val="24"/>
        </w:rPr>
        <w:t xml:space="preserve"> (ou talvez código mesmo)</w:t>
      </w:r>
      <w:r>
        <w:rPr>
          <w:rFonts w:ascii="Arial" w:hAnsi="Arial" w:cs="Arial"/>
          <w:b/>
          <w:sz w:val="24"/>
          <w:szCs w:val="24"/>
        </w:rPr>
        <w:t xml:space="preserve"> COM O CODIGO ABAIXO:</w:t>
      </w: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ident [a-zA-Z][a-zA-Z1-9_]*</w:t>
      </w:r>
    </w:p>
    <w:p w:rsidR="00FF4025" w:rsidRDefault="00FF4025" w:rsidP="00FF4025">
      <w:pPr>
        <w:spacing w:line="360" w:lineRule="auto"/>
        <w:ind w:firstLine="708"/>
        <w:rPr>
          <w:rFonts w:ascii="Arial" w:hAnsi="Arial" w:cs="Arial"/>
          <w:sz w:val="24"/>
          <w:szCs w:val="24"/>
        </w:rPr>
      </w:pPr>
    </w:p>
    <w:p w:rsidR="00B8184C" w:rsidRPr="003E6DAE"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{ident} { printf(“encontrei um identificador válido!” </w:t>
      </w:r>
      <w:r w:rsidRPr="003E6DAE">
        <w:rPr>
          <w:rFonts w:ascii="Arial" w:hAnsi="Arial" w:cs="Arial"/>
          <w:sz w:val="24"/>
          <w:szCs w:val="24"/>
        </w:rPr>
        <w:t xml:space="preserve">) </w:t>
      </w:r>
      <w:r w:rsidRPr="00FF4025">
        <w:rPr>
          <w:rFonts w:ascii="Arial" w:hAnsi="Arial" w:cs="Arial"/>
          <w:sz w:val="24"/>
          <w:szCs w:val="24"/>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 xml:space="preserve">só consegue trabalhar com máquinas de estado finito e o YACC não consegue ler simples entradas de dados, trabalhando apenas com uma séria de </w:t>
      </w:r>
      <w:r w:rsidRPr="00FF4025">
        <w:rPr>
          <w:rFonts w:ascii="Arial" w:hAnsi="Arial" w:cs="Arial"/>
          <w:i/>
          <w:sz w:val="24"/>
          <w:szCs w:val="24"/>
        </w:rPr>
        <w:t>tokens</w:t>
      </w:r>
      <w:r>
        <w:rPr>
          <w:rFonts w:ascii="Arial" w:hAnsi="Arial" w:cs="Arial"/>
          <w:i/>
          <w:sz w:val="24"/>
          <w:szCs w:val="24"/>
        </w:rPr>
        <w:t xml:space="preserve">, </w:t>
      </w:r>
      <w:r>
        <w:rPr>
          <w:rFonts w:ascii="Arial" w:hAnsi="Arial" w:cs="Arial"/>
          <w:sz w:val="24"/>
          <w:szCs w:val="24"/>
        </w:rPr>
        <w:t>eles são utilizados em conjunto</w:t>
      </w:r>
      <w:r w:rsidR="00761C8A">
        <w:rPr>
          <w:rFonts w:ascii="Arial" w:hAnsi="Arial" w:cs="Arial"/>
          <w:sz w:val="24"/>
          <w:szCs w:val="24"/>
        </w:rPr>
        <w:t>, da forma que o Lex serve como um p</w:t>
      </w:r>
      <w:r w:rsidR="00761C8A" w:rsidRPr="00761C8A">
        <w:rPr>
          <w:rFonts w:ascii="Arial" w:hAnsi="Arial" w:cs="Arial"/>
          <w:sz w:val="24"/>
          <w:szCs w:val="24"/>
        </w:rPr>
        <w:t>ré-processador</w:t>
      </w:r>
      <w:r w:rsidR="00761C8A">
        <w:rPr>
          <w:rFonts w:ascii="Arial" w:hAnsi="Arial" w:cs="Arial"/>
          <w:sz w:val="24"/>
          <w:szCs w:val="24"/>
        </w:rPr>
        <w:t xml:space="preserve"> do YACC gerando os </w:t>
      </w:r>
      <w:r w:rsidR="00761C8A">
        <w:rPr>
          <w:rFonts w:ascii="Arial" w:hAnsi="Arial" w:cs="Arial"/>
          <w:i/>
          <w:sz w:val="24"/>
          <w:szCs w:val="24"/>
        </w:rPr>
        <w:t xml:space="preserve">tokens </w:t>
      </w:r>
      <w:r w:rsidR="00761C8A">
        <w:rPr>
          <w:rFonts w:ascii="Arial" w:hAnsi="Arial" w:cs="Arial"/>
          <w:sz w:val="24"/>
          <w:szCs w:val="24"/>
        </w:rPr>
        <w:t xml:space="preserve">que ele necessita. A </w:t>
      </w:r>
      <w:r w:rsidR="00761C8A">
        <w:rPr>
          <w:rFonts w:ascii="Arial" w:hAnsi="Arial" w:cs="Arial"/>
          <w:sz w:val="24"/>
          <w:szCs w:val="24"/>
        </w:rPr>
        <w:lastRenderedPageBreak/>
        <w:t xml:space="preserve">figura 3 e 4 explicam essa relação. O Lex recebe a entrada de dados e as 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Default="00D539F5" w:rsidP="00FF4025">
      <w:pPr>
        <w:spacing w:line="360" w:lineRule="auto"/>
        <w:ind w:firstLine="708"/>
        <w:rPr>
          <w:rFonts w:ascii="Arial" w:hAnsi="Arial" w:cs="Arial"/>
          <w:sz w:val="24"/>
          <w:szCs w:val="24"/>
        </w:rPr>
      </w:pP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Pr-formataoHTML"/>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Pr-formataoHTML"/>
        <w:shd w:val="clear" w:color="auto" w:fill="FFFFFF"/>
        <w:rPr>
          <w:color w:val="000000"/>
        </w:rPr>
      </w:pPr>
      <w:r>
        <w:rPr>
          <w:color w:val="000000"/>
        </w:rPr>
        <w:t xml:space="preserve">                        Source -&gt; |  Lex  |  -&gt; yylex</w:t>
      </w: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r>
        <w:rPr>
          <w:color w:val="000000"/>
        </w:rPr>
        <w:t xml:space="preserve">                        Input -&gt;  | yylex | -&gt; Output</w:t>
      </w:r>
    </w:p>
    <w:p w:rsidR="00761C8A" w:rsidRPr="0045055F" w:rsidRDefault="00761C8A" w:rsidP="00761C8A">
      <w:pPr>
        <w:pStyle w:val="Pr-formataoHTML"/>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761C8A">
        <w:rPr>
          <w:rFonts w:ascii="Courier New" w:eastAsia="Times New Roman" w:hAnsi="Courier New" w:cs="Courier New"/>
          <w:color w:val="000000"/>
          <w:sz w:val="20"/>
          <w:szCs w:val="20"/>
          <w:lang w:val="en-US" w:eastAsia="pt-BR"/>
        </w:rPr>
        <w:t>lexical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rules          rules</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Lex   |    |  Yacc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  yylex  | -&gt; | yyparse | -&gt; Parsed input</w:t>
      </w:r>
    </w:p>
    <w:p w:rsidR="00761C8A" w:rsidRPr="00FD0BB6"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61C8A">
        <w:rPr>
          <w:rFonts w:ascii="Courier New" w:eastAsia="Times New Roman" w:hAnsi="Courier New" w:cs="Courier New"/>
          <w:color w:val="000000"/>
          <w:sz w:val="20"/>
          <w:szCs w:val="20"/>
          <w:lang w:val="en-US" w:eastAsia="pt-BR"/>
        </w:rPr>
        <w:t xml:space="preserve">                      </w:t>
      </w:r>
      <w:r w:rsidRPr="00FD0BB6">
        <w:rPr>
          <w:rFonts w:ascii="Courier New" w:eastAsia="Times New Roman" w:hAnsi="Courier New" w:cs="Courier New"/>
          <w:color w:val="000000"/>
          <w:sz w:val="20"/>
          <w:szCs w:val="20"/>
          <w:lang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Pr>
          <w:rFonts w:ascii="Courier New" w:eastAsia="Times New Roman" w:hAnsi="Courier New" w:cs="Courier New"/>
          <w:color w:val="000000"/>
          <w:sz w:val="20"/>
          <w:szCs w:val="20"/>
          <w:lang w:eastAsia="pt-BR"/>
        </w:rPr>
        <w:t>4</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761C8A" w:rsidRPr="00761C8A" w:rsidRDefault="00761C8A" w:rsidP="00FF4025">
      <w:pPr>
        <w:spacing w:line="360" w:lineRule="auto"/>
        <w:ind w:firstLine="708"/>
        <w:rPr>
          <w:rFonts w:ascii="Arial" w:hAnsi="Arial" w:cs="Arial"/>
          <w:sz w:val="24"/>
          <w:szCs w:val="24"/>
        </w:rPr>
      </w:pPr>
    </w:p>
    <w:p w:rsidR="00FF4025" w:rsidRPr="00C5422A" w:rsidRDefault="00FF4025" w:rsidP="00C5422A">
      <w:pPr>
        <w:spacing w:line="360" w:lineRule="auto"/>
        <w:ind w:firstLine="405"/>
        <w:rPr>
          <w:rFonts w:ascii="Arial" w:hAnsi="Arial" w:cs="Arial"/>
          <w:sz w:val="24"/>
          <w:szCs w:val="24"/>
        </w:rPr>
      </w:pPr>
    </w:p>
    <w:p w:rsidR="007B5046" w:rsidRDefault="00351832" w:rsidP="007B5046">
      <w:pPr>
        <w:spacing w:line="360" w:lineRule="auto"/>
        <w:rPr>
          <w:rFonts w:ascii="Arial" w:hAnsi="Arial" w:cs="Arial"/>
          <w:color w:val="222222"/>
          <w:sz w:val="20"/>
          <w:szCs w:val="20"/>
          <w:shd w:val="clear" w:color="auto" w:fill="FFFFFF"/>
        </w:rPr>
      </w:pPr>
      <w:r>
        <w:rPr>
          <w:rFonts w:ascii="Arial" w:hAnsi="Arial" w:cs="Arial"/>
          <w:sz w:val="24"/>
          <w:szCs w:val="24"/>
        </w:rPr>
        <w:t>P</w:t>
      </w:r>
      <w:r w:rsidR="007B5046">
        <w:rPr>
          <w:rFonts w:ascii="Arial" w:hAnsi="Arial" w:cs="Arial"/>
          <w:sz w:val="24"/>
          <w:szCs w:val="24"/>
        </w:rPr>
        <w:t xml:space="preserve">arte referente a: </w:t>
      </w:r>
      <w:r w:rsidR="007B5046">
        <w:rPr>
          <w:rFonts w:ascii="Arial" w:hAnsi="Arial" w:cs="Arial"/>
          <w:color w:val="222222"/>
          <w:sz w:val="20"/>
          <w:szCs w:val="20"/>
          <w:shd w:val="clear" w:color="auto" w:fill="FFFFFF"/>
        </w:rPr>
        <w:t>Capitulo 2:   Rails (generates),  SGBD/SQL (sintaxe), Gramáticas / Parser, YACC (mais sintaxe).</w:t>
      </w:r>
      <w:r w:rsidR="007B5046">
        <w:rPr>
          <w:rStyle w:val="apple-converted-space"/>
          <w:rFonts w:ascii="Arial" w:hAnsi="Arial" w:cs="Arial"/>
          <w:color w:val="222222"/>
          <w:sz w:val="20"/>
          <w:szCs w:val="20"/>
          <w:shd w:val="clear" w:color="auto" w:fill="FFFFFF"/>
        </w:rPr>
        <w:t> </w:t>
      </w:r>
      <w:r w:rsidR="007B5046">
        <w:rPr>
          <w:rFonts w:ascii="Arial" w:hAnsi="Arial" w:cs="Arial"/>
          <w:b/>
          <w:bCs/>
          <w:color w:val="222222"/>
          <w:sz w:val="20"/>
          <w:szCs w:val="20"/>
          <w:shd w:val="clear" w:color="auto" w:fill="FFFFFF"/>
        </w:rPr>
        <w:t>Reescrever objetivos com nova "linguagem"</w:t>
      </w:r>
    </w:p>
    <w:p w:rsidR="005D366D" w:rsidRDefault="008744AF">
      <w:pPr>
        <w:rPr>
          <w:rFonts w:ascii="Arial" w:hAnsi="Arial" w:cs="Arial"/>
          <w:color w:val="222222"/>
          <w:sz w:val="20"/>
          <w:szCs w:val="20"/>
          <w:shd w:val="clear" w:color="auto" w:fill="FFFFFF"/>
        </w:rPr>
      </w:pPr>
      <w:r>
        <w:rPr>
          <w:rFonts w:ascii="Arial" w:hAnsi="Arial" w:cs="Arial"/>
          <w:b/>
          <w:color w:val="222222"/>
          <w:sz w:val="20"/>
          <w:szCs w:val="20"/>
          <w:shd w:val="clear" w:color="auto" w:fill="FFFFFF"/>
        </w:rPr>
        <w:t>Faltou essa parte de reescrever os objetivos, acho melhor escrever a introdução antes.</w:t>
      </w:r>
      <w:r w:rsidR="005D366D">
        <w:rPr>
          <w:rFonts w:ascii="Arial" w:hAnsi="Arial" w:cs="Arial"/>
          <w:color w:val="222222"/>
          <w:sz w:val="20"/>
          <w:szCs w:val="20"/>
          <w:shd w:val="clear" w:color="auto" w:fill="FFFFFF"/>
        </w:rPr>
        <w:br w:type="page"/>
      </w:r>
    </w:p>
    <w:p w:rsidR="00C02912" w:rsidRDefault="00C02912" w:rsidP="00C02912">
      <w:pPr>
        <w:spacing w:line="360" w:lineRule="auto"/>
        <w:rPr>
          <w:rFonts w:ascii="Arial" w:hAnsi="Arial" w:cs="Arial"/>
          <w:b/>
          <w:sz w:val="24"/>
          <w:szCs w:val="24"/>
        </w:rPr>
      </w:pPr>
      <w:proofErr w:type="gramStart"/>
      <w:r>
        <w:rPr>
          <w:rFonts w:ascii="Arial" w:hAnsi="Arial" w:cs="Arial"/>
          <w:b/>
          <w:sz w:val="24"/>
          <w:szCs w:val="24"/>
        </w:rPr>
        <w:lastRenderedPageBreak/>
        <w:t>3  Proposta</w:t>
      </w:r>
      <w:proofErr w:type="gramEnd"/>
      <w:r>
        <w:rPr>
          <w:rFonts w:ascii="Arial" w:hAnsi="Arial" w:cs="Arial"/>
          <w:b/>
          <w:sz w:val="24"/>
          <w:szCs w:val="24"/>
        </w:rPr>
        <w:t xml:space="preserve"> do Trabalho</w:t>
      </w:r>
    </w:p>
    <w:p w:rsidR="00C02912" w:rsidRDefault="00C02912" w:rsidP="00C02912">
      <w:pPr>
        <w:spacing w:line="360" w:lineRule="auto"/>
        <w:rPr>
          <w:rFonts w:ascii="Arial" w:hAnsi="Arial" w:cs="Arial"/>
          <w:i/>
          <w:sz w:val="24"/>
          <w:szCs w:val="24"/>
        </w:rPr>
      </w:pPr>
      <w:r>
        <w:rPr>
          <w:rFonts w:ascii="Arial" w:hAnsi="Arial" w:cs="Arial"/>
          <w:b/>
          <w:sz w:val="24"/>
          <w:szCs w:val="24"/>
        </w:rPr>
        <w:tab/>
      </w:r>
      <w:r>
        <w:rPr>
          <w:rFonts w:ascii="Arial" w:hAnsi="Arial" w:cs="Arial"/>
          <w:sz w:val="24"/>
          <w:szCs w:val="24"/>
        </w:rPr>
        <w:t xml:space="preserve">A implementação proposta nesse trabalho é da construção de uma fermenta que, a partir de uma entrada com tabelas em SQL, gere comandos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sz w:val="24"/>
          <w:szCs w:val="24"/>
        </w:rPr>
        <w:t xml:space="preserve"> para migrar um projeto legado para uma aplicação em </w:t>
      </w:r>
      <w:proofErr w:type="spellStart"/>
      <w:r>
        <w:rPr>
          <w:rFonts w:ascii="Arial" w:hAnsi="Arial" w:cs="Arial"/>
          <w:i/>
          <w:sz w:val="24"/>
          <w:szCs w:val="24"/>
        </w:rPr>
        <w:t>Ruby</w:t>
      </w:r>
      <w:proofErr w:type="spellEnd"/>
      <w:r>
        <w:rPr>
          <w:rFonts w:ascii="Arial" w:hAnsi="Arial" w:cs="Arial"/>
          <w:i/>
          <w:sz w:val="24"/>
          <w:szCs w:val="24"/>
        </w:rPr>
        <w:t xml:space="preserve"> </w:t>
      </w:r>
      <w:proofErr w:type="spellStart"/>
      <w:r>
        <w:rPr>
          <w:rFonts w:ascii="Arial" w:hAnsi="Arial" w:cs="Arial"/>
          <w:i/>
          <w:sz w:val="24"/>
          <w:szCs w:val="24"/>
        </w:rPr>
        <w:t>on</w:t>
      </w:r>
      <w:proofErr w:type="spellEnd"/>
      <w:r>
        <w:rPr>
          <w:rFonts w:ascii="Arial" w:hAnsi="Arial" w:cs="Arial"/>
          <w:i/>
          <w:sz w:val="24"/>
          <w:szCs w:val="24"/>
        </w:rPr>
        <w:t xml:space="preserve"> </w:t>
      </w:r>
      <w:proofErr w:type="spellStart"/>
      <w:r>
        <w:rPr>
          <w:rFonts w:ascii="Arial" w:hAnsi="Arial" w:cs="Arial"/>
          <w:i/>
          <w:sz w:val="24"/>
          <w:szCs w:val="24"/>
        </w:rPr>
        <w:t>Rails</w:t>
      </w:r>
      <w:proofErr w:type="spellEnd"/>
      <w:r>
        <w:rPr>
          <w:rFonts w:ascii="Arial" w:hAnsi="Arial" w:cs="Arial"/>
          <w:i/>
          <w:sz w:val="24"/>
          <w:szCs w:val="24"/>
        </w:rPr>
        <w:t>.</w:t>
      </w:r>
    </w:p>
    <w:p w:rsidR="00C02912" w:rsidRDefault="00C02912" w:rsidP="00C02912">
      <w:pPr>
        <w:spacing w:line="360" w:lineRule="auto"/>
        <w:rPr>
          <w:rFonts w:ascii="Arial" w:hAnsi="Arial" w:cs="Arial"/>
          <w:sz w:val="24"/>
          <w:szCs w:val="24"/>
        </w:rPr>
      </w:pPr>
      <w:r>
        <w:rPr>
          <w:rFonts w:ascii="Arial" w:hAnsi="Arial" w:cs="Arial"/>
          <w:i/>
          <w:sz w:val="24"/>
          <w:szCs w:val="24"/>
        </w:rPr>
        <w:tab/>
      </w:r>
      <w:r>
        <w:rPr>
          <w:rFonts w:ascii="Arial" w:hAnsi="Arial" w:cs="Arial"/>
          <w:sz w:val="24"/>
          <w:szCs w:val="24"/>
        </w:rPr>
        <w:t>Para isso, utilizamos as ferramentas YACC e Lex, como interpretadores do arquivo de entrada, e a linguagem de programação C, para unir as duas ferramentas e gerar os comandos de saída.</w:t>
      </w:r>
    </w:p>
    <w:p w:rsidR="00C02912" w:rsidRDefault="00C02912" w:rsidP="00C02912">
      <w:pPr>
        <w:spacing w:line="360" w:lineRule="auto"/>
        <w:rPr>
          <w:rFonts w:ascii="Arial" w:hAnsi="Arial" w:cs="Arial"/>
          <w:sz w:val="24"/>
          <w:szCs w:val="24"/>
        </w:rPr>
      </w:pPr>
      <w:r>
        <w:rPr>
          <w:rFonts w:ascii="Arial" w:hAnsi="Arial" w:cs="Arial"/>
          <w:sz w:val="24"/>
          <w:szCs w:val="24"/>
        </w:rPr>
        <w:tab/>
        <w:t xml:space="preserve">A figura X mostra um exemplo da entrada da nossa ferramenta. Essa é composta de uma ou mais tabelas descritas em SQL e separadas por uma linha em branco. A saída esperada para esta entrada, exemplificada na figura X, são comandos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sz w:val="24"/>
          <w:szCs w:val="24"/>
        </w:rPr>
        <w:t xml:space="preserve"> que descrevem o mesmo modelo passado como entrada, mantendo as mesmas relações entre as tabelas. Podemos notar que os campos </w:t>
      </w:r>
      <w:proofErr w:type="spellStart"/>
      <w:r>
        <w:rPr>
          <w:rFonts w:ascii="Arial" w:hAnsi="Arial" w:cs="Arial"/>
          <w:sz w:val="24"/>
          <w:szCs w:val="24"/>
        </w:rPr>
        <w:t>customer_id</w:t>
      </w:r>
      <w:proofErr w:type="spellEnd"/>
      <w:r>
        <w:rPr>
          <w:rFonts w:ascii="Arial" w:hAnsi="Arial" w:cs="Arial"/>
          <w:sz w:val="24"/>
          <w:szCs w:val="24"/>
        </w:rPr>
        <w:t xml:space="preserve"> e </w:t>
      </w:r>
      <w:proofErr w:type="spellStart"/>
      <w:r>
        <w:rPr>
          <w:rFonts w:ascii="Arial" w:hAnsi="Arial" w:cs="Arial"/>
          <w:sz w:val="24"/>
          <w:szCs w:val="24"/>
        </w:rPr>
        <w:t>order_id</w:t>
      </w:r>
      <w:proofErr w:type="spellEnd"/>
      <w:r>
        <w:rPr>
          <w:rFonts w:ascii="Arial" w:hAnsi="Arial" w:cs="Arial"/>
          <w:sz w:val="24"/>
          <w:szCs w:val="24"/>
        </w:rPr>
        <w:t xml:space="preserve"> não são explicitamente declarado, já que 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i/>
          <w:sz w:val="24"/>
          <w:szCs w:val="24"/>
        </w:rPr>
        <w:t xml:space="preserve"> </w:t>
      </w:r>
      <w:r>
        <w:rPr>
          <w:rFonts w:ascii="Arial" w:hAnsi="Arial" w:cs="Arial"/>
          <w:sz w:val="24"/>
          <w:szCs w:val="24"/>
        </w:rPr>
        <w:t xml:space="preserve">cria esses campos automaticamente.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customers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customer_name</w:t>
      </w:r>
      <w:proofErr w:type="spellEnd"/>
      <w:proofErr w:type="gramEnd"/>
      <w:r>
        <w:rPr>
          <w:rFonts w:ascii="Arial" w:hAnsi="Arial" w:cs="Arial"/>
          <w:sz w:val="24"/>
          <w:szCs w:val="24"/>
          <w:lang w:val="en-US"/>
        </w:rPr>
        <w:t xml:space="preserve"> VARCHAR(100)</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orders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order_id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amount</w:t>
      </w:r>
      <w:proofErr w:type="gramEnd"/>
      <w:r>
        <w:rPr>
          <w:rFonts w:ascii="Arial" w:hAnsi="Arial" w:cs="Arial"/>
          <w:sz w:val="24"/>
          <w:szCs w:val="24"/>
          <w:lang w:val="en-US"/>
        </w:rPr>
        <w:t xml:space="preserve"> DOUBLE,</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FOREIGN KEY (</w:t>
      </w:r>
      <w:proofErr w:type="spellStart"/>
      <w:r>
        <w:rPr>
          <w:rFonts w:ascii="Arial" w:hAnsi="Arial" w:cs="Arial"/>
          <w:sz w:val="24"/>
          <w:szCs w:val="24"/>
          <w:lang w:val="en-US"/>
        </w:rPr>
        <w:t>customer_id</w:t>
      </w:r>
      <w:proofErr w:type="spellEnd"/>
      <w:r>
        <w:rPr>
          <w:rFonts w:ascii="Arial" w:hAnsi="Arial" w:cs="Arial"/>
          <w:sz w:val="24"/>
          <w:szCs w:val="24"/>
          <w:lang w:val="en-US"/>
        </w:rPr>
        <w:t xml:space="preserve">) REFERENCES </w:t>
      </w:r>
      <w:proofErr w:type="gramStart"/>
      <w:r>
        <w:rPr>
          <w:rFonts w:ascii="Arial" w:hAnsi="Arial" w:cs="Arial"/>
          <w:sz w:val="24"/>
          <w:szCs w:val="24"/>
          <w:lang w:val="en-US"/>
        </w:rPr>
        <w:t>customers(</w:t>
      </w:r>
      <w:proofErr w:type="spellStart"/>
      <w:proofErr w:type="gramEnd"/>
      <w:r>
        <w:rPr>
          <w:rFonts w:ascii="Arial" w:hAnsi="Arial" w:cs="Arial"/>
          <w:sz w:val="24"/>
          <w:szCs w:val="24"/>
          <w:lang w:val="en-US"/>
        </w:rPr>
        <w:t>customer_id</w:t>
      </w:r>
      <w:proofErr w:type="spellEnd"/>
      <w:r>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r w:rsidRPr="00C02912">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p>
    <w:p w:rsidR="00C02912" w:rsidRP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model customers </w:t>
      </w:r>
      <w:proofErr w:type="spellStart"/>
      <w:r>
        <w:rPr>
          <w:rFonts w:ascii="Arial" w:hAnsi="Arial" w:cs="Arial"/>
          <w:sz w:val="24"/>
          <w:szCs w:val="24"/>
          <w:lang w:val="en-US"/>
        </w:rPr>
        <w:t>customer_name:string</w:t>
      </w:r>
      <w:proofErr w:type="spellEnd"/>
      <w:r>
        <w:rPr>
          <w:rFonts w:ascii="Arial" w:hAnsi="Arial" w:cs="Arial"/>
          <w:sz w:val="24"/>
          <w:szCs w:val="24"/>
          <w:lang w:val="en-US"/>
        </w:rPr>
        <w:t xml:space="preserve"> --force</w:t>
      </w: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model orders </w:t>
      </w:r>
      <w:proofErr w:type="spellStart"/>
      <w:r>
        <w:rPr>
          <w:rFonts w:ascii="Arial" w:hAnsi="Arial" w:cs="Arial"/>
          <w:sz w:val="24"/>
          <w:szCs w:val="24"/>
          <w:lang w:val="en-US"/>
        </w:rPr>
        <w:t>customers:references</w:t>
      </w:r>
      <w:proofErr w:type="spellEnd"/>
      <w:r>
        <w:rPr>
          <w:rFonts w:ascii="Arial" w:hAnsi="Arial" w:cs="Arial"/>
          <w:sz w:val="24"/>
          <w:szCs w:val="24"/>
          <w:lang w:val="en-US"/>
        </w:rPr>
        <w:t xml:space="preserve"> </w:t>
      </w:r>
      <w:proofErr w:type="spellStart"/>
      <w:r>
        <w:rPr>
          <w:rFonts w:ascii="Arial" w:hAnsi="Arial" w:cs="Arial"/>
          <w:sz w:val="24"/>
          <w:szCs w:val="24"/>
          <w:lang w:val="en-US"/>
        </w:rPr>
        <w:t>amount:decimal</w:t>
      </w:r>
      <w:proofErr w:type="spellEnd"/>
      <w:r>
        <w:rPr>
          <w:rFonts w:ascii="Arial" w:hAnsi="Arial" w:cs="Arial"/>
          <w:sz w:val="24"/>
          <w:szCs w:val="24"/>
          <w:lang w:val="en-US"/>
        </w:rPr>
        <w:t>{42.6} --force</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rPr>
      </w:pPr>
      <w:r>
        <w:rPr>
          <w:rFonts w:ascii="Arial" w:hAnsi="Arial" w:cs="Arial"/>
          <w:sz w:val="24"/>
          <w:szCs w:val="24"/>
        </w:rPr>
        <w:t>//parte antiga do 3</w:t>
      </w:r>
      <w:r>
        <w:rPr>
          <w:rFonts w:ascii="Arial" w:hAnsi="Arial" w:cs="Arial"/>
          <w:sz w:val="24"/>
          <w:szCs w:val="24"/>
        </w:rPr>
        <w:t xml:space="preserve"> ignorar</w:t>
      </w:r>
      <w:bookmarkStart w:id="0" w:name="_GoBack"/>
      <w:bookmarkEnd w:id="0"/>
    </w:p>
    <w:p w:rsidR="00C02912" w:rsidRDefault="00C02912" w:rsidP="00C02912">
      <w:pPr>
        <w:spacing w:line="360" w:lineRule="auto"/>
        <w:rPr>
          <w:rFonts w:ascii="Arial" w:hAnsi="Arial" w:cs="Arial"/>
          <w:sz w:val="24"/>
          <w:szCs w:val="24"/>
        </w:rPr>
      </w:pPr>
      <w:r>
        <w:rPr>
          <w:rFonts w:ascii="Arial" w:hAnsi="Arial" w:cs="Arial"/>
          <w:sz w:val="24"/>
          <w:szCs w:val="24"/>
        </w:rPr>
        <w:tab/>
        <w:t xml:space="preserve">Atualmente não existe nenhuma proposta automática e consolidada para a migração de projetos com base SQL para </w:t>
      </w:r>
      <w:proofErr w:type="spellStart"/>
      <w:r>
        <w:rPr>
          <w:rFonts w:ascii="Arial" w:hAnsi="Arial" w:cs="Arial"/>
          <w:i/>
          <w:sz w:val="24"/>
          <w:szCs w:val="24"/>
        </w:rPr>
        <w:t>Rails</w:t>
      </w:r>
      <w:proofErr w:type="spellEnd"/>
      <w:r>
        <w:rPr>
          <w:rFonts w:ascii="Arial" w:hAnsi="Arial" w:cs="Arial"/>
          <w:sz w:val="24"/>
          <w:szCs w:val="24"/>
        </w:rPr>
        <w:t xml:space="preserve">, portanto é necessário analisar todas as tabelas, estudar a estrutura utilizada pelo </w:t>
      </w:r>
      <w:proofErr w:type="spellStart"/>
      <w:r>
        <w:rPr>
          <w:rFonts w:ascii="Arial" w:hAnsi="Arial" w:cs="Arial"/>
          <w:i/>
          <w:sz w:val="24"/>
          <w:szCs w:val="24"/>
        </w:rPr>
        <w:t>Rails</w:t>
      </w:r>
      <w:proofErr w:type="spellEnd"/>
      <w:r>
        <w:rPr>
          <w:rFonts w:ascii="Arial" w:hAnsi="Arial" w:cs="Arial"/>
          <w:i/>
          <w:sz w:val="24"/>
          <w:szCs w:val="24"/>
        </w:rPr>
        <w:t xml:space="preserve"> </w:t>
      </w:r>
      <w:r>
        <w:rPr>
          <w:rFonts w:ascii="Arial" w:hAnsi="Arial" w:cs="Arial"/>
          <w:sz w:val="24"/>
          <w:szCs w:val="24"/>
        </w:rPr>
        <w:t xml:space="preserve">e, finalmente, criar manualmente os comandos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generates</w:t>
      </w:r>
      <w:proofErr w:type="spellEnd"/>
      <w:r>
        <w:rPr>
          <w:rFonts w:ascii="Arial" w:hAnsi="Arial" w:cs="Arial"/>
          <w:sz w:val="24"/>
          <w:szCs w:val="24"/>
        </w:rPr>
        <w:t xml:space="preserve"> ou arquivos de modelos apropriados. Isso tudo dificulta a adoção e popularização do </w:t>
      </w:r>
      <w:r>
        <w:rPr>
          <w:rFonts w:ascii="Arial" w:hAnsi="Arial" w:cs="Arial"/>
          <w:i/>
          <w:sz w:val="24"/>
          <w:szCs w:val="24"/>
        </w:rPr>
        <w:t>framework</w:t>
      </w:r>
      <w:r>
        <w:rPr>
          <w:rFonts w:ascii="Arial" w:hAnsi="Arial" w:cs="Arial"/>
          <w:sz w:val="24"/>
          <w:szCs w:val="24"/>
        </w:rPr>
        <w:t xml:space="preserve"> pelos desenvolvedores, que na maioria das vezes já possui sistemas funcionando e por isso não querem deixar tudo para trás.</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A nossa solução se diferencia por facilitar e automatizar todo esse trabalho. O usuário precisa apenas passar um arquivo de texto com as tabelas em SQL do seu projeto atual que o </w:t>
      </w:r>
      <w:r>
        <w:rPr>
          <w:rFonts w:ascii="Arial" w:hAnsi="Arial" w:cs="Arial"/>
          <w:b/>
          <w:sz w:val="24"/>
          <w:szCs w:val="24"/>
        </w:rPr>
        <w:t>NOME DO PROJETO</w:t>
      </w:r>
      <w:r>
        <w:rPr>
          <w:rFonts w:ascii="Arial" w:hAnsi="Arial" w:cs="Arial"/>
          <w:sz w:val="24"/>
          <w:szCs w:val="24"/>
        </w:rPr>
        <w:t xml:space="preserve"> gera um arquivo de saída com comandos necessários para a migração para </w:t>
      </w:r>
      <w:proofErr w:type="spellStart"/>
      <w:r>
        <w:rPr>
          <w:rFonts w:ascii="Arial" w:hAnsi="Arial" w:cs="Arial"/>
          <w:i/>
          <w:sz w:val="24"/>
          <w:szCs w:val="24"/>
        </w:rPr>
        <w:t>Rails</w:t>
      </w:r>
      <w:proofErr w:type="spellEnd"/>
      <w:r>
        <w:rPr>
          <w:rFonts w:ascii="Arial" w:hAnsi="Arial" w:cs="Arial"/>
          <w:i/>
          <w:sz w:val="24"/>
          <w:szCs w:val="24"/>
        </w:rPr>
        <w:t xml:space="preserve">, </w:t>
      </w:r>
      <w:r>
        <w:rPr>
          <w:rFonts w:ascii="Arial" w:hAnsi="Arial" w:cs="Arial"/>
          <w:sz w:val="24"/>
          <w:szCs w:val="24"/>
        </w:rPr>
        <w:t>mantendo as mesmas características de relacionamento entre as tabelas que existiam inicialmente.</w:t>
      </w:r>
      <w:r>
        <w:rPr>
          <w:rFonts w:ascii="Arial" w:hAnsi="Arial" w:cs="Arial"/>
          <w:sz w:val="24"/>
          <w:szCs w:val="24"/>
        </w:rPr>
        <w:tab/>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o desenvolvimento do </w:t>
      </w:r>
      <w:r>
        <w:rPr>
          <w:rFonts w:ascii="Arial" w:hAnsi="Arial" w:cs="Arial"/>
          <w:b/>
          <w:sz w:val="24"/>
          <w:szCs w:val="24"/>
        </w:rPr>
        <w:t>NOME DO PROJETO,</w:t>
      </w:r>
      <w:r>
        <w:rPr>
          <w:rFonts w:ascii="Arial" w:hAnsi="Arial" w:cs="Arial"/>
          <w:sz w:val="24"/>
          <w:szCs w:val="24"/>
        </w:rPr>
        <w:t xml:space="preserve"> utilizamos as ferramentas YACC e Lex para interpretar o arquivo de entrada. A interação entra as duas ferramentas e a geração dos comandos de saída foram feitos na linguagem C.</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 </w:t>
      </w:r>
      <w:r>
        <w:rPr>
          <w:rFonts w:ascii="Arial" w:eastAsia="Times New Roman" w:hAnsi="Arial" w:cs="Arial"/>
          <w:b/>
          <w:bCs/>
          <w:color w:val="222222"/>
          <w:sz w:val="20"/>
          <w:szCs w:val="20"/>
          <w:lang w:eastAsia="pt-BR"/>
        </w:rPr>
        <w:t>Conceitual, proposta do trabalho;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 xml:space="preserve">Gramática de entrada -&gt; </w:t>
      </w:r>
      <w:proofErr w:type="spellStart"/>
      <w:r>
        <w:rPr>
          <w:rFonts w:ascii="Arial" w:eastAsia="Times New Roman" w:hAnsi="Arial" w:cs="Arial"/>
          <w:b/>
          <w:bCs/>
          <w:color w:val="222222"/>
          <w:sz w:val="20"/>
          <w:szCs w:val="20"/>
          <w:lang w:eastAsia="pt-BR"/>
        </w:rPr>
        <w:t>Parser</w:t>
      </w:r>
      <w:proofErr w:type="spellEnd"/>
      <w:r>
        <w:rPr>
          <w:rFonts w:ascii="Arial" w:eastAsia="Times New Roman" w:hAnsi="Arial" w:cs="Arial"/>
          <w:b/>
          <w:bCs/>
          <w:color w:val="222222"/>
          <w:sz w:val="20"/>
          <w:szCs w:val="20"/>
          <w:lang w:eastAsia="pt-BR"/>
        </w:rPr>
        <w:t xml:space="preserve"> -&gt; </w:t>
      </w:r>
      <w:proofErr w:type="spellStart"/>
      <w:r>
        <w:rPr>
          <w:rFonts w:ascii="Arial" w:eastAsia="Times New Roman" w:hAnsi="Arial" w:cs="Arial"/>
          <w:b/>
          <w:bCs/>
          <w:color w:val="222222"/>
          <w:sz w:val="20"/>
          <w:szCs w:val="20"/>
          <w:lang w:eastAsia="pt-BR"/>
        </w:rPr>
        <w:t>Saida</w:t>
      </w:r>
      <w:proofErr w:type="spellEnd"/>
      <w:r>
        <w:rPr>
          <w:rFonts w:ascii="Arial" w:eastAsia="Times New Roman" w:hAnsi="Arial" w:cs="Arial"/>
          <w:b/>
          <w:bCs/>
          <w:color w:val="222222"/>
          <w:sz w:val="20"/>
          <w:szCs w:val="20"/>
          <w:lang w:eastAsia="pt-BR"/>
        </w:rPr>
        <w:t xml:space="preserve"> (comando </w:t>
      </w:r>
      <w:proofErr w:type="spellStart"/>
      <w:r>
        <w:rPr>
          <w:rFonts w:ascii="Arial" w:eastAsia="Times New Roman" w:hAnsi="Arial" w:cs="Arial"/>
          <w:b/>
          <w:bCs/>
          <w:color w:val="222222"/>
          <w:sz w:val="20"/>
          <w:szCs w:val="20"/>
          <w:lang w:eastAsia="pt-BR"/>
        </w:rPr>
        <w:t>rails</w:t>
      </w:r>
      <w:proofErr w:type="spellEnd"/>
      <w:r>
        <w:rPr>
          <w:rFonts w:ascii="Arial" w:eastAsia="Times New Roman" w:hAnsi="Arial" w:cs="Arial"/>
          <w:b/>
          <w:bCs/>
          <w:color w:val="222222"/>
          <w:sz w:val="20"/>
          <w:szCs w:val="20"/>
          <w:lang w:eastAsia="pt-BR"/>
        </w:rPr>
        <w:t>)</w:t>
      </w:r>
    </w:p>
    <w:p w:rsidR="00C02912" w:rsidRDefault="00C02912" w:rsidP="00C02912">
      <w:pPr>
        <w:spacing w:line="360" w:lineRule="auto"/>
        <w:rPr>
          <w:rFonts w:ascii="Arial" w:hAnsi="Arial" w:cs="Arial"/>
          <w:b/>
          <w:sz w:val="24"/>
          <w:szCs w:val="24"/>
        </w:rPr>
      </w:pPr>
      <w:r>
        <w:rPr>
          <w:rFonts w:ascii="Arial" w:hAnsi="Arial" w:cs="Arial"/>
          <w:sz w:val="24"/>
          <w:szCs w:val="24"/>
        </w:rPr>
        <w:br w:type="page"/>
      </w:r>
      <w:proofErr w:type="gramStart"/>
      <w:r>
        <w:rPr>
          <w:rFonts w:ascii="Arial" w:hAnsi="Arial" w:cs="Arial"/>
          <w:b/>
          <w:sz w:val="24"/>
          <w:szCs w:val="24"/>
        </w:rPr>
        <w:lastRenderedPageBreak/>
        <w:t>4  IMPLEMENTAÇÃO</w:t>
      </w:r>
      <w:proofErr w:type="gramEnd"/>
    </w:p>
    <w:p w:rsidR="00C02912" w:rsidRDefault="00C02912" w:rsidP="00C02912">
      <w:pPr>
        <w:spacing w:line="360" w:lineRule="auto"/>
        <w:ind w:firstLine="708"/>
        <w:rPr>
          <w:rFonts w:ascii="Arial" w:hAnsi="Arial" w:cs="Arial"/>
          <w:sz w:val="24"/>
          <w:szCs w:val="24"/>
        </w:rPr>
      </w:pPr>
      <w:r>
        <w:rPr>
          <w:rFonts w:ascii="Arial" w:hAnsi="Arial" w:cs="Arial"/>
          <w:sz w:val="24"/>
          <w:szCs w:val="24"/>
        </w:rPr>
        <w:t>//mal foi começado, ignorar</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interpretar o arquivo de entrada, criamos um arquivo Lex que identifica todos os símbolos possíveis de entrada, que podem ser visto na Tabela 1. Também foi criado um arquivo YACC que espera uma sequência símbolos em uma ordem pré-estabelecida. A cada símbolo da sequência, o YACC pede para o Lex se o próximo símbolo da entrada bate com o que é esperado, se sim, o YACC vai para o próximo passo, senão o programa aborta pois o arquivo de entrada está em formato inválido. </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Cada vez que é reconhecida a criação de uma tabela (normalmente pelos símbolos CREATE TABLE &lt;nome da tabela&gt;</w:t>
      </w:r>
      <w:proofErr w:type="gramStart"/>
      <w:r>
        <w:rPr>
          <w:rFonts w:ascii="Arial" w:hAnsi="Arial" w:cs="Arial"/>
          <w:sz w:val="24"/>
          <w:szCs w:val="24"/>
        </w:rPr>
        <w:t>) ,</w:t>
      </w:r>
      <w:proofErr w:type="gramEnd"/>
      <w:r>
        <w:rPr>
          <w:rFonts w:ascii="Arial" w:hAnsi="Arial" w:cs="Arial"/>
          <w:sz w:val="24"/>
          <w:szCs w:val="24"/>
        </w:rPr>
        <w:t xml:space="preserve"> é </w:t>
      </w:r>
    </w:p>
    <w:p w:rsidR="00C02912" w:rsidRDefault="00C02912" w:rsidP="00C02912">
      <w:pPr>
        <w:spacing w:line="360" w:lineRule="auto"/>
        <w:rPr>
          <w:rFonts w:ascii="Arial" w:hAnsi="Arial" w:cs="Arial"/>
          <w:sz w:val="24"/>
          <w:szCs w:val="24"/>
        </w:rPr>
      </w:pPr>
      <w:r>
        <w:rPr>
          <w:rFonts w:ascii="Arial" w:hAnsi="Arial" w:cs="Arial"/>
          <w:sz w:val="24"/>
          <w:szCs w:val="24"/>
        </w:rPr>
        <w:t>CRIAR UMA TABELA COM AS COLUNAS: EXPRESSÃO REGULAR NO LEX E SÍMBOLOS RECONHECIDOS PELO COMANDO</w:t>
      </w:r>
    </w:p>
    <w:p w:rsidR="00C02912" w:rsidRDefault="00C02912" w:rsidP="00C02912">
      <w:pPr>
        <w:spacing w:line="360" w:lineRule="auto"/>
        <w:rPr>
          <w:rFonts w:ascii="Arial" w:hAnsi="Arial" w:cs="Arial"/>
          <w:b/>
          <w:sz w:val="24"/>
          <w:szCs w:val="24"/>
        </w:rPr>
      </w:pPr>
    </w:p>
    <w:p w:rsidR="00C02912" w:rsidRDefault="00C02912" w:rsidP="00C02912">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Como funciona, exemplos, aplicações, desempenho, possíveis problemas </w:t>
      </w:r>
      <w:proofErr w:type="gramStart"/>
      <w:r>
        <w:rPr>
          <w:rFonts w:ascii="Arial" w:hAnsi="Arial" w:cs="Arial"/>
          <w:color w:val="222222"/>
          <w:sz w:val="20"/>
          <w:szCs w:val="20"/>
          <w:shd w:val="clear" w:color="auto" w:fill="FFFFFF"/>
        </w:rPr>
        <w:t>(</w:t>
      </w:r>
      <w:r>
        <w:rPr>
          <w:rFonts w:ascii="Arial" w:hAnsi="Arial" w:cs="Arial"/>
          <w:b/>
          <w:bCs/>
          <w:color w:val="222222"/>
          <w:sz w:val="20"/>
          <w:szCs w:val="20"/>
          <w:shd w:val="clear" w:color="auto" w:fill="FFFFFF"/>
        </w:rPr>
        <w:t> todos</w:t>
      </w:r>
      <w:proofErr w:type="gramEnd"/>
      <w:r>
        <w:rPr>
          <w:rFonts w:ascii="Arial" w:hAnsi="Arial" w:cs="Arial"/>
          <w:b/>
          <w:bCs/>
          <w:color w:val="222222"/>
          <w:sz w:val="20"/>
          <w:szCs w:val="20"/>
          <w:shd w:val="clear" w:color="auto" w:fill="FFFFFF"/>
        </w:rPr>
        <w:t xml:space="preserve"> os tipos de relacionamento funcionam? 1- 1, 1-n, n-n? </w:t>
      </w:r>
      <w:proofErr w:type="spellStart"/>
      <w:r>
        <w:rPr>
          <w:rFonts w:ascii="Arial" w:hAnsi="Arial" w:cs="Arial"/>
          <w:b/>
          <w:bCs/>
          <w:color w:val="222222"/>
          <w:sz w:val="20"/>
          <w:szCs w:val="20"/>
          <w:shd w:val="clear" w:color="auto" w:fill="FFFFFF"/>
        </w:rPr>
        <w:t>etc</w:t>
      </w:r>
      <w:proofErr w:type="spellEnd"/>
      <w:r>
        <w:rPr>
          <w:rFonts w:ascii="Arial" w:hAnsi="Arial" w:cs="Arial"/>
          <w:color w:val="222222"/>
          <w:sz w:val="20"/>
          <w:szCs w:val="20"/>
          <w:shd w:val="clear" w:color="auto" w:fill="FFFFFF"/>
        </w:rPr>
        <w:t>)</w:t>
      </w:r>
    </w:p>
    <w:p w:rsidR="00C02912" w:rsidRDefault="00C02912" w:rsidP="00C02912">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proofErr w:type="gramStart"/>
      <w:r>
        <w:rPr>
          <w:rFonts w:ascii="Arial" w:hAnsi="Arial" w:cs="Arial"/>
          <w:b/>
          <w:sz w:val="24"/>
          <w:szCs w:val="24"/>
        </w:rPr>
        <w:lastRenderedPageBreak/>
        <w:t>5  CONCLUSÃO</w:t>
      </w:r>
      <w:proofErr w:type="gramEnd"/>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D1065"/>
    <w:multiLevelType w:val="multilevel"/>
    <w:tmpl w:val="42AC48E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BC"/>
    <w:rsid w:val="000013EB"/>
    <w:rsid w:val="00003B27"/>
    <w:rsid w:val="00005ED4"/>
    <w:rsid w:val="000206DD"/>
    <w:rsid w:val="0007307B"/>
    <w:rsid w:val="0008191D"/>
    <w:rsid w:val="000F3163"/>
    <w:rsid w:val="001151D9"/>
    <w:rsid w:val="001525BC"/>
    <w:rsid w:val="001A3AED"/>
    <w:rsid w:val="001D6DB0"/>
    <w:rsid w:val="001E5689"/>
    <w:rsid w:val="002427AC"/>
    <w:rsid w:val="002B6C5B"/>
    <w:rsid w:val="003142A2"/>
    <w:rsid w:val="003517AF"/>
    <w:rsid w:val="00351832"/>
    <w:rsid w:val="003A6BEA"/>
    <w:rsid w:val="003C1B78"/>
    <w:rsid w:val="003D65ED"/>
    <w:rsid w:val="003E6DAE"/>
    <w:rsid w:val="004142B4"/>
    <w:rsid w:val="0042285F"/>
    <w:rsid w:val="0045055F"/>
    <w:rsid w:val="004E4461"/>
    <w:rsid w:val="00531A32"/>
    <w:rsid w:val="005651A3"/>
    <w:rsid w:val="005700EC"/>
    <w:rsid w:val="005B57A8"/>
    <w:rsid w:val="005C5948"/>
    <w:rsid w:val="005D366D"/>
    <w:rsid w:val="005D7953"/>
    <w:rsid w:val="006873FA"/>
    <w:rsid w:val="00721860"/>
    <w:rsid w:val="00743C1E"/>
    <w:rsid w:val="00751646"/>
    <w:rsid w:val="00761C8A"/>
    <w:rsid w:val="007906F5"/>
    <w:rsid w:val="007B5046"/>
    <w:rsid w:val="007E73C0"/>
    <w:rsid w:val="008138CA"/>
    <w:rsid w:val="008744AF"/>
    <w:rsid w:val="0089198F"/>
    <w:rsid w:val="008F6514"/>
    <w:rsid w:val="008F7442"/>
    <w:rsid w:val="0094145E"/>
    <w:rsid w:val="00997E73"/>
    <w:rsid w:val="009C3E6E"/>
    <w:rsid w:val="00A30E03"/>
    <w:rsid w:val="00A37750"/>
    <w:rsid w:val="00A46571"/>
    <w:rsid w:val="00A51178"/>
    <w:rsid w:val="00A9570F"/>
    <w:rsid w:val="00AD1B68"/>
    <w:rsid w:val="00AE6312"/>
    <w:rsid w:val="00B06545"/>
    <w:rsid w:val="00B34B56"/>
    <w:rsid w:val="00B378EB"/>
    <w:rsid w:val="00B64040"/>
    <w:rsid w:val="00B8184C"/>
    <w:rsid w:val="00BD57A1"/>
    <w:rsid w:val="00C02912"/>
    <w:rsid w:val="00C23D4C"/>
    <w:rsid w:val="00C27041"/>
    <w:rsid w:val="00C5422A"/>
    <w:rsid w:val="00CD3399"/>
    <w:rsid w:val="00D539F5"/>
    <w:rsid w:val="00D5419E"/>
    <w:rsid w:val="00D90E38"/>
    <w:rsid w:val="00E16708"/>
    <w:rsid w:val="00E352F3"/>
    <w:rsid w:val="00E41D70"/>
    <w:rsid w:val="00E52788"/>
    <w:rsid w:val="00E91388"/>
    <w:rsid w:val="00F62A04"/>
    <w:rsid w:val="00F84334"/>
    <w:rsid w:val="00FD0BB6"/>
    <w:rsid w:val="00FD24CA"/>
    <w:rsid w:val="00FD4841"/>
    <w:rsid w:val="00FD4B84"/>
    <w:rsid w:val="00FF4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D2E9C-28B1-4F69-9942-966D729D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1646"/>
    <w:pPr>
      <w:ind w:left="720"/>
      <w:contextualSpacing/>
    </w:pPr>
  </w:style>
  <w:style w:type="character" w:customStyle="1" w:styleId="apple-converted-space">
    <w:name w:val="apple-converted-space"/>
    <w:basedOn w:val="Fontepargpadro"/>
    <w:rsid w:val="005D366D"/>
  </w:style>
  <w:style w:type="paragraph" w:styleId="Pr-formataoHTML">
    <w:name w:val="HTML Preformatted"/>
    <w:basedOn w:val="Normal"/>
    <w:link w:val="Pr-formataoHTML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61C8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908005440">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568FF-B62E-437E-A21F-EBB248BF3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15</Pages>
  <Words>3270</Words>
  <Characters>17664</Characters>
  <Application>Microsoft Office Word</Application>
  <DocSecurity>0</DocSecurity>
  <Lines>147</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Politta</cp:lastModifiedBy>
  <cp:revision>34</cp:revision>
  <dcterms:created xsi:type="dcterms:W3CDTF">2014-10-29T19:20:00Z</dcterms:created>
  <dcterms:modified xsi:type="dcterms:W3CDTF">2014-11-20T01:47:00Z</dcterms:modified>
</cp:coreProperties>
</file>