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 xml:space="preserve">framework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r>
        <w:rPr>
          <w:rFonts w:ascii="Arial" w:eastAsia="Arial" w:hAnsi="Arial" w:cs="Arial"/>
          <w:sz w:val="24"/>
        </w:rPr>
        <w:t xml:space="preserve"> A ferramenta tira proveito da capacidade do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proofErr w:type="spellStart"/>
      <w:r>
        <w:rPr>
          <w:rFonts w:ascii="Arial" w:eastAsia="Arial" w:hAnsi="Arial" w:cs="Arial"/>
          <w:i/>
          <w:sz w:val="24"/>
        </w:rPr>
        <w:t>rails</w:t>
      </w:r>
      <w:proofErr w:type="spellEnd"/>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proofErr w:type="spellStart"/>
      <w:r w:rsidR="00446E46">
        <w:rPr>
          <w:rFonts w:ascii="Arial" w:eastAsia="Arial" w:hAnsi="Arial" w:cs="Arial"/>
          <w:sz w:val="24"/>
        </w:rPr>
        <w:t>ruby</w:t>
      </w:r>
      <w:proofErr w:type="spellEnd"/>
      <w:r w:rsidR="00446E46">
        <w:rPr>
          <w:rFonts w:ascii="Arial" w:eastAsia="Arial" w:hAnsi="Arial" w:cs="Arial"/>
          <w:sz w:val="24"/>
        </w:rPr>
        <w:t xml:space="preserve"> </w:t>
      </w:r>
      <w:proofErr w:type="spellStart"/>
      <w:r w:rsidR="00446E46">
        <w:rPr>
          <w:rFonts w:ascii="Arial" w:eastAsia="Arial" w:hAnsi="Arial" w:cs="Arial"/>
          <w:sz w:val="24"/>
        </w:rPr>
        <w:t>on</w:t>
      </w:r>
      <w:proofErr w:type="spellEnd"/>
      <w:r w:rsidR="00446E46">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476278"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p>
    <w:p w:rsidR="00574F98" w:rsidRPr="00C771E4" w:rsidRDefault="0047627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6 Referências</w:t>
      </w:r>
      <w:r>
        <w:rPr>
          <w:rFonts w:ascii="Arial" w:eastAsia="Arial" w:hAnsi="Arial" w:cs="Arial"/>
          <w:sz w:val="24"/>
        </w:rPr>
        <w:tab/>
        <w:t>27</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w:t>
      </w:r>
      <w:r w:rsidR="00807FAE">
        <w:rPr>
          <w:rFonts w:ascii="Arial" w:eastAsia="Arial" w:hAnsi="Arial" w:cs="Arial"/>
          <w:sz w:val="24"/>
        </w:rPr>
        <w:t>[intro</w:t>
      </w:r>
      <w:proofErr w:type="gramStart"/>
      <w:r w:rsidR="00807FAE">
        <w:rPr>
          <w:rFonts w:ascii="Arial" w:eastAsia="Arial" w:hAnsi="Arial" w:cs="Arial"/>
          <w:sz w:val="24"/>
        </w:rPr>
        <w:t>1][</w:t>
      </w:r>
      <w:proofErr w:type="gramEnd"/>
      <w:r w:rsidR="00807FAE">
        <w:rPr>
          <w:rFonts w:ascii="Arial" w:eastAsia="Arial" w:hAnsi="Arial" w:cs="Arial"/>
          <w:sz w:val="24"/>
        </w:rPr>
        <w:t>intro2]</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 xml:space="preserve">esse processo de migração normalmente não é simples </w:t>
      </w:r>
      <w:r w:rsidR="00807FAE">
        <w:rPr>
          <w:rFonts w:ascii="Arial" w:eastAsia="Arial" w:hAnsi="Arial" w:cs="Arial"/>
          <w:sz w:val="24"/>
        </w:rPr>
        <w:t>[intro1]</w:t>
      </w:r>
      <w:r w:rsidR="001F0E34">
        <w:rPr>
          <w:rFonts w:ascii="Arial" w:eastAsia="Arial" w:hAnsi="Arial" w:cs="Arial"/>
          <w:sz w:val="24"/>
        </w:rPr>
        <w:t>,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ascii="Arial" w:eastAsia="Arial" w:hAnsi="Arial" w:cs="Arial"/>
          <w:sz w:val="24"/>
        </w:rPr>
      </w:pPr>
      <w:r>
        <w:rPr>
          <w:rFonts w:ascii="Arial" w:eastAsia="Arial" w:hAnsi="Arial" w:cs="Arial"/>
          <w:sz w:val="24"/>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lastRenderedPageBreak/>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lastRenderedPageBreak/>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DE162E">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00B47FC8">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00706A38">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00706A38">
                    <w:rPr>
                      <w:rFonts w:ascii="Arial" w:eastAsia="Courier New" w:hAnsi="Arial" w:cs="Arial"/>
                      <w:sz w:val="24"/>
                      <w:szCs w:val="24"/>
                    </w:rPr>
                    <w:t xml:space="preserve">    </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lastRenderedPageBreak/>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w:t>
      </w:r>
      <w:r w:rsidR="00032D4B">
        <w:rPr>
          <w:rFonts w:ascii="Arial" w:eastAsia="Arial" w:hAnsi="Arial" w:cs="Arial"/>
          <w:sz w:val="24"/>
          <w:szCs w:val="24"/>
        </w:rPr>
        <w:t>. [</w:t>
      </w:r>
      <w:proofErr w:type="gramStart"/>
      <w:r w:rsidR="00032D4B">
        <w:rPr>
          <w:rFonts w:ascii="Arial" w:eastAsia="Arial" w:hAnsi="Arial" w:cs="Arial"/>
          <w:sz w:val="24"/>
          <w:szCs w:val="24"/>
        </w:rPr>
        <w:t>sgbd</w:t>
      </w:r>
      <w:proofErr w:type="gramEnd"/>
      <w:r w:rsidR="00032D4B">
        <w:rPr>
          <w:rFonts w:ascii="Arial" w:eastAsia="Arial" w:hAnsi="Arial" w:cs="Arial"/>
          <w:sz w:val="24"/>
          <w:szCs w:val="24"/>
        </w:rPr>
        <w:t>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07FAE">
        <w:rPr>
          <w:rFonts w:ascii="Arial" w:eastAsia="Arial" w:hAnsi="Arial" w:cs="Arial"/>
          <w:sz w:val="24"/>
          <w:szCs w:val="24"/>
        </w:rPr>
        <w:t xml:space="preserve">faz </w:t>
      </w:r>
      <w:r w:rsidR="00890B3A" w:rsidRPr="00D1688E">
        <w:rPr>
          <w:rFonts w:ascii="Arial" w:eastAsia="Arial" w:hAnsi="Arial" w:cs="Arial"/>
          <w:sz w:val="24"/>
          <w:szCs w:val="24"/>
        </w:rPr>
        <w:t>refer</w:t>
      </w:r>
      <w:r w:rsidR="00807FAE">
        <w:rPr>
          <w:rFonts w:ascii="Arial" w:eastAsia="Arial" w:hAnsi="Arial" w:cs="Arial"/>
          <w:sz w:val="24"/>
          <w:szCs w:val="24"/>
        </w:rPr>
        <w:t>ê</w:t>
      </w:r>
      <w:r w:rsidR="00890B3A" w:rsidRPr="00D1688E">
        <w:rPr>
          <w:rFonts w:ascii="Arial" w:eastAsia="Arial" w:hAnsi="Arial" w:cs="Arial"/>
          <w:sz w:val="24"/>
          <w:szCs w:val="24"/>
        </w:rPr>
        <w:t>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00032D4B">
        <w:rPr>
          <w:rFonts w:ascii="Arial" w:eastAsia="Arial" w:hAnsi="Arial" w:cs="Arial"/>
          <w:sz w:val="24"/>
          <w:szCs w:val="24"/>
        </w:rPr>
        <w:t xml:space="preserve"> em banco de dados. [</w:t>
      </w:r>
      <w:proofErr w:type="gramStart"/>
      <w:r w:rsidR="00032D4B">
        <w:rPr>
          <w:rFonts w:ascii="Arial" w:eastAsia="Arial" w:hAnsi="Arial" w:cs="Arial"/>
          <w:sz w:val="24"/>
          <w:szCs w:val="24"/>
        </w:rPr>
        <w:t>sgbd</w:t>
      </w:r>
      <w:proofErr w:type="gramEnd"/>
      <w:r w:rsidR="00032D4B">
        <w:rPr>
          <w:rFonts w:ascii="Arial" w:eastAsia="Arial" w:hAnsi="Arial" w:cs="Arial"/>
          <w:sz w:val="24"/>
          <w:szCs w:val="24"/>
        </w:rPr>
        <w:t>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lastRenderedPageBreak/>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w:t>
      </w:r>
      <w:r w:rsidR="00C97DA3" w:rsidRPr="00D1688E">
        <w:rPr>
          <w:rFonts w:ascii="Arial" w:eastAsia="Arial" w:hAnsi="Arial" w:cs="Arial"/>
          <w:sz w:val="24"/>
          <w:szCs w:val="24"/>
        </w:rPr>
        <w:lastRenderedPageBreak/>
        <w:t>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w:t>
      </w:r>
      <w:r w:rsidRPr="00D1688E">
        <w:rPr>
          <w:rFonts w:ascii="Arial" w:eastAsia="Arial" w:hAnsi="Arial" w:cs="Arial"/>
          <w:sz w:val="24"/>
          <w:szCs w:val="24"/>
        </w:rPr>
        <w:lastRenderedPageBreak/>
        <w:t>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DE162E"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 id="Text Box 2" o:spid="_x0000_s1033" type="#_x0000_t202" style="position:absolute;left:0;text-align:left;margin-left:-17.85pt;margin-top:4.7pt;width:443.3pt;height:99.4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w:t>
      </w:r>
      <w:r w:rsidR="00684BC8">
        <w:rPr>
          <w:rFonts w:ascii="Arial" w:eastAsia="Arial" w:hAnsi="Arial" w:cs="Arial"/>
          <w:sz w:val="24"/>
          <w:szCs w:val="24"/>
        </w:rPr>
        <w:lastRenderedPageBreak/>
        <w:t>outras operações [cr1</w:t>
      </w:r>
      <w:proofErr w:type="gramStart"/>
      <w:r w:rsidR="00684BC8">
        <w:rPr>
          <w:rFonts w:ascii="Arial" w:eastAsia="Arial" w:hAnsi="Arial" w:cs="Arial"/>
          <w:sz w:val="24"/>
          <w:szCs w:val="24"/>
        </w:rPr>
        <w:t>].</w:t>
      </w:r>
      <w:r w:rsidRPr="00D1688E">
        <w:rPr>
          <w:rFonts w:ascii="Arial" w:eastAsia="Arial" w:hAnsi="Arial" w:cs="Arial"/>
          <w:sz w:val="24"/>
          <w:szCs w:val="24"/>
        </w:rPr>
        <w:t>Para</w:t>
      </w:r>
      <w:proofErr w:type="gramEnd"/>
      <w:r w:rsidRPr="00D1688E">
        <w:rPr>
          <w:rFonts w:ascii="Arial" w:eastAsia="Arial" w:hAnsi="Arial" w:cs="Arial"/>
          <w:sz w:val="24"/>
          <w:szCs w:val="24"/>
        </w:rPr>
        <w:t xml:space="preserve">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w:t>
      </w:r>
      <w:r w:rsidR="00A2556F">
        <w:rPr>
          <w:rFonts w:ascii="Arial" w:eastAsia="Arial" w:hAnsi="Arial" w:cs="Arial"/>
          <w:sz w:val="24"/>
          <w:szCs w:val="24"/>
        </w:rPr>
        <w:t>[cr2].</w:t>
      </w:r>
      <w:r w:rsidRPr="00D1688E">
        <w:rPr>
          <w:rFonts w:ascii="Arial" w:eastAsia="Arial" w:hAnsi="Arial" w:cs="Arial"/>
          <w:sz w:val="24"/>
          <w:szCs w:val="24"/>
        </w:rPr>
        <w:t xml:space="preserve">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lastRenderedPageBreak/>
        <w:t>A maior parte sites orientados a banco de dados precisa</w:t>
      </w:r>
      <w:r w:rsidR="00A2556F">
        <w:rPr>
          <w:rFonts w:ascii="Arial" w:eastAsia="Arial" w:hAnsi="Arial" w:cs="Arial"/>
          <w:sz w:val="24"/>
          <w:szCs w:val="24"/>
        </w:rPr>
        <w:t>m de quatro operações básicas [cr3]</w:t>
      </w:r>
      <w:r w:rsidRPr="00D1688E">
        <w:rPr>
          <w:rFonts w:ascii="Arial" w:eastAsia="Arial" w:hAnsi="Arial" w:cs="Arial"/>
          <w:sz w:val="24"/>
          <w:szCs w:val="24"/>
        </w:rPr>
        <w:t>:</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scaffold</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lastRenderedPageBreak/>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conforme as regras de uma gramática formal. Essa análise resulta em uma árvore ou outra estrutura hierárquica que mostra o relacionamento entre cada símbolo reconhecido</w:t>
      </w:r>
      <w:r w:rsidR="001863C3">
        <w:rPr>
          <w:rFonts w:ascii="Arial" w:eastAsia="Arial" w:hAnsi="Arial" w:cs="Arial"/>
          <w:sz w:val="24"/>
          <w:szCs w:val="24"/>
        </w:rPr>
        <w:t xml:space="preserve"> </w:t>
      </w:r>
      <w:r w:rsidR="00CE1F9A">
        <w:rPr>
          <w:rFonts w:ascii="Arial" w:eastAsia="Arial" w:hAnsi="Arial" w:cs="Arial"/>
          <w:sz w:val="24"/>
          <w:szCs w:val="24"/>
        </w:rPr>
        <w:t>[as</w:t>
      </w:r>
      <w:r w:rsidR="001863C3">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r w:rsidR="00396C78">
        <w:rPr>
          <w:rFonts w:ascii="Arial" w:eastAsia="Arial" w:hAnsi="Arial" w:cs="Arial"/>
          <w:sz w:val="24"/>
          <w:szCs w:val="24"/>
        </w:rPr>
        <w:t xml:space="preserve"> [</w:t>
      </w:r>
      <w:r w:rsidR="00CE1F9A">
        <w:rPr>
          <w:rFonts w:ascii="Arial" w:eastAsia="Arial" w:hAnsi="Arial" w:cs="Arial"/>
          <w:sz w:val="24"/>
          <w:szCs w:val="24"/>
        </w:rPr>
        <w:t>as</w:t>
      </w:r>
      <w:r w:rsidR="00396C78">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desenvolvido no começo dos anos 1970 por Stephen C. Johnson</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Normalmente utilizado para a construção de compiladores, o YACC proporciona uma ferramenta na qual o usuário específica uma estrutura de entrada junto com um código para ser invocado cada vez que uma estrutura é reconhecida</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lastRenderedPageBreak/>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DE162E"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[al1]</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r w:rsidR="00CE1F9A">
        <w:rPr>
          <w:rFonts w:ascii="Arial" w:eastAsia="Arial" w:hAnsi="Arial" w:cs="Arial"/>
          <w:sz w:val="24"/>
          <w:szCs w:val="24"/>
        </w:rPr>
        <w:t xml:space="preserve"> [al1]</w:t>
      </w:r>
      <w:r w:rsidR="00C97DA3" w:rsidRPr="00D1688E">
        <w:rPr>
          <w:rFonts w:ascii="Arial" w:eastAsia="Arial" w:hAnsi="Arial" w:cs="Arial"/>
          <w:sz w:val="24"/>
          <w:szCs w:val="24"/>
        </w:rPr>
        <w:t>.</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w:t>
      </w:r>
      <w:r w:rsidRPr="00D1688E">
        <w:rPr>
          <w:rFonts w:ascii="Arial" w:eastAsia="Arial" w:hAnsi="Arial" w:cs="Arial"/>
          <w:sz w:val="24"/>
          <w:szCs w:val="24"/>
        </w:rPr>
        <w:lastRenderedPageBreak/>
        <w:t xml:space="preserve">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2.5.1  </w:t>
      </w:r>
      <w:r w:rsidR="00C97DA3" w:rsidRPr="00D1688E">
        <w:rPr>
          <w:rFonts w:ascii="Arial" w:eastAsia="Arial" w:hAnsi="Arial" w:cs="Arial"/>
          <w:b/>
          <w:sz w:val="24"/>
          <w:szCs w:val="24"/>
        </w:rPr>
        <w:t>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w:t>
      </w:r>
      <w:r w:rsidR="00CE1F9A">
        <w:rPr>
          <w:rFonts w:ascii="Arial" w:eastAsia="Arial" w:hAnsi="Arial" w:cs="Arial"/>
          <w:sz w:val="24"/>
          <w:szCs w:val="24"/>
        </w:rPr>
        <w:t xml:space="preserve"> [lex1]</w:t>
      </w:r>
      <w:r w:rsidRPr="00D1688E">
        <w:rPr>
          <w:rFonts w:ascii="Arial" w:eastAsia="Arial" w:hAnsi="Arial" w:cs="Arial"/>
          <w:sz w:val="24"/>
          <w:szCs w:val="24"/>
        </w:rPr>
        <w:t>.</w:t>
      </w:r>
      <w:r w:rsidR="00CE1F9A">
        <w:rPr>
          <w:rFonts w:ascii="Arial" w:eastAsia="Arial" w:hAnsi="Arial" w:cs="Arial"/>
          <w:sz w:val="24"/>
          <w:szCs w:val="24"/>
        </w:rPr>
        <w:t xml:space="preserve"> </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r w:rsidR="00CE1F9A">
        <w:rPr>
          <w:rFonts w:ascii="Arial" w:eastAsia="Arial" w:hAnsi="Arial" w:cs="Arial"/>
          <w:sz w:val="24"/>
          <w:szCs w:val="24"/>
        </w:rPr>
        <w:t xml:space="preserve"> [lex1]</w:t>
      </w:r>
      <w:r w:rsidRPr="00D1688E">
        <w:rPr>
          <w:rFonts w:ascii="Arial" w:eastAsia="Arial" w:hAnsi="Arial" w:cs="Arial"/>
          <w:sz w:val="24"/>
          <w:szCs w:val="24"/>
        </w:rPr>
        <w:t>.</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DE162E"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00CE1F9A">
        <w:rPr>
          <w:rFonts w:ascii="Arial" w:eastAsia="Arial" w:hAnsi="Arial" w:cs="Arial"/>
          <w:i/>
          <w:sz w:val="24"/>
          <w:szCs w:val="24"/>
        </w:rPr>
        <w:t xml:space="preserve"> </w:t>
      </w:r>
      <w:r w:rsidR="00CE1F9A" w:rsidRPr="00CE29AE">
        <w:rPr>
          <w:rFonts w:ascii="Arial" w:hAnsi="Arial" w:cs="Arial"/>
          <w:sz w:val="24"/>
          <w:szCs w:val="24"/>
        </w:rPr>
        <w:t>[y1]</w:t>
      </w:r>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proofErr w:type="spellStart"/>
      <w:r w:rsidRPr="00D1688E">
        <w:rPr>
          <w:rFonts w:ascii="Arial" w:eastAsia="Arial" w:hAnsi="Arial" w:cs="Arial"/>
          <w:i/>
          <w:sz w:val="24"/>
          <w:szCs w:val="24"/>
        </w:rPr>
        <w:lastRenderedPageBreak/>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59541F" w:rsidP="00BC1028">
      <w:pPr>
        <w:pStyle w:val="Normal1"/>
        <w:spacing w:line="360" w:lineRule="auto"/>
        <w:ind w:firstLine="708"/>
        <w:contextualSpacing w:val="0"/>
      </w:pPr>
      <w:r>
        <w:rPr>
          <w:rFonts w:ascii="Arial" w:eastAsia="Arial" w:hAnsi="Arial" w:cs="Arial"/>
          <w:sz w:val="24"/>
        </w:rPr>
        <w:t>A gramática seguida pelo</w:t>
      </w:r>
      <w:r w:rsidR="00BC1028">
        <w:rPr>
          <w:rFonts w:ascii="Arial" w:eastAsia="Arial" w:hAnsi="Arial" w:cs="Arial"/>
          <w:sz w:val="24"/>
        </w:rPr>
        <w:t xml:space="preserve"> SQL </w:t>
      </w:r>
      <w:proofErr w:type="spellStart"/>
      <w:r w:rsidR="00BC1028">
        <w:rPr>
          <w:rFonts w:ascii="Arial" w:eastAsia="Arial" w:hAnsi="Arial" w:cs="Arial"/>
          <w:i/>
          <w:sz w:val="24"/>
        </w:rPr>
        <w:t>Schema</w:t>
      </w:r>
      <w:proofErr w:type="spellEnd"/>
      <w:r w:rsidR="00BC1028" w:rsidRPr="0059541F">
        <w:rPr>
          <w:rFonts w:ascii="Arial" w:eastAsia="Arial" w:hAnsi="Arial" w:cs="Arial"/>
          <w:sz w:val="24"/>
        </w:rPr>
        <w:t xml:space="preserve"> é</w:t>
      </w:r>
      <w:r w:rsidR="00BC1028">
        <w:rPr>
          <w:rFonts w:ascii="Arial" w:eastAsia="Arial" w:hAnsi="Arial" w:cs="Arial"/>
          <w:sz w:val="24"/>
        </w:rPr>
        <w:t xml:space="preserve">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AD4BED" w:rsidRDefault="00DE162E"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AD4BED">
        <w:rPr>
          <w:rFonts w:ascii="Arial" w:eastAsia="Arial" w:hAnsi="Arial" w:cs="Arial"/>
          <w:sz w:val="24"/>
        </w:rPr>
        <w:t xml:space="preserve">Figura 10 – Exemplo de SQL </w:t>
      </w:r>
      <w:proofErr w:type="spellStart"/>
      <w:r w:rsidR="00AD4BED" w:rsidRPr="00AD4BED">
        <w:rPr>
          <w:rFonts w:ascii="Arial" w:eastAsia="Arial" w:hAnsi="Arial" w:cs="Arial"/>
          <w:i/>
          <w:sz w:val="24"/>
        </w:rPr>
        <w:t>Schema</w:t>
      </w:r>
      <w:proofErr w:type="spellEnd"/>
    </w:p>
    <w:p w:rsidR="00AD4BED" w:rsidRDefault="00AD4BED" w:rsidP="006C3382">
      <w:pPr>
        <w:pStyle w:val="Normal1"/>
        <w:spacing w:after="0" w:line="360" w:lineRule="auto"/>
        <w:ind w:firstLine="709"/>
        <w:rPr>
          <w:rFonts w:ascii="Arial" w:eastAsia="Arial" w:hAnsi="Arial" w:cs="Arial"/>
          <w:sz w:val="24"/>
        </w:rPr>
      </w:pPr>
    </w:p>
    <w:p w:rsidR="00AD4BED" w:rsidRDefault="00DE162E"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r w:rsidR="00AD4BED">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w:t>
      </w:r>
      <w:proofErr w:type="spellStart"/>
      <w:r w:rsidR="0004172B" w:rsidRPr="003D35A2">
        <w:rPr>
          <w:rFonts w:ascii="Arial" w:eastAsia="Arial" w:hAnsi="Arial" w:cs="Arial"/>
          <w:i/>
          <w:sz w:val="24"/>
        </w:rPr>
        <w:t>rails</w:t>
      </w:r>
      <w:proofErr w:type="spellEnd"/>
      <w:r w:rsidR="0004172B">
        <w:rPr>
          <w:rFonts w:ascii="Arial" w:eastAsia="Arial" w:hAnsi="Arial" w:cs="Arial"/>
          <w:sz w:val="24"/>
        </w:rPr>
        <w:t xml:space="preserve">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E93B5F">
      <w:pPr>
        <w:pStyle w:val="Normal1"/>
        <w:spacing w:before="240"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w:t>
      </w:r>
      <w:r w:rsidR="00E93B5F">
        <w:rPr>
          <w:rFonts w:ascii="Arial" w:eastAsia="Arial" w:hAnsi="Arial" w:cs="Arial"/>
          <w:sz w:val="24"/>
        </w:rPr>
        <w:t xml:space="preserve"> estão disponíveis no apêndice B</w:t>
      </w:r>
      <w:r>
        <w:rPr>
          <w:rFonts w:ascii="Arial" w:eastAsia="Arial" w:hAnsi="Arial" w:cs="Arial"/>
          <w:sz w:val="24"/>
        </w:rPr>
        <w:t>.</w:t>
      </w:r>
    </w:p>
    <w:p w:rsidR="00E93B5F" w:rsidRDefault="00BC1028" w:rsidP="00E93B5F">
      <w:pPr>
        <w:pStyle w:val="Normal1"/>
        <w:spacing w:before="240"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E93B5F" w:rsidRDefault="00E93B5F" w:rsidP="00E93B5F">
      <w:pPr>
        <w:pStyle w:val="Normal1"/>
        <w:spacing w:before="240" w:line="360" w:lineRule="auto"/>
        <w:contextualSpacing w:val="0"/>
        <w:rPr>
          <w:rFonts w:ascii="Arial" w:eastAsia="Arial" w:hAnsi="Arial" w:cs="Arial"/>
          <w:sz w:val="24"/>
        </w:rPr>
      </w:pPr>
    </w:p>
    <w:p w:rsidR="00E93B5F" w:rsidRDefault="00E93B5F" w:rsidP="00E93B5F">
      <w:pPr>
        <w:pStyle w:val="Normal1"/>
        <w:spacing w:before="240" w:line="360" w:lineRule="auto"/>
        <w:contextualSpacing w:val="0"/>
        <w:rPr>
          <w:rFonts w:ascii="Arial" w:eastAsia="Arial" w:hAnsi="Arial" w:cs="Arial"/>
          <w:b/>
          <w:sz w:val="24"/>
        </w:rPr>
      </w:pPr>
      <w:r>
        <w:rPr>
          <w:rFonts w:ascii="Arial" w:eastAsia="Arial" w:hAnsi="Arial" w:cs="Arial"/>
          <w:b/>
          <w:sz w:val="24"/>
        </w:rPr>
        <w:t>4.1 Funcionamento da geração de comandos</w:t>
      </w:r>
    </w:p>
    <w:p w:rsidR="00E93B5F" w:rsidRDefault="00E93B5F" w:rsidP="00E93B5F">
      <w:pPr>
        <w:pStyle w:val="Normal1"/>
        <w:spacing w:before="240" w:line="360" w:lineRule="auto"/>
        <w:contextualSpacing w:val="0"/>
        <w:rPr>
          <w:rFonts w:ascii="Arial" w:eastAsia="Arial" w:hAnsi="Arial" w:cs="Arial"/>
          <w:i/>
          <w:sz w:val="24"/>
        </w:rPr>
      </w:pPr>
      <w:r>
        <w:rPr>
          <w:rFonts w:ascii="Arial" w:eastAsia="Arial" w:hAnsi="Arial" w:cs="Arial"/>
          <w:b/>
          <w:sz w:val="24"/>
        </w:rPr>
        <w:tab/>
      </w:r>
      <w:r>
        <w:rPr>
          <w:rFonts w:ascii="Arial" w:eastAsia="Arial" w:hAnsi="Arial" w:cs="Arial"/>
          <w:sz w:val="24"/>
        </w:rPr>
        <w:t xml:space="preserve">Como visto na seção anterior, o YACC precisa de uma estrutura que reconheça sequências válidas de SQL </w:t>
      </w:r>
      <w:proofErr w:type="spellStart"/>
      <w:r>
        <w:rPr>
          <w:rFonts w:ascii="Arial" w:eastAsia="Arial" w:hAnsi="Arial" w:cs="Arial"/>
          <w:i/>
          <w:sz w:val="24"/>
        </w:rPr>
        <w:t>Schema</w:t>
      </w:r>
      <w:proofErr w:type="spellEnd"/>
      <w:r>
        <w:rPr>
          <w:rFonts w:ascii="Arial" w:eastAsia="Arial" w:hAnsi="Arial" w:cs="Arial"/>
          <w:i/>
          <w:sz w:val="24"/>
        </w:rPr>
        <w:t>.</w:t>
      </w:r>
      <w:r>
        <w:rPr>
          <w:rFonts w:ascii="Arial" w:eastAsia="Arial" w:hAnsi="Arial" w:cs="Arial"/>
          <w:sz w:val="24"/>
        </w:rPr>
        <w:t xml:space="preserve"> Para isso, estudamos a descrição desse </w:t>
      </w:r>
      <w:proofErr w:type="spellStart"/>
      <w:r>
        <w:rPr>
          <w:rFonts w:ascii="Arial" w:eastAsia="Arial" w:hAnsi="Arial" w:cs="Arial"/>
          <w:i/>
          <w:sz w:val="24"/>
        </w:rPr>
        <w:t>schema</w:t>
      </w:r>
      <w:proofErr w:type="spellEnd"/>
      <w:r>
        <w:rPr>
          <w:rFonts w:ascii="Arial" w:eastAsia="Arial" w:hAnsi="Arial" w:cs="Arial"/>
          <w:sz w:val="24"/>
        </w:rPr>
        <w:t xml:space="preserve"> para a criação de tabelas, onde identificamos todos os elementos necessários a sua tradução para comandos </w:t>
      </w:r>
      <w:proofErr w:type="spellStart"/>
      <w:r>
        <w:rPr>
          <w:rFonts w:ascii="Arial" w:eastAsia="Arial" w:hAnsi="Arial" w:cs="Arial"/>
          <w:i/>
          <w:sz w:val="24"/>
        </w:rPr>
        <w:t>rails</w:t>
      </w:r>
      <w:proofErr w:type="spellEnd"/>
      <w:r>
        <w:rPr>
          <w:rFonts w:ascii="Arial" w:eastAsia="Arial" w:hAnsi="Arial" w:cs="Arial"/>
          <w:i/>
          <w:sz w:val="24"/>
        </w:rPr>
        <w:t>.</w:t>
      </w:r>
    </w:p>
    <w:p w:rsidR="003D35A2" w:rsidRDefault="00E93B5F" w:rsidP="00E93B5F">
      <w:pPr>
        <w:pStyle w:val="Normal1"/>
        <w:spacing w:before="240" w:line="360" w:lineRule="auto"/>
        <w:contextualSpacing w:val="0"/>
        <w:rPr>
          <w:rFonts w:ascii="Arial" w:eastAsia="Arial" w:hAnsi="Arial" w:cs="Arial"/>
          <w:sz w:val="24"/>
        </w:rPr>
      </w:pPr>
      <w:r>
        <w:rPr>
          <w:rFonts w:ascii="Arial" w:eastAsia="Arial" w:hAnsi="Arial" w:cs="Arial"/>
          <w:i/>
          <w:sz w:val="24"/>
        </w:rPr>
        <w:lastRenderedPageBreak/>
        <w:tab/>
      </w:r>
      <w:r>
        <w:rPr>
          <w:rFonts w:ascii="Arial" w:eastAsia="Arial" w:hAnsi="Arial" w:cs="Arial"/>
          <w:sz w:val="24"/>
        </w:rPr>
        <w:t xml:space="preserve">A figura 12 mostra um exemplo de SQL </w:t>
      </w:r>
      <w:proofErr w:type="spellStart"/>
      <w:r>
        <w:rPr>
          <w:rFonts w:ascii="Arial" w:eastAsia="Arial" w:hAnsi="Arial" w:cs="Arial"/>
          <w:i/>
          <w:sz w:val="24"/>
        </w:rPr>
        <w:t>Schema</w:t>
      </w:r>
      <w:proofErr w:type="spellEnd"/>
      <w:r w:rsidR="003D35A2">
        <w:rPr>
          <w:rFonts w:ascii="Arial" w:eastAsia="Arial" w:hAnsi="Arial" w:cs="Arial"/>
          <w:sz w:val="24"/>
        </w:rPr>
        <w:t xml:space="preserve">. Para reconhecer essa estrutura, é preciso dizer ao YACC o que esperar a cada símbolo que é conhecido, por exemplo, ele precisa saber que se o primeiro símbolo foi </w:t>
      </w:r>
      <w:proofErr w:type="spellStart"/>
      <w:r w:rsidR="003D35A2">
        <w:rPr>
          <w:rFonts w:ascii="Arial" w:eastAsia="Arial" w:hAnsi="Arial" w:cs="Arial"/>
          <w:i/>
          <w:sz w:val="24"/>
        </w:rPr>
        <w:t>Create</w:t>
      </w:r>
      <w:proofErr w:type="spellEnd"/>
      <w:r w:rsidR="003D35A2">
        <w:rPr>
          <w:rFonts w:ascii="Arial" w:eastAsia="Arial" w:hAnsi="Arial" w:cs="Arial"/>
          <w:sz w:val="24"/>
        </w:rPr>
        <w:t xml:space="preserve">, o próximo deve ser </w:t>
      </w:r>
      <w:proofErr w:type="spellStart"/>
      <w:r w:rsidR="003D35A2">
        <w:rPr>
          <w:rFonts w:ascii="Arial" w:eastAsia="Arial" w:hAnsi="Arial" w:cs="Arial"/>
          <w:i/>
          <w:sz w:val="24"/>
        </w:rPr>
        <w:t>Table</w:t>
      </w:r>
      <w:proofErr w:type="spellEnd"/>
      <w:r w:rsidR="003D35A2">
        <w:rPr>
          <w:rFonts w:ascii="Arial" w:eastAsia="Arial" w:hAnsi="Arial" w:cs="Arial"/>
          <w:sz w:val="24"/>
        </w:rPr>
        <w:t xml:space="preserve">, depois um identificador que servirá como nome da tabela e assim em diante. </w:t>
      </w:r>
    </w:p>
    <w:p w:rsidR="003D35A2" w:rsidRPr="003D35A2" w:rsidRDefault="003D35A2" w:rsidP="003D35A2">
      <w:pPr>
        <w:pStyle w:val="Normal1"/>
        <w:spacing w:before="240" w:line="360" w:lineRule="auto"/>
        <w:contextualSpacing w:val="0"/>
        <w:jc w:val="center"/>
        <w:rPr>
          <w:rFonts w:ascii="Arial" w:eastAsia="Arial" w:hAnsi="Arial" w:cs="Arial"/>
          <w:sz w:val="24"/>
        </w:rPr>
      </w:pPr>
      <w:r>
        <w:rPr>
          <w:noProof/>
        </w:rPr>
        <w:pict>
          <v:shape id="Caixa de Texto 2" o:spid="_x0000_s1054" type="#_x0000_t202" style="position:absolute;left:0;text-align:left;margin-left:10.2pt;margin-top:11.45pt;width:408.75pt;height:85.65pt;z-index:2516828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fit-shape-to-text:t">
              <w:txbxContent>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3D35A2" w:rsidRPr="00CA18C2" w:rsidRDefault="003D35A2" w:rsidP="003D35A2">
                  <w:pPr>
                    <w:pStyle w:val="Normal1"/>
                    <w:numPr>
                      <w:ilvl w:val="0"/>
                      <w:numId w:val="25"/>
                    </w:numPr>
                    <w:spacing w:after="0" w:line="240" w:lineRule="auto"/>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3D35A2" w:rsidRPr="00CA18C2" w:rsidRDefault="003D35A2" w:rsidP="003D35A2">
                  <w:pPr>
                    <w:pStyle w:val="Normal1"/>
                    <w:numPr>
                      <w:ilvl w:val="0"/>
                      <w:numId w:val="25"/>
                    </w:numPr>
                    <w:spacing w:after="0" w:line="240" w:lineRule="auto"/>
                    <w:rPr>
                      <w:rFonts w:ascii="Arial" w:hAnsi="Arial" w:cs="Arial"/>
                      <w:sz w:val="24"/>
                      <w:szCs w:val="24"/>
                    </w:rPr>
                  </w:pP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80"/>
                      <w:sz w:val="24"/>
                      <w:szCs w:val="24"/>
                    </w:rPr>
                    <w:t>);</w:t>
                  </w:r>
                </w:p>
                <w:p w:rsidR="003D35A2" w:rsidRDefault="003D35A2"/>
              </w:txbxContent>
            </v:textbox>
            <w10:wrap type="square"/>
          </v:shape>
        </w:pict>
      </w:r>
      <w:r>
        <w:rPr>
          <w:rFonts w:ascii="Arial" w:eastAsia="Arial" w:hAnsi="Arial" w:cs="Arial"/>
          <w:sz w:val="24"/>
        </w:rPr>
        <w:t xml:space="preserve">Figura 12 – Exemplo de SQL </w:t>
      </w:r>
      <w:proofErr w:type="spellStart"/>
      <w:r>
        <w:rPr>
          <w:rFonts w:ascii="Arial" w:eastAsia="Arial" w:hAnsi="Arial" w:cs="Arial"/>
          <w:i/>
          <w:sz w:val="24"/>
        </w:rPr>
        <w:t>Schema</w:t>
      </w:r>
      <w:proofErr w:type="spellEnd"/>
    </w:p>
    <w:p w:rsidR="00E93B5F" w:rsidRDefault="00D80C36" w:rsidP="00217DA7">
      <w:pPr>
        <w:pStyle w:val="Normal1"/>
        <w:spacing w:before="240" w:line="360" w:lineRule="auto"/>
        <w:contextualSpacing w:val="0"/>
        <w:rPr>
          <w:rFonts w:ascii="Arial" w:eastAsia="Arial" w:hAnsi="Arial" w:cs="Arial"/>
          <w:sz w:val="24"/>
        </w:rPr>
      </w:pPr>
      <w:r>
        <w:rPr>
          <w:noProof/>
        </w:rPr>
        <w:pict>
          <v:shape id="_x0000_s1055" type="#_x0000_t202" style="position:absolute;margin-left:-8.55pt;margin-top:204.9pt;width:485.25pt;height:140.15pt;z-index:2516848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yghGaLgIAAFUEAAAOAAAAAAAAAAAAAAAAAC4CAABkcnMv&#10;ZTJvRG9jLnhtbFBLAQItABQABgAIAAAAIQBIWydy2wAAAAcBAAAPAAAAAAAAAAAAAAAAAIgEAABk&#10;cnMvZG93bnJldi54bWxQSwUGAAAAAAQABADzAAAAkAUAAAAA&#10;">
            <v:textbox style="mso-next-textbox:#_x0000_s1055;mso-fit-shape-to-text:t">
              <w:txbxContent>
                <w:p w:rsidR="00E554C8" w:rsidRPr="00E554C8" w:rsidRDefault="00E554C8" w:rsidP="00E554C8">
                  <w:pPr>
                    <w:spacing w:line="240" w:lineRule="auto"/>
                    <w:rPr>
                      <w:rFonts w:ascii="Arial" w:hAnsi="Arial" w:cs="Arial"/>
                      <w:sz w:val="24"/>
                      <w:szCs w:val="24"/>
                      <w:lang w:val="en-US"/>
                    </w:rPr>
                  </w:pPr>
                  <w:r>
                    <w:rPr>
                      <w:rFonts w:ascii="Arial" w:hAnsi="Arial" w:cs="Arial"/>
                      <w:sz w:val="24"/>
                      <w:szCs w:val="24"/>
                      <w:lang w:val="en-US"/>
                    </w:rPr>
                    <w:t xml:space="preserve">01. </w:t>
                  </w:r>
                  <w:proofErr w:type="spellStart"/>
                  <w:proofErr w:type="gramStart"/>
                  <w:r w:rsidRPr="00E554C8">
                    <w:rPr>
                      <w:rFonts w:ascii="Arial" w:hAnsi="Arial" w:cs="Arial"/>
                      <w:sz w:val="24"/>
                      <w:szCs w:val="24"/>
                      <w:lang w:val="en-US"/>
                    </w:rPr>
                    <w:t>t_create</w:t>
                  </w:r>
                  <w:proofErr w:type="spellEnd"/>
                  <w:proofErr w:type="gramEnd"/>
                  <w:r w:rsidRPr="00E554C8">
                    <w:rPr>
                      <w:rFonts w:ascii="Arial" w:hAnsi="Arial" w:cs="Arial"/>
                      <w:sz w:val="24"/>
                      <w:szCs w:val="24"/>
                      <w:lang w:val="en-US"/>
                    </w:rPr>
                    <w:tab/>
                    <w:t>:</w:t>
                  </w:r>
                </w:p>
                <w:p w:rsidR="00E554C8" w:rsidRPr="00E554C8" w:rsidRDefault="00E554C8" w:rsidP="00E554C8">
                  <w:pPr>
                    <w:spacing w:line="240" w:lineRule="auto"/>
                    <w:rPr>
                      <w:rFonts w:ascii="Arial" w:hAnsi="Arial" w:cs="Arial"/>
                      <w:sz w:val="24"/>
                      <w:szCs w:val="24"/>
                    </w:rPr>
                  </w:pPr>
                  <w:r>
                    <w:rPr>
                      <w:rFonts w:ascii="Arial" w:hAnsi="Arial" w:cs="Arial"/>
                      <w:sz w:val="24"/>
                      <w:szCs w:val="24"/>
                    </w:rPr>
                    <w:t>0</w:t>
                  </w:r>
                  <w:r w:rsidRPr="00E554C8">
                    <w:rPr>
                      <w:rFonts w:ascii="Arial" w:hAnsi="Arial" w:cs="Arial"/>
                      <w:sz w:val="24"/>
                      <w:szCs w:val="24"/>
                    </w:rPr>
                    <w:t>2</w:t>
                  </w:r>
                  <w:r>
                    <w:rPr>
                      <w:rFonts w:ascii="Arial" w:hAnsi="Arial" w:cs="Arial"/>
                      <w:sz w:val="24"/>
                      <w:szCs w:val="24"/>
                    </w:rPr>
                    <w:t>.</w:t>
                  </w:r>
                  <w:r w:rsidRPr="00E554C8">
                    <w:rPr>
                      <w:rFonts w:ascii="Arial" w:hAnsi="Arial" w:cs="Arial"/>
                      <w:sz w:val="24"/>
                      <w:szCs w:val="24"/>
                    </w:rPr>
                    <w:tab/>
                  </w:r>
                  <w:r w:rsidRPr="00E554C8">
                    <w:rPr>
                      <w:rFonts w:ascii="Arial" w:hAnsi="Arial" w:cs="Arial"/>
                      <w:sz w:val="24"/>
                      <w:szCs w:val="24"/>
                    </w:rPr>
                    <w:tab/>
                  </w:r>
                  <w:r w:rsidRPr="00E554C8">
                    <w:rPr>
                      <w:rFonts w:ascii="Arial" w:hAnsi="Arial" w:cs="Arial"/>
                      <w:sz w:val="24"/>
                      <w:szCs w:val="24"/>
                    </w:rPr>
                    <w:tab/>
                    <w:t>CREATE TABLE IDENT {</w:t>
                  </w:r>
                </w:p>
                <w:p w:rsidR="00E554C8" w:rsidRPr="00E554C8" w:rsidRDefault="00E554C8" w:rsidP="00E554C8">
                  <w:pPr>
                    <w:spacing w:line="240" w:lineRule="auto"/>
                    <w:rPr>
                      <w:rFonts w:ascii="Arial" w:hAnsi="Arial" w:cs="Arial"/>
                      <w:sz w:val="24"/>
                      <w:szCs w:val="24"/>
                    </w:rPr>
                  </w:pPr>
                  <w:r w:rsidRPr="00E554C8">
                    <w:rPr>
                      <w:rFonts w:ascii="Arial" w:hAnsi="Arial" w:cs="Arial"/>
                      <w:sz w:val="24"/>
                      <w:szCs w:val="24"/>
                    </w:rPr>
                    <w:t>0</w:t>
                  </w:r>
                  <w:r>
                    <w:rPr>
                      <w:rFonts w:ascii="Arial" w:hAnsi="Arial" w:cs="Arial"/>
                      <w:sz w:val="24"/>
                      <w:szCs w:val="24"/>
                    </w:rPr>
                    <w:t>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sidRPr="00E554C8">
                    <w:rPr>
                      <w:rFonts w:ascii="Arial" w:hAnsi="Arial" w:cs="Arial"/>
                      <w:sz w:val="24"/>
                      <w:szCs w:val="24"/>
                    </w:rPr>
                    <w:t>tabela</w:t>
                  </w:r>
                  <w:proofErr w:type="gramEnd"/>
                  <w:r w:rsidRPr="00E554C8">
                    <w:rPr>
                      <w:rFonts w:ascii="Arial" w:hAnsi="Arial" w:cs="Arial"/>
                      <w:sz w:val="24"/>
                      <w:szCs w:val="24"/>
                    </w:rPr>
                    <w:t xml:space="preserve"> =  </w:t>
                  </w:r>
                  <w:proofErr w:type="spellStart"/>
                  <w:r w:rsidRPr="00E554C8">
                    <w:rPr>
                      <w:rFonts w:ascii="Arial" w:hAnsi="Arial" w:cs="Arial"/>
                      <w:sz w:val="24"/>
                      <w:szCs w:val="24"/>
                    </w:rPr>
                    <w:t>criaTabela</w:t>
                  </w:r>
                  <w:proofErr w:type="spellEnd"/>
                  <w:r w:rsidRPr="00E554C8">
                    <w:rPr>
                      <w:rFonts w:ascii="Arial" w:hAnsi="Arial" w:cs="Arial"/>
                      <w:sz w:val="24"/>
                      <w:szCs w:val="24"/>
                    </w:rPr>
                    <w:t>(</w:t>
                  </w:r>
                  <w:proofErr w:type="spellStart"/>
                  <w:r w:rsidRPr="00E554C8">
                    <w:rPr>
                      <w:rFonts w:ascii="Arial" w:hAnsi="Arial" w:cs="Arial"/>
                      <w:sz w:val="24"/>
                      <w:szCs w:val="24"/>
                    </w:rPr>
                    <w:t>token</w:t>
                  </w:r>
                  <w:proofErr w:type="spellEnd"/>
                  <w:r w:rsidRPr="00E554C8">
                    <w:rPr>
                      <w:rFonts w:ascii="Arial" w:hAnsi="Arial" w:cs="Arial"/>
                      <w:sz w:val="24"/>
                      <w:szCs w:val="24"/>
                    </w:rPr>
                    <w:t>);</w:t>
                  </w:r>
                </w:p>
                <w:p w:rsidR="00E554C8" w:rsidRPr="00E554C8" w:rsidRDefault="00E554C8" w:rsidP="00E554C8">
                  <w:pPr>
                    <w:spacing w:line="240" w:lineRule="auto"/>
                    <w:rPr>
                      <w:rFonts w:ascii="Arial" w:hAnsi="Arial" w:cs="Arial"/>
                      <w:sz w:val="24"/>
                      <w:szCs w:val="24"/>
                    </w:rPr>
                  </w:pPr>
                  <w:r>
                    <w:rPr>
                      <w:rFonts w:ascii="Arial" w:hAnsi="Arial" w:cs="Arial"/>
                      <w:sz w:val="24"/>
                      <w:szCs w:val="24"/>
                    </w:rPr>
                    <w:t>04.</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554C8" w:rsidRDefault="00E554C8" w:rsidP="00E554C8">
                  <w:pPr>
                    <w:spacing w:line="240" w:lineRule="auto"/>
                    <w:rPr>
                      <w:rFonts w:ascii="Arial" w:hAnsi="Arial" w:cs="Arial"/>
                      <w:sz w:val="24"/>
                      <w:szCs w:val="24"/>
                    </w:rPr>
                  </w:pPr>
                  <w:r>
                    <w:rPr>
                      <w:rFonts w:ascii="Arial" w:hAnsi="Arial" w:cs="Arial"/>
                      <w:sz w:val="24"/>
                      <w:szCs w:val="24"/>
                    </w:rPr>
                    <w:t>05.</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ABRE_PARENTESES </w:t>
                  </w:r>
                  <w:proofErr w:type="spellStart"/>
                  <w:r w:rsidRPr="00E554C8">
                    <w:rPr>
                      <w:rFonts w:ascii="Arial" w:hAnsi="Arial" w:cs="Arial"/>
                      <w:sz w:val="24"/>
                      <w:szCs w:val="24"/>
                    </w:rPr>
                    <w:t>lista_ident</w:t>
                  </w:r>
                  <w:proofErr w:type="spellEnd"/>
                  <w:r w:rsidRPr="00E554C8">
                    <w:rPr>
                      <w:rFonts w:ascii="Arial" w:hAnsi="Arial" w:cs="Arial"/>
                      <w:sz w:val="24"/>
                      <w:szCs w:val="24"/>
                    </w:rPr>
                    <w:t xml:space="preserve"> FECHA_PARENTESES </w:t>
                  </w:r>
                </w:p>
                <w:p w:rsidR="00E554C8" w:rsidRDefault="00E554C8" w:rsidP="00E554C8">
                  <w:pPr>
                    <w:spacing w:line="240" w:lineRule="auto"/>
                    <w:rPr>
                      <w:rFonts w:ascii="Arial" w:hAnsi="Arial" w:cs="Arial"/>
                      <w:sz w:val="24"/>
                      <w:szCs w:val="24"/>
                    </w:rPr>
                  </w:pPr>
                  <w:r>
                    <w:rPr>
                      <w:rFonts w:ascii="Arial" w:hAnsi="Arial" w:cs="Arial"/>
                      <w:sz w:val="24"/>
                      <w:szCs w:val="24"/>
                    </w:rPr>
                    <w:t>06.</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PONTO_E_</w:t>
                  </w:r>
                  <w:proofErr w:type="gramStart"/>
                  <w:r w:rsidRPr="00E554C8">
                    <w:rPr>
                      <w:rFonts w:ascii="Arial" w:hAnsi="Arial" w:cs="Arial"/>
                      <w:sz w:val="24"/>
                      <w:szCs w:val="24"/>
                    </w:rPr>
                    <w:t>VIRGULA  {</w:t>
                  </w:r>
                  <w:proofErr w:type="gramEnd"/>
                  <w:r w:rsidRPr="00E554C8">
                    <w:rPr>
                      <w:rFonts w:ascii="Arial" w:hAnsi="Arial" w:cs="Arial"/>
                      <w:sz w:val="24"/>
                      <w:szCs w:val="24"/>
                    </w:rPr>
                    <w:t xml:space="preserve"> </w:t>
                  </w:r>
                </w:p>
                <w:p w:rsidR="00E554C8" w:rsidRDefault="00E554C8" w:rsidP="00E554C8">
                  <w:pPr>
                    <w:spacing w:line="240" w:lineRule="auto"/>
                    <w:rPr>
                      <w:rFonts w:ascii="Arial" w:hAnsi="Arial" w:cs="Arial"/>
                      <w:sz w:val="24"/>
                      <w:szCs w:val="24"/>
                    </w:rPr>
                  </w:pPr>
                  <w:r>
                    <w:rPr>
                      <w:rFonts w:ascii="Arial" w:hAnsi="Arial" w:cs="Arial"/>
                      <w:sz w:val="24"/>
                      <w:szCs w:val="24"/>
                    </w:rPr>
                    <w:t>07.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proofErr w:type="gramStart"/>
                  <w:r w:rsidRPr="00E554C8">
                    <w:rPr>
                      <w:rFonts w:ascii="Arial" w:hAnsi="Arial" w:cs="Arial"/>
                      <w:sz w:val="24"/>
                      <w:szCs w:val="24"/>
                    </w:rPr>
                    <w:t>criaRailsFromTabela</w:t>
                  </w:r>
                  <w:proofErr w:type="spellEnd"/>
                  <w:proofErr w:type="gramEnd"/>
                  <w:r w:rsidRPr="00E554C8">
                    <w:rPr>
                      <w:rFonts w:ascii="Arial" w:hAnsi="Arial" w:cs="Arial"/>
                      <w:sz w:val="24"/>
                      <w:szCs w:val="24"/>
                    </w:rPr>
                    <w:t xml:space="preserve">(tabela); </w:t>
                  </w:r>
                </w:p>
                <w:p w:rsidR="00E554C8" w:rsidRPr="00E554C8" w:rsidRDefault="00E554C8" w:rsidP="00E554C8">
                  <w:pPr>
                    <w:spacing w:line="240" w:lineRule="auto"/>
                    <w:rPr>
                      <w:rFonts w:ascii="Arial" w:hAnsi="Arial" w:cs="Arial"/>
                      <w:sz w:val="24"/>
                      <w:szCs w:val="24"/>
                    </w:rPr>
                  </w:pPr>
                  <w:r>
                    <w:rPr>
                      <w:rFonts w:ascii="Arial" w:hAnsi="Arial" w:cs="Arial"/>
                      <w:sz w:val="24"/>
                      <w:szCs w:val="24"/>
                    </w:rPr>
                    <w:t xml:space="preserve">08. </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554C8" w:rsidRPr="00E554C8" w:rsidRDefault="00E554C8" w:rsidP="00E554C8">
                  <w:pPr>
                    <w:spacing w:line="240" w:lineRule="auto"/>
                    <w:rPr>
                      <w:rFonts w:ascii="Arial" w:hAnsi="Arial" w:cs="Arial"/>
                      <w:sz w:val="24"/>
                      <w:szCs w:val="24"/>
                    </w:rPr>
                  </w:pPr>
                  <w:r>
                    <w:rPr>
                      <w:rFonts w:ascii="Arial" w:hAnsi="Arial" w:cs="Arial"/>
                      <w:sz w:val="24"/>
                      <w:szCs w:val="24"/>
                    </w:rPr>
                    <w:t>09.</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w:t>
                  </w:r>
                </w:p>
              </w:txbxContent>
            </v:textbox>
            <w10:wrap type="square"/>
          </v:shape>
        </w:pict>
      </w:r>
      <w:r w:rsidR="003D35A2">
        <w:rPr>
          <w:rFonts w:ascii="Arial" w:eastAsia="Arial" w:hAnsi="Arial" w:cs="Arial"/>
          <w:sz w:val="24"/>
        </w:rPr>
        <w:tab/>
        <w:t xml:space="preserve">Para realizar isso, o código da figura 13 </w:t>
      </w:r>
      <w:r w:rsidR="00E554C8">
        <w:rPr>
          <w:rFonts w:ascii="Arial" w:eastAsia="Arial" w:hAnsi="Arial" w:cs="Arial"/>
          <w:sz w:val="24"/>
        </w:rPr>
        <w:t>foi utilizado</w:t>
      </w:r>
      <w:r w:rsidR="003D35A2">
        <w:rPr>
          <w:rFonts w:ascii="Arial" w:eastAsia="Arial" w:hAnsi="Arial" w:cs="Arial"/>
          <w:sz w:val="24"/>
        </w:rPr>
        <w:t>.</w:t>
      </w:r>
      <w:r w:rsidR="00E554C8">
        <w:rPr>
          <w:rFonts w:ascii="Arial" w:eastAsia="Arial" w:hAnsi="Arial" w:cs="Arial"/>
          <w:sz w:val="24"/>
        </w:rPr>
        <w:t xml:space="preserve"> A linha 1 define uma nova regra, chamada </w:t>
      </w:r>
      <w:proofErr w:type="spellStart"/>
      <w:r w:rsidR="00E554C8">
        <w:rPr>
          <w:rFonts w:ascii="Arial" w:eastAsia="Arial" w:hAnsi="Arial" w:cs="Arial"/>
          <w:i/>
          <w:sz w:val="24"/>
        </w:rPr>
        <w:t>t_create</w:t>
      </w:r>
      <w:proofErr w:type="spellEnd"/>
      <w:r w:rsidR="00E554C8">
        <w:rPr>
          <w:rFonts w:ascii="Arial" w:eastAsia="Arial" w:hAnsi="Arial" w:cs="Arial"/>
          <w:i/>
          <w:sz w:val="24"/>
        </w:rPr>
        <w:t>.</w:t>
      </w:r>
      <w:r w:rsidR="00E554C8">
        <w:rPr>
          <w:rFonts w:ascii="Arial" w:eastAsia="Arial" w:hAnsi="Arial" w:cs="Arial"/>
          <w:sz w:val="24"/>
        </w:rPr>
        <w:t xml:space="preserve"> Essa regra </w:t>
      </w:r>
      <w:r w:rsidR="00217DA7">
        <w:rPr>
          <w:rFonts w:ascii="Arial" w:eastAsia="Arial" w:hAnsi="Arial" w:cs="Arial"/>
          <w:sz w:val="24"/>
        </w:rPr>
        <w:t xml:space="preserve">requer que os primeiros </w:t>
      </w:r>
      <w:r w:rsidR="00EA4DD6">
        <w:rPr>
          <w:rFonts w:ascii="Arial" w:eastAsia="Arial" w:hAnsi="Arial" w:cs="Arial"/>
          <w:sz w:val="24"/>
        </w:rPr>
        <w:t>dois</w:t>
      </w:r>
      <w:r w:rsidR="00217DA7">
        <w:rPr>
          <w:rFonts w:ascii="Arial" w:eastAsia="Arial" w:hAnsi="Arial" w:cs="Arial"/>
          <w:sz w:val="24"/>
        </w:rPr>
        <w:t xml:space="preserve"> símbolos, que foram lidos com o Lex, sejam </w:t>
      </w:r>
      <w:r w:rsidR="00217DA7">
        <w:rPr>
          <w:rFonts w:ascii="Arial" w:eastAsia="Arial" w:hAnsi="Arial" w:cs="Arial"/>
          <w:i/>
          <w:sz w:val="24"/>
        </w:rPr>
        <w:t>CREATE</w:t>
      </w:r>
      <w:r w:rsidR="00217DA7">
        <w:rPr>
          <w:rFonts w:ascii="Arial" w:eastAsia="Arial" w:hAnsi="Arial" w:cs="Arial"/>
          <w:sz w:val="24"/>
        </w:rPr>
        <w:t xml:space="preserve"> e </w:t>
      </w:r>
      <w:r w:rsidR="00217DA7">
        <w:rPr>
          <w:rFonts w:ascii="Arial" w:eastAsia="Arial" w:hAnsi="Arial" w:cs="Arial"/>
          <w:i/>
          <w:sz w:val="24"/>
        </w:rPr>
        <w:t xml:space="preserve">TABLE. </w:t>
      </w:r>
      <w:r w:rsidR="00217DA7">
        <w:rPr>
          <w:rFonts w:ascii="Arial" w:eastAsia="Arial" w:hAnsi="Arial" w:cs="Arial"/>
          <w:sz w:val="24"/>
        </w:rPr>
        <w:t xml:space="preserve">Depois precisamos de um identificar, esse identificar é então salvo em uma estrutura chamada </w:t>
      </w:r>
      <w:r w:rsidR="00217DA7">
        <w:rPr>
          <w:rFonts w:ascii="Arial" w:eastAsia="Arial" w:hAnsi="Arial" w:cs="Arial"/>
          <w:i/>
          <w:sz w:val="24"/>
        </w:rPr>
        <w:t>tabela</w:t>
      </w:r>
      <w:r w:rsidR="00217DA7">
        <w:rPr>
          <w:rFonts w:ascii="Arial" w:eastAsia="Arial" w:hAnsi="Arial" w:cs="Arial"/>
          <w:sz w:val="24"/>
        </w:rPr>
        <w:t xml:space="preserve">, dentro do bloco entre </w:t>
      </w:r>
      <w:r w:rsidR="00EA4DD6">
        <w:rPr>
          <w:rFonts w:ascii="Arial" w:eastAsia="Arial" w:hAnsi="Arial" w:cs="Arial"/>
          <w:sz w:val="24"/>
        </w:rPr>
        <w:t>chaves</w:t>
      </w:r>
      <w:r w:rsidR="00217DA7">
        <w:rPr>
          <w:rFonts w:ascii="Arial" w:eastAsia="Arial" w:hAnsi="Arial" w:cs="Arial"/>
          <w:sz w:val="24"/>
        </w:rPr>
        <w:t xml:space="preserve"> que aceita linguagem de programação C. O YACC então espera um bloco entre parentes que esteja de acordo com outra regra, chamada </w:t>
      </w:r>
      <w:r w:rsidR="00217DA7">
        <w:rPr>
          <w:rFonts w:ascii="Arial" w:eastAsia="Arial" w:hAnsi="Arial" w:cs="Arial"/>
          <w:sz w:val="24"/>
        </w:rPr>
        <w:softHyphen/>
      </w:r>
      <w:r w:rsidR="00217DA7">
        <w:rPr>
          <w:rFonts w:ascii="Arial" w:eastAsia="Arial" w:hAnsi="Arial" w:cs="Arial"/>
          <w:sz w:val="24"/>
        </w:rPr>
        <w:softHyphen/>
      </w:r>
      <w:r w:rsidR="00217DA7">
        <w:rPr>
          <w:rFonts w:ascii="Arial" w:eastAsia="Arial" w:hAnsi="Arial" w:cs="Arial"/>
          <w:i/>
          <w:sz w:val="24"/>
        </w:rPr>
        <w:t>lista</w:t>
      </w:r>
      <w:r w:rsidR="00217DA7">
        <w:rPr>
          <w:rFonts w:ascii="Arial" w:eastAsia="Arial" w:hAnsi="Arial" w:cs="Arial"/>
          <w:i/>
          <w:sz w:val="24"/>
        </w:rPr>
        <w:softHyphen/>
      </w:r>
      <w:r w:rsidR="00217DA7">
        <w:rPr>
          <w:rFonts w:ascii="Arial" w:eastAsia="Arial" w:hAnsi="Arial" w:cs="Arial"/>
          <w:i/>
          <w:sz w:val="24"/>
        </w:rPr>
        <w:softHyphen/>
        <w:t>_</w:t>
      </w:r>
      <w:proofErr w:type="spellStart"/>
      <w:r w:rsidR="00217DA7">
        <w:rPr>
          <w:rFonts w:ascii="Arial" w:eastAsia="Arial" w:hAnsi="Arial" w:cs="Arial"/>
          <w:i/>
          <w:sz w:val="24"/>
        </w:rPr>
        <w:t>ident</w:t>
      </w:r>
      <w:proofErr w:type="spellEnd"/>
      <w:r w:rsidR="00217DA7">
        <w:rPr>
          <w:rFonts w:ascii="Arial" w:eastAsia="Arial" w:hAnsi="Arial" w:cs="Arial"/>
          <w:i/>
          <w:sz w:val="24"/>
        </w:rPr>
        <w:softHyphen/>
      </w:r>
      <w:r w:rsidR="00217DA7">
        <w:rPr>
          <w:rFonts w:ascii="Arial" w:eastAsia="Arial" w:hAnsi="Arial" w:cs="Arial"/>
          <w:sz w:val="24"/>
        </w:rPr>
        <w:t xml:space="preserve">, que identifica todos os atributos que a tabela tem, salvando todas as suas características na mesma estrutura </w:t>
      </w:r>
      <w:r w:rsidR="00EA4DD6">
        <w:rPr>
          <w:rFonts w:ascii="Arial" w:eastAsia="Arial" w:hAnsi="Arial" w:cs="Arial"/>
          <w:sz w:val="24"/>
        </w:rPr>
        <w:t>criada na linha 3.</w:t>
      </w:r>
      <w:r w:rsidR="00217DA7">
        <w:rPr>
          <w:rFonts w:ascii="Arial" w:eastAsia="Arial" w:hAnsi="Arial" w:cs="Arial"/>
          <w:sz w:val="24"/>
        </w:rPr>
        <w:t xml:space="preserve"> </w:t>
      </w:r>
    </w:p>
    <w:p w:rsidR="00D80C36" w:rsidRDefault="00D80C36" w:rsidP="00D80C36">
      <w:pPr>
        <w:pStyle w:val="Normal1"/>
        <w:spacing w:before="240" w:line="360" w:lineRule="auto"/>
        <w:contextualSpacing w:val="0"/>
        <w:jc w:val="center"/>
        <w:rPr>
          <w:rFonts w:ascii="Arial" w:eastAsia="Arial" w:hAnsi="Arial" w:cs="Arial"/>
          <w:sz w:val="24"/>
        </w:rPr>
      </w:pPr>
      <w:r>
        <w:rPr>
          <w:rFonts w:ascii="Arial" w:eastAsia="Arial" w:hAnsi="Arial" w:cs="Arial"/>
          <w:sz w:val="24"/>
        </w:rPr>
        <w:t>Figura 13 – Regra para reconhecimento e tabelas no YACC</w:t>
      </w:r>
    </w:p>
    <w:p w:rsidR="00D80C36" w:rsidRDefault="00D80C36" w:rsidP="00217DA7">
      <w:pPr>
        <w:pStyle w:val="Normal1"/>
        <w:spacing w:before="240" w:line="360" w:lineRule="auto"/>
        <w:contextualSpacing w:val="0"/>
        <w:rPr>
          <w:rFonts w:ascii="Arial" w:eastAsia="Arial" w:hAnsi="Arial" w:cs="Arial"/>
          <w:sz w:val="24"/>
        </w:rPr>
      </w:pPr>
    </w:p>
    <w:p w:rsidR="00D80C36" w:rsidRDefault="00D80C36" w:rsidP="00D80C36">
      <w:pPr>
        <w:pStyle w:val="Normal1"/>
        <w:spacing w:before="240" w:line="360" w:lineRule="auto"/>
        <w:contextualSpacing w:val="0"/>
        <w:rPr>
          <w:rFonts w:ascii="Arial" w:eastAsia="Arial" w:hAnsi="Arial" w:cs="Arial"/>
          <w:sz w:val="24"/>
        </w:rPr>
      </w:pPr>
    </w:p>
    <w:p w:rsidR="00EA4DD6" w:rsidRDefault="00217DA7" w:rsidP="00D80C36">
      <w:pPr>
        <w:pStyle w:val="Normal1"/>
        <w:spacing w:before="240" w:line="360" w:lineRule="auto"/>
        <w:ind w:firstLine="720"/>
        <w:contextualSpacing w:val="0"/>
        <w:rPr>
          <w:rFonts w:ascii="Arial" w:eastAsia="Arial" w:hAnsi="Arial" w:cs="Arial"/>
          <w:sz w:val="24"/>
        </w:rPr>
      </w:pPr>
      <w:r>
        <w:rPr>
          <w:rFonts w:ascii="Arial" w:eastAsia="Arial" w:hAnsi="Arial" w:cs="Arial"/>
          <w:sz w:val="24"/>
        </w:rPr>
        <w:lastRenderedPageBreak/>
        <w:t>Por fim, a linha 6 espera um ponto e vírgula</w:t>
      </w:r>
      <w:r w:rsidR="00EA4DD6">
        <w:rPr>
          <w:rFonts w:ascii="Arial" w:eastAsia="Arial" w:hAnsi="Arial" w:cs="Arial"/>
          <w:sz w:val="24"/>
        </w:rPr>
        <w:t>,</w:t>
      </w:r>
      <w:r>
        <w:rPr>
          <w:rFonts w:ascii="Arial" w:eastAsia="Arial" w:hAnsi="Arial" w:cs="Arial"/>
          <w:sz w:val="24"/>
        </w:rPr>
        <w:t xml:space="preserve"> </w:t>
      </w:r>
      <w:r w:rsidR="00EA4DD6">
        <w:rPr>
          <w:rFonts w:ascii="Arial" w:eastAsia="Arial" w:hAnsi="Arial" w:cs="Arial"/>
          <w:sz w:val="24"/>
        </w:rPr>
        <w:t>identificando</w:t>
      </w:r>
      <w:r>
        <w:rPr>
          <w:rFonts w:ascii="Arial" w:eastAsia="Arial" w:hAnsi="Arial" w:cs="Arial"/>
          <w:sz w:val="24"/>
        </w:rPr>
        <w:t xml:space="preserve"> que essa criaç</w:t>
      </w:r>
      <w:r w:rsidR="00EA4DD6">
        <w:rPr>
          <w:rFonts w:ascii="Arial" w:eastAsia="Arial" w:hAnsi="Arial" w:cs="Arial"/>
          <w:sz w:val="24"/>
        </w:rPr>
        <w:t>ão de tabela acabou.</w:t>
      </w:r>
      <w:r>
        <w:rPr>
          <w:rFonts w:ascii="Arial" w:eastAsia="Arial" w:hAnsi="Arial" w:cs="Arial"/>
          <w:sz w:val="24"/>
        </w:rPr>
        <w:t xml:space="preserve"> </w:t>
      </w:r>
      <w:r w:rsidR="00EA4DD6">
        <w:rPr>
          <w:rFonts w:ascii="Arial" w:eastAsia="Arial" w:hAnsi="Arial" w:cs="Arial"/>
          <w:sz w:val="24"/>
        </w:rPr>
        <w:t xml:space="preserve">Assim, é chamada função da linha 7, que está dentro de outro bloco de código C, que cria o comando </w:t>
      </w:r>
      <w:proofErr w:type="spellStart"/>
      <w:r w:rsidR="00EA4DD6">
        <w:rPr>
          <w:rFonts w:ascii="Arial" w:eastAsia="Arial" w:hAnsi="Arial" w:cs="Arial"/>
          <w:i/>
          <w:sz w:val="24"/>
        </w:rPr>
        <w:t>rails</w:t>
      </w:r>
      <w:proofErr w:type="spellEnd"/>
      <w:r w:rsidR="00EA4DD6">
        <w:rPr>
          <w:rFonts w:ascii="Arial" w:eastAsia="Arial" w:hAnsi="Arial" w:cs="Arial"/>
          <w:i/>
          <w:sz w:val="24"/>
        </w:rPr>
        <w:t xml:space="preserve"> </w:t>
      </w:r>
      <w:r w:rsidR="00EA4DD6">
        <w:rPr>
          <w:rFonts w:ascii="Arial" w:eastAsia="Arial" w:hAnsi="Arial" w:cs="Arial"/>
          <w:sz w:val="24"/>
        </w:rPr>
        <w:t xml:space="preserve">equivalente ao que foi lido e o imprime na saída. </w:t>
      </w:r>
    </w:p>
    <w:p w:rsidR="00E93B5F" w:rsidRDefault="00EA4DD6" w:rsidP="00D80C36">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Todas as regras criadas com o YACC, como a </w:t>
      </w:r>
      <w:r>
        <w:rPr>
          <w:rFonts w:ascii="Arial" w:eastAsia="Arial" w:hAnsi="Arial" w:cs="Arial"/>
          <w:i/>
          <w:sz w:val="24"/>
        </w:rPr>
        <w:t>lista</w:t>
      </w:r>
      <w:r>
        <w:rPr>
          <w:rFonts w:ascii="Arial" w:eastAsia="Arial" w:hAnsi="Arial" w:cs="Arial"/>
          <w:i/>
          <w:sz w:val="24"/>
        </w:rPr>
        <w:softHyphen/>
      </w:r>
      <w:r>
        <w:rPr>
          <w:rFonts w:ascii="Arial" w:eastAsia="Arial" w:hAnsi="Arial" w:cs="Arial"/>
          <w:i/>
          <w:sz w:val="24"/>
        </w:rPr>
        <w:softHyphen/>
      </w:r>
      <w:r>
        <w:rPr>
          <w:rFonts w:ascii="Arial" w:eastAsia="Arial" w:hAnsi="Arial" w:cs="Arial"/>
          <w:i/>
          <w:sz w:val="24"/>
        </w:rPr>
        <w:softHyphen/>
        <w:t>_</w:t>
      </w:r>
      <w:proofErr w:type="spellStart"/>
      <w:r>
        <w:rPr>
          <w:rFonts w:ascii="Arial" w:eastAsia="Arial" w:hAnsi="Arial" w:cs="Arial"/>
          <w:i/>
          <w:sz w:val="24"/>
        </w:rPr>
        <w:t>ident</w:t>
      </w:r>
      <w:proofErr w:type="spellEnd"/>
      <w:r>
        <w:rPr>
          <w:rFonts w:ascii="Arial" w:eastAsia="Arial" w:hAnsi="Arial" w:cs="Arial"/>
          <w:sz w:val="24"/>
        </w:rPr>
        <w:t xml:space="preserve">, estão disponíveis no apêndice C. As </w:t>
      </w:r>
      <w:r w:rsidR="00574BEF">
        <w:rPr>
          <w:rFonts w:ascii="Arial" w:eastAsia="Arial" w:hAnsi="Arial" w:cs="Arial"/>
          <w:sz w:val="24"/>
        </w:rPr>
        <w:t>estruturas de dados e as assinatura dos</w:t>
      </w:r>
      <w:r w:rsidR="00D80C36">
        <w:rPr>
          <w:rFonts w:ascii="Arial" w:eastAsia="Arial" w:hAnsi="Arial" w:cs="Arial"/>
          <w:sz w:val="24"/>
        </w:rPr>
        <w:t xml:space="preserve"> métodos utilizados estão no apêndice D.</w:t>
      </w:r>
    </w:p>
    <w:p w:rsidR="00D80C36" w:rsidRDefault="00D80C36" w:rsidP="00D80C36">
      <w:pPr>
        <w:pStyle w:val="Normal1"/>
        <w:spacing w:before="240" w:line="360" w:lineRule="auto"/>
        <w:contextualSpacing w:val="0"/>
        <w:rPr>
          <w:rFonts w:ascii="Arial" w:eastAsia="Arial" w:hAnsi="Arial" w:cs="Arial"/>
          <w:sz w:val="24"/>
        </w:rPr>
      </w:pPr>
    </w:p>
    <w:p w:rsidR="00D80C36" w:rsidRPr="00D80C36" w:rsidRDefault="00D80C36" w:rsidP="00D80C36">
      <w:pPr>
        <w:pStyle w:val="Normal1"/>
        <w:spacing w:before="240" w:line="360" w:lineRule="auto"/>
        <w:contextualSpacing w:val="0"/>
        <w:rPr>
          <w:rFonts w:ascii="Arial" w:eastAsia="Arial" w:hAnsi="Arial" w:cs="Arial"/>
          <w:b/>
          <w:sz w:val="24"/>
        </w:rPr>
      </w:pPr>
      <w:r>
        <w:rPr>
          <w:rFonts w:ascii="Arial" w:eastAsia="Arial" w:hAnsi="Arial" w:cs="Arial"/>
          <w:b/>
          <w:sz w:val="24"/>
        </w:rPr>
        <w:t>4.2 Testes</w:t>
      </w:r>
    </w:p>
    <w:p w:rsidR="00D80C36" w:rsidRDefault="00BC1028" w:rsidP="00D80C36">
      <w:pPr>
        <w:pStyle w:val="Normal1"/>
        <w:spacing w:before="240"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w:t>
      </w:r>
      <w:r w:rsidR="00807FAE">
        <w:rPr>
          <w:rFonts w:ascii="Arial" w:eastAsia="Arial" w:hAnsi="Arial" w:cs="Arial"/>
          <w:sz w:val="24"/>
        </w:rPr>
        <w:t>ê</w:t>
      </w:r>
      <w:r>
        <w:rPr>
          <w:rFonts w:ascii="Arial" w:eastAsia="Arial" w:hAnsi="Arial" w:cs="Arial"/>
          <w:sz w:val="24"/>
        </w:rPr>
        <w:t xml:space="preserv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2C143E" w:rsidRPr="00D80C36" w:rsidRDefault="00BC1028" w:rsidP="00D80C36">
      <w:pPr>
        <w:pStyle w:val="Normal1"/>
        <w:spacing w:before="240"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w:t>
      </w:r>
      <w:r w:rsidR="00D80B38">
        <w:rPr>
          <w:rFonts w:ascii="Arial" w:eastAsia="Arial" w:hAnsi="Arial" w:cs="Arial"/>
          <w:sz w:val="24"/>
        </w:rPr>
        <w:t>14</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paciente e um profissional.</w:t>
      </w:r>
    </w:p>
    <w:p w:rsidR="00BC1028" w:rsidRDefault="001B6EBA"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w:t>
      </w:r>
      <w:r w:rsidR="00D80B38">
        <w:rPr>
          <w:rFonts w:ascii="Arial" w:eastAsia="Arial" w:hAnsi="Arial" w:cs="Arial"/>
          <w:sz w:val="24"/>
        </w:rPr>
        <w:t>como pode ser visto na figura 15</w:t>
      </w:r>
      <w:r w:rsidR="00BC1028">
        <w:rPr>
          <w:rFonts w:ascii="Arial" w:eastAsia="Arial" w:hAnsi="Arial" w:cs="Arial"/>
          <w:sz w:val="24"/>
        </w:rPr>
        <w:t>.</w:t>
      </w:r>
    </w:p>
    <w:p w:rsidR="000A1A8C" w:rsidRDefault="000A1A8C" w:rsidP="000A1A8C">
      <w:pPr>
        <w:pStyle w:val="Normal1"/>
        <w:spacing w:before="240" w:line="360" w:lineRule="auto"/>
        <w:contextualSpacing w:val="0"/>
      </w:pPr>
      <w:r>
        <w:rPr>
          <w:rFonts w:ascii="Arial" w:eastAsia="Arial" w:hAnsi="Arial" w:cs="Arial"/>
          <w:sz w:val="24"/>
        </w:rPr>
        <w:t xml:space="preserve">O resultado obtido é exibido na figura </w:t>
      </w:r>
      <w:r w:rsidR="00D80B38">
        <w:rPr>
          <w:rFonts w:ascii="Arial" w:eastAsia="Arial" w:hAnsi="Arial" w:cs="Arial"/>
          <w:sz w:val="24"/>
        </w:rPr>
        <w:t>16</w:t>
      </w:r>
      <w:r>
        <w:rPr>
          <w:rFonts w:ascii="Arial" w:eastAsia="Arial" w:hAnsi="Arial" w:cs="Arial"/>
          <w:sz w:val="24"/>
        </w:rPr>
        <w:t xml:space="preserve">. Podemos observar quatro pontos importantes: </w:t>
      </w:r>
    </w:p>
    <w:p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D80C36" w:rsidRDefault="00D80C36" w:rsidP="00D80B38">
      <w:pPr>
        <w:pStyle w:val="Normal1"/>
        <w:spacing w:before="240" w:line="360" w:lineRule="auto"/>
        <w:contextualSpacing w:val="0"/>
        <w:rPr>
          <w:rFonts w:ascii="Arial" w:eastAsia="Arial" w:hAnsi="Arial" w:cs="Arial"/>
          <w:sz w:val="24"/>
        </w:rPr>
      </w:pPr>
    </w:p>
    <w:p w:rsidR="00D80C36" w:rsidRPr="000A1A8C" w:rsidRDefault="00D80C36" w:rsidP="000A1A8C">
      <w:pPr>
        <w:pStyle w:val="Normal1"/>
        <w:spacing w:before="240" w:line="360" w:lineRule="auto"/>
        <w:ind w:firstLine="708"/>
        <w:contextualSpacing w:val="0"/>
        <w:jc w:val="center"/>
        <w:rPr>
          <w:rFonts w:ascii="Arial" w:eastAsia="Arial" w:hAnsi="Arial" w:cs="Arial"/>
          <w:sz w:val="24"/>
        </w:rPr>
      </w:pPr>
      <w:r>
        <w:rPr>
          <w:rFonts w:ascii="Arial" w:eastAsia="Arial" w:hAnsi="Arial" w:cs="Arial"/>
          <w:noProof/>
          <w:sz w:val="24"/>
        </w:rPr>
        <w:lastRenderedPageBreak/>
        <w:pict>
          <v:shape id="_x0000_s1056" type="#_x0000_t202" style="position:absolute;left:0;text-align:left;margin-left:-10.05pt;margin-top:-10.1pt;width:445.5pt;height:334pt;z-index:2516858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_x0000_s1056;mso-fit-shape-to-text:t">
              <w:txbxContent>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_paciente</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descricao</w:t>
                  </w:r>
                  <w:proofErr w:type="gramEnd"/>
                  <w:r w:rsidRPr="002C143E">
                    <w:rPr>
                      <w:rFonts w:ascii="Arial" w:hAnsi="Arial" w:cs="Arial"/>
                      <w:sz w:val="24"/>
                      <w:szCs w:val="24"/>
                      <w:highlight w:val="white"/>
                    </w:rPr>
                    <w:t>_cama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_usuaraio</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cronograma</w:t>
                  </w:r>
                  <w:proofErr w:type="gramEnd"/>
                  <w:r w:rsidRPr="002C143E">
                    <w:rPr>
                      <w:rFonts w:ascii="Arial" w:hAnsi="Arial" w:cs="Arial"/>
                      <w:sz w:val="24"/>
                      <w:szCs w:val="24"/>
                      <w:highlight w:val="white"/>
                    </w:rPr>
                    <w:t>_horas</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agenda </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protocolo</w:t>
                  </w:r>
                  <w:proofErr w:type="gramEnd"/>
                  <w:r w:rsidRPr="002C143E">
                    <w:rPr>
                      <w:rFonts w:ascii="Arial" w:hAnsi="Arial" w:cs="Arial"/>
                      <w:sz w:val="24"/>
                      <w:szCs w:val="24"/>
                      <w:highlight w:val="white"/>
                    </w:rPr>
                    <w:t>_registro_hora_entrada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paciente</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profissional</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80"/>
                      <w:sz w:val="24"/>
                      <w:szCs w:val="24"/>
                      <w:highlight w:val="white"/>
                    </w:rPr>
                    <w:t>);</w:t>
                  </w:r>
                </w:p>
                <w:p w:rsidR="00D80C36" w:rsidRDefault="00D80C36" w:rsidP="00D80C36"/>
              </w:txbxContent>
            </v:textbox>
            <w10:wrap type="square"/>
          </v:shape>
        </w:pict>
      </w:r>
      <w:r w:rsidR="000A1A8C">
        <w:rPr>
          <w:rFonts w:ascii="Arial" w:eastAsia="Arial" w:hAnsi="Arial" w:cs="Arial"/>
          <w:sz w:val="24"/>
        </w:rPr>
        <w:t xml:space="preserve">Figura 14 – SQL </w:t>
      </w:r>
      <w:proofErr w:type="spellStart"/>
      <w:r w:rsidR="000A1A8C">
        <w:rPr>
          <w:rFonts w:ascii="Arial" w:eastAsia="Arial" w:hAnsi="Arial" w:cs="Arial"/>
          <w:i/>
          <w:sz w:val="24"/>
        </w:rPr>
        <w:t>Schema</w:t>
      </w:r>
      <w:proofErr w:type="spellEnd"/>
      <w:r w:rsidR="000A1A8C">
        <w:rPr>
          <w:rFonts w:ascii="Arial" w:eastAsia="Arial" w:hAnsi="Arial" w:cs="Arial"/>
          <w:sz w:val="24"/>
        </w:rPr>
        <w:t xml:space="preserve"> extraído do Pajé</w:t>
      </w:r>
    </w:p>
    <w:p w:rsidR="00D80C36" w:rsidRDefault="00D80C36" w:rsidP="000A1A8C">
      <w:pPr>
        <w:pStyle w:val="Normal1"/>
        <w:spacing w:before="240" w:line="360" w:lineRule="auto"/>
        <w:contextualSpacing w:val="0"/>
      </w:pP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D80B38"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15</w:t>
      </w:r>
      <w:r w:rsidR="002C143E">
        <w:rPr>
          <w:rFonts w:ascii="Arial" w:eastAsia="Arial" w:hAnsi="Arial" w:cs="Arial"/>
          <w:sz w:val="24"/>
        </w:rPr>
        <w:t xml:space="preserve">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 xml:space="preserve">O campo que referencia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w:t>
      </w:r>
      <w:r w:rsidR="00BC1028">
        <w:rPr>
          <w:rFonts w:ascii="Arial" w:eastAsia="Arial" w:hAnsi="Arial" w:cs="Arial"/>
          <w:sz w:val="24"/>
        </w:rPr>
        <w:lastRenderedPageBreak/>
        <w:t xml:space="preserve">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DE162E"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paciente</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nome_paciente:string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descricao_cama:string</w:t>
                  </w:r>
                  <w:proofErr w:type="spellEnd"/>
                  <w:r w:rsidRPr="00B912DF">
                    <w:rPr>
                      <w:rFonts w:ascii="Arial" w:hAnsi="Arial" w:cs="Arial"/>
                      <w:sz w:val="24"/>
                      <w:szCs w:val="24"/>
                      <w:lang w:val="en-US"/>
                    </w:rPr>
                    <w:t xml:space="preserve"> --force </w:t>
                  </w:r>
                </w:p>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profissional</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nome_usuaraio:string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cronograma_horas:string</w:t>
                  </w:r>
                  <w:proofErr w:type="spellEnd"/>
                  <w:r w:rsidRPr="00B912DF">
                    <w:rPr>
                      <w:rFonts w:ascii="Arial" w:hAnsi="Arial" w:cs="Arial"/>
                      <w:sz w:val="24"/>
                      <w:szCs w:val="24"/>
                      <w:lang w:val="en-US"/>
                    </w:rPr>
                    <w:t xml:space="preserve"> --force </w:t>
                  </w:r>
                </w:p>
                <w:p w:rsidR="00DA5105" w:rsidRPr="00B912DF" w:rsidRDefault="00DA5105"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rails</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generate</w:t>
                  </w:r>
                  <w:proofErr w:type="spellEnd"/>
                  <w:r w:rsidRPr="00B912DF">
                    <w:rPr>
                      <w:rFonts w:ascii="Arial" w:hAnsi="Arial" w:cs="Arial"/>
                      <w:sz w:val="24"/>
                      <w:szCs w:val="24"/>
                    </w:rPr>
                    <w:t xml:space="preserve"> </w:t>
                  </w:r>
                  <w:proofErr w:type="spellStart"/>
                  <w:r w:rsidRPr="00B912DF">
                    <w:rPr>
                      <w:rFonts w:ascii="Arial" w:hAnsi="Arial" w:cs="Arial"/>
                      <w:sz w:val="24"/>
                      <w:szCs w:val="24"/>
                    </w:rPr>
                    <w:t>scaffold</w:t>
                  </w:r>
                  <w:proofErr w:type="spellEnd"/>
                  <w:r w:rsidRPr="00B912DF">
                    <w:rPr>
                      <w:rFonts w:ascii="Arial" w:hAnsi="Arial" w:cs="Arial"/>
                      <w:sz w:val="24"/>
                      <w:szCs w:val="24"/>
                    </w:rPr>
                    <w:t xml:space="preserve"> agenda </w:t>
                  </w:r>
                  <w:proofErr w:type="spellStart"/>
                  <w:r w:rsidRPr="00B912DF">
                    <w:rPr>
                      <w:rFonts w:ascii="Arial" w:hAnsi="Arial" w:cs="Arial"/>
                      <w:sz w:val="24"/>
                      <w:szCs w:val="24"/>
                    </w:rPr>
                    <w:t>paciente:references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profissional:references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protocolo_registro_hora_entrada:string</w:t>
                  </w:r>
                  <w:proofErr w:type="spellEnd"/>
                  <w:r w:rsidRPr="00B912DF">
                    <w:rPr>
                      <w:rFonts w:ascii="Arial" w:hAnsi="Arial" w:cs="Arial"/>
                      <w:sz w:val="24"/>
                      <w:szCs w:val="24"/>
                    </w:rPr>
                    <w:t xml:space="preserve"> --force </w:t>
                  </w:r>
                </w:p>
                <w:p w:rsidR="00DA5105" w:rsidRPr="00B912DF" w:rsidRDefault="00DA5105"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rake</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db:migrate</w:t>
                  </w:r>
                  <w:proofErr w:type="spellEnd"/>
                </w:p>
              </w:txbxContent>
            </v:textbox>
            <w10:wrap type="square"/>
          </v:shape>
        </w:pict>
      </w:r>
    </w:p>
    <w:p w:rsidR="00BC1028" w:rsidRDefault="00D80B38"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16</w:t>
      </w:r>
      <w:r w:rsidR="00B912DF">
        <w:rPr>
          <w:rFonts w:ascii="Arial" w:hAnsi="Arial" w:cs="Arial"/>
          <w:sz w:val="24"/>
          <w:szCs w:val="24"/>
        </w:rPr>
        <w:t xml:space="preserve"> – Saída da ferramenta</w:t>
      </w:r>
    </w:p>
    <w:p w:rsidR="00DD1688" w:rsidRPr="00B912DF" w:rsidRDefault="00DD1688" w:rsidP="0085598F">
      <w:pPr>
        <w:pStyle w:val="Normal1"/>
        <w:spacing w:before="240" w:after="0" w:line="360" w:lineRule="auto"/>
        <w:ind w:firstLine="708"/>
        <w:contextualSpacing w:val="0"/>
        <w:rPr>
          <w:rFonts w:ascii="Arial" w:hAnsi="Arial" w:cs="Arial"/>
          <w:sz w:val="24"/>
          <w:szCs w:val="24"/>
        </w:rPr>
      </w:pPr>
      <w:r w:rsidRPr="00B912DF">
        <w:rPr>
          <w:rFonts w:ascii="Arial" w:hAnsi="Arial" w:cs="Arial"/>
          <w:sz w:val="24"/>
          <w:szCs w:val="24"/>
        </w:rPr>
        <w:t xml:space="preserve">Os comandos agora foram criados, mas antes de podermos executa-los, precisamos </w:t>
      </w:r>
      <w:r w:rsidR="00C404D3" w:rsidRPr="00B912DF">
        <w:rPr>
          <w:rFonts w:ascii="Arial" w:hAnsi="Arial" w:cs="Arial"/>
          <w:sz w:val="24"/>
          <w:szCs w:val="24"/>
        </w:rPr>
        <w:t xml:space="preserve">criar um novo ambiente de aplicação </w:t>
      </w:r>
      <w:proofErr w:type="spellStart"/>
      <w:r w:rsidR="00C404D3" w:rsidRPr="00B912DF">
        <w:rPr>
          <w:rFonts w:ascii="Arial" w:hAnsi="Arial" w:cs="Arial"/>
          <w:sz w:val="24"/>
          <w:szCs w:val="24"/>
        </w:rPr>
        <w:t>rails</w:t>
      </w:r>
      <w:proofErr w:type="spellEnd"/>
      <w:r w:rsidR="00C404D3" w:rsidRPr="00B912DF">
        <w:rPr>
          <w:rFonts w:ascii="Arial" w:hAnsi="Arial" w:cs="Arial"/>
          <w:sz w:val="24"/>
          <w:szCs w:val="24"/>
        </w:rPr>
        <w:t xml:space="preserve">. Para isso, é necessário criar um pasta e </w:t>
      </w:r>
      <w:proofErr w:type="spellStart"/>
      <w:r w:rsidR="00C404D3" w:rsidRPr="00B912DF">
        <w:rPr>
          <w:rFonts w:ascii="Arial" w:hAnsi="Arial" w:cs="Arial"/>
          <w:i/>
          <w:sz w:val="24"/>
          <w:szCs w:val="24"/>
        </w:rPr>
        <w:t>rails</w:t>
      </w:r>
      <w:proofErr w:type="spellEnd"/>
      <w:r w:rsidR="00C404D3" w:rsidRPr="00B912DF">
        <w:rPr>
          <w:rFonts w:ascii="Arial" w:hAnsi="Arial" w:cs="Arial"/>
          <w:i/>
          <w:sz w:val="24"/>
          <w:szCs w:val="24"/>
        </w:rPr>
        <w:t xml:space="preserve">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D80B38" w:rsidP="000A1A8C">
      <w:pPr>
        <w:pStyle w:val="Normal1"/>
        <w:spacing w:before="240" w:line="360" w:lineRule="auto"/>
        <w:ind w:firstLine="708"/>
        <w:contextualSpacing w:val="0"/>
        <w:rPr>
          <w:rFonts w:ascii="Arial" w:eastAsia="Arial" w:hAnsi="Arial" w:cs="Arial"/>
          <w:sz w:val="24"/>
          <w:szCs w:val="24"/>
        </w:rPr>
      </w:pPr>
      <w:bookmarkStart w:id="0" w:name="h.gjdgxs" w:colFirst="0" w:colLast="0"/>
      <w:bookmarkEnd w:id="0"/>
      <w:r>
        <w:rPr>
          <w:noProof/>
        </w:rPr>
        <w:pict>
          <v:shape id="_x0000_s1029" type="#_x0000_t202" style="position:absolute;left:0;text-align:left;margin-left:10.2pt;margin-top:128.1pt;width:405.45pt;height:161.9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proofErr w:type="spellStart"/>
                  <w:r w:rsidRPr="00B912DF">
                    <w:rPr>
                      <w:rFonts w:ascii="Arial" w:hAnsi="Arial" w:cs="Arial"/>
                      <w:b/>
                      <w:bCs/>
                      <w:color w:val="0080C0"/>
                      <w:sz w:val="24"/>
                      <w:szCs w:val="24"/>
                      <w:highlight w:val="white"/>
                      <w:lang w:val="en-US"/>
                    </w:rPr>
                    <w:t>CreateAgendas</w:t>
                  </w:r>
                  <w:proofErr w:type="spellEnd"/>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Migration</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b/>
                      <w:bCs/>
                      <w:color w:val="0000FF"/>
                      <w:sz w:val="24"/>
                      <w:szCs w:val="24"/>
                      <w:highlight w:val="white"/>
                      <w:lang w:val="en-US"/>
                    </w:rPr>
                    <w:t xml:space="preserve">      </w:t>
                  </w:r>
                  <w:proofErr w:type="spellStart"/>
                  <w:r w:rsidR="00EA3928" w:rsidRPr="00B912DF">
                    <w:rPr>
                      <w:rFonts w:ascii="Arial" w:hAnsi="Arial" w:cs="Arial"/>
                      <w:b/>
                      <w:bCs/>
                      <w:color w:val="0000FF"/>
                      <w:sz w:val="24"/>
                      <w:szCs w:val="24"/>
                      <w:highlight w:val="white"/>
                      <w:lang w:val="en-US"/>
                    </w:rPr>
                    <w:t>def</w:t>
                  </w:r>
                  <w:proofErr w:type="spellEnd"/>
                  <w:r w:rsidR="00EA3928" w:rsidRPr="00B912DF">
                    <w:rPr>
                      <w:rFonts w:ascii="Arial" w:hAnsi="Arial" w:cs="Arial"/>
                      <w:sz w:val="24"/>
                      <w:szCs w:val="24"/>
                      <w:highlight w:val="white"/>
                      <w:lang w:val="en-US"/>
                    </w:rPr>
                    <w:t xml:space="preserve"> </w:t>
                  </w:r>
                  <w:r w:rsidR="00EA3928" w:rsidRPr="00B912DF">
                    <w:rPr>
                      <w:rFonts w:ascii="Arial" w:hAnsi="Arial" w:cs="Arial"/>
                      <w:b/>
                      <w:bCs/>
                      <w:color w:val="8080FF"/>
                      <w:sz w:val="24"/>
                      <w:szCs w:val="24"/>
                      <w:highlight w:val="yellow"/>
                      <w:lang w:val="en-US"/>
                    </w:rPr>
                    <w:t>change</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00EA3928" w:rsidRPr="00B912DF">
                    <w:rPr>
                      <w:rFonts w:ascii="Arial" w:hAnsi="Arial" w:cs="Arial"/>
                      <w:sz w:val="24"/>
                      <w:szCs w:val="24"/>
                      <w:highlight w:val="white"/>
                    </w:rPr>
                    <w:t>create</w:t>
                  </w:r>
                  <w:proofErr w:type="gramEnd"/>
                  <w:r w:rsidR="00EA3928" w:rsidRPr="00B912DF">
                    <w:rPr>
                      <w:rFonts w:ascii="Arial" w:hAnsi="Arial" w:cs="Arial"/>
                      <w:sz w:val="24"/>
                      <w:szCs w:val="24"/>
                      <w:highlight w:val="white"/>
                    </w:rPr>
                    <w:t>_table</w:t>
                  </w:r>
                  <w:proofErr w:type="spellEnd"/>
                  <w:r w:rsidR="00EA3928" w:rsidRPr="00B912DF">
                    <w:rPr>
                      <w:rFonts w:ascii="Arial" w:hAnsi="Arial" w:cs="Arial"/>
                      <w:sz w:val="24"/>
                      <w:szCs w:val="24"/>
                      <w:highlight w:val="white"/>
                    </w:rPr>
                    <w:t xml:space="preserve"> :agendas </w:t>
                  </w:r>
                  <w:r w:rsidR="00EA3928" w:rsidRPr="00B912DF">
                    <w:rPr>
                      <w:rFonts w:ascii="Arial" w:hAnsi="Arial" w:cs="Arial"/>
                      <w:b/>
                      <w:bCs/>
                      <w:color w:val="0000FF"/>
                      <w:sz w:val="24"/>
                      <w:szCs w:val="24"/>
                      <w:highlight w:val="white"/>
                    </w:rPr>
                    <w:t>do</w:t>
                  </w:r>
                  <w:r w:rsidR="00EA3928" w:rsidRPr="00B912DF">
                    <w:rPr>
                      <w:rFonts w:ascii="Arial" w:hAnsi="Arial" w:cs="Arial"/>
                      <w:sz w:val="24"/>
                      <w:szCs w:val="24"/>
                      <w:highlight w:val="white"/>
                    </w:rPr>
                    <w:t xml:space="preserve"> </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w:t>
                  </w:r>
                  <w:proofErr w:type="spellEnd"/>
                  <w:r w:rsidR="00EA3928" w:rsidRPr="00B912DF">
                    <w:rPr>
                      <w:rFonts w:ascii="Arial" w:hAnsi="Arial" w:cs="Arial"/>
                      <w:sz w:val="24"/>
                      <w:szCs w:val="24"/>
                      <w:highlight w:val="white"/>
                    </w:rPr>
                    <w:t xml:space="preserve"> :paciente</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proofErr w:type="spellStart"/>
                  <w:r w:rsidR="00EA3928" w:rsidRPr="00B912DF">
                    <w:rPr>
                      <w:rFonts w:ascii="Arial" w:hAnsi="Arial" w:cs="Arial"/>
                      <w:b/>
                      <w:bCs/>
                      <w:color w:val="0000FF"/>
                      <w:sz w:val="24"/>
                      <w:szCs w:val="24"/>
                      <w:highlight w:val="white"/>
                    </w:rPr>
                    <w:t>true</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w:t>
                  </w:r>
                  <w:proofErr w:type="spellEnd"/>
                  <w:r w:rsidR="00EA3928" w:rsidRPr="00B912DF">
                    <w:rPr>
                      <w:rFonts w:ascii="Arial" w:hAnsi="Arial" w:cs="Arial"/>
                      <w:sz w:val="24"/>
                      <w:szCs w:val="24"/>
                      <w:highlight w:val="white"/>
                    </w:rPr>
                    <w:t xml:space="preserve"> :profissional</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proofErr w:type="spellStart"/>
                  <w:r w:rsidR="00EA3928" w:rsidRPr="00B912DF">
                    <w:rPr>
                      <w:rFonts w:ascii="Arial" w:hAnsi="Arial" w:cs="Arial"/>
                      <w:b/>
                      <w:bCs/>
                      <w:color w:val="0000FF"/>
                      <w:sz w:val="24"/>
                      <w:szCs w:val="24"/>
                      <w:highlight w:val="white"/>
                    </w:rPr>
                    <w:t>true</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string</w:t>
                  </w:r>
                  <w:proofErr w:type="spellEnd"/>
                  <w:r w:rsidR="00EA3928" w:rsidRPr="00B912DF">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protocolo_registro_hora_entrada</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timestamps</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00EA3928" w:rsidRPr="00B912DF">
                    <w:rPr>
                      <w:rFonts w:ascii="Arial" w:hAnsi="Arial" w:cs="Arial"/>
                      <w:b/>
                      <w:bCs/>
                      <w:color w:val="0000FF"/>
                      <w:sz w:val="24"/>
                      <w:szCs w:val="24"/>
                      <w:highlight w:val="white"/>
                    </w:rPr>
                    <w:t>end</w:t>
                  </w:r>
                  <w:proofErr w:type="spellEnd"/>
                  <w:proofErr w:type="gram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00EA3928" w:rsidRPr="00B912DF">
                    <w:rPr>
                      <w:rFonts w:ascii="Arial" w:hAnsi="Arial" w:cs="Arial"/>
                      <w:b/>
                      <w:bCs/>
                      <w:color w:val="0000FF"/>
                      <w:sz w:val="24"/>
                      <w:szCs w:val="24"/>
                      <w:highlight w:val="white"/>
                    </w:rPr>
                    <w:t>end</w:t>
                  </w:r>
                  <w:proofErr w:type="spellEnd"/>
                  <w:proofErr w:type="gramEnd"/>
                </w:p>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sidR="00BC1028" w:rsidRPr="00B912DF">
        <w:rPr>
          <w:rFonts w:ascii="Arial" w:eastAsia="Arial" w:hAnsi="Arial" w:cs="Arial"/>
          <w:sz w:val="24"/>
          <w:szCs w:val="24"/>
        </w:rPr>
        <w:t xml:space="preserve">Com o ambiente criado, podemos agora executar os comandos gerados pela ferramenta. A figura </w:t>
      </w:r>
      <w:r w:rsidR="00290C48">
        <w:rPr>
          <w:rFonts w:ascii="Arial" w:eastAsia="Arial" w:hAnsi="Arial" w:cs="Arial"/>
          <w:sz w:val="24"/>
          <w:szCs w:val="24"/>
        </w:rPr>
        <w:t>17</w:t>
      </w:r>
      <w:r w:rsidR="00BC1028"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00BC1028" w:rsidRPr="00B912DF">
        <w:rPr>
          <w:rFonts w:ascii="Arial" w:eastAsia="Arial" w:hAnsi="Arial" w:cs="Arial"/>
          <w:sz w:val="24"/>
          <w:szCs w:val="24"/>
        </w:rPr>
        <w:t xml:space="preserve">, onde cada parâmetro foi mapeado para o </w:t>
      </w:r>
      <w:r w:rsidR="00BC1028" w:rsidRPr="00B912DF">
        <w:rPr>
          <w:rFonts w:ascii="Arial" w:eastAsia="Arial" w:hAnsi="Arial" w:cs="Arial"/>
          <w:i/>
          <w:sz w:val="24"/>
          <w:szCs w:val="24"/>
        </w:rPr>
        <w:t xml:space="preserve">Active Record </w:t>
      </w:r>
      <w:r w:rsidR="00BC1028" w:rsidRPr="00B912DF">
        <w:rPr>
          <w:rFonts w:ascii="Arial" w:eastAsia="Arial" w:hAnsi="Arial" w:cs="Arial"/>
          <w:sz w:val="24"/>
          <w:szCs w:val="24"/>
        </w:rPr>
        <w:t xml:space="preserve">de acordo com o especificado no </w:t>
      </w:r>
      <w:proofErr w:type="spellStart"/>
      <w:r w:rsidR="00BC1028" w:rsidRPr="00B912DF">
        <w:rPr>
          <w:rFonts w:ascii="Arial" w:eastAsia="Arial" w:hAnsi="Arial" w:cs="Arial"/>
          <w:i/>
          <w:sz w:val="24"/>
          <w:szCs w:val="24"/>
        </w:rPr>
        <w:t>rails</w:t>
      </w:r>
      <w:proofErr w:type="spellEnd"/>
      <w:r w:rsidR="00BC1028" w:rsidRPr="00B912DF">
        <w:rPr>
          <w:rFonts w:ascii="Arial" w:eastAsia="Arial" w:hAnsi="Arial" w:cs="Arial"/>
          <w:i/>
          <w:sz w:val="24"/>
          <w:szCs w:val="24"/>
        </w:rPr>
        <w:t xml:space="preserve"> </w:t>
      </w:r>
      <w:proofErr w:type="spellStart"/>
      <w:r w:rsidR="00BC1028" w:rsidRPr="00B912DF">
        <w:rPr>
          <w:rFonts w:ascii="Arial" w:eastAsia="Arial" w:hAnsi="Arial" w:cs="Arial"/>
          <w:i/>
          <w:sz w:val="24"/>
          <w:szCs w:val="24"/>
        </w:rPr>
        <w:t>generate</w:t>
      </w:r>
      <w:proofErr w:type="spellEnd"/>
      <w:r w:rsidR="00BC1028" w:rsidRPr="00B912DF">
        <w:rPr>
          <w:rFonts w:ascii="Arial" w:eastAsia="Arial" w:hAnsi="Arial" w:cs="Arial"/>
          <w:sz w:val="24"/>
          <w:szCs w:val="24"/>
        </w:rPr>
        <w:t>.</w:t>
      </w:r>
      <w:r w:rsidR="00EA3928" w:rsidRPr="00B912DF">
        <w:rPr>
          <w:rFonts w:ascii="Arial" w:eastAsia="Arial" w:hAnsi="Arial" w:cs="Arial"/>
          <w:sz w:val="24"/>
          <w:szCs w:val="24"/>
        </w:rPr>
        <w:t xml:space="preserve"> O campo </w:t>
      </w:r>
      <w:proofErr w:type="spellStart"/>
      <w:r w:rsidR="00EA3928" w:rsidRPr="00B912DF">
        <w:rPr>
          <w:rFonts w:ascii="Arial" w:eastAsia="Arial" w:hAnsi="Arial" w:cs="Arial"/>
          <w:i/>
          <w:sz w:val="24"/>
          <w:szCs w:val="24"/>
        </w:rPr>
        <w:t>timestamp</w:t>
      </w:r>
      <w:proofErr w:type="spellEnd"/>
      <w:r w:rsidR="00EA3928" w:rsidRPr="00B912DF">
        <w:rPr>
          <w:rFonts w:ascii="Arial" w:eastAsia="Arial" w:hAnsi="Arial" w:cs="Arial"/>
          <w:i/>
          <w:sz w:val="24"/>
          <w:szCs w:val="24"/>
        </w:rPr>
        <w:t xml:space="preserve">, </w:t>
      </w:r>
      <w:r w:rsidR="00EA3928" w:rsidRPr="00B912DF">
        <w:rPr>
          <w:rFonts w:ascii="Arial" w:eastAsia="Arial" w:hAnsi="Arial" w:cs="Arial"/>
          <w:sz w:val="24"/>
          <w:szCs w:val="24"/>
        </w:rPr>
        <w:t>na linha 8, é criado automaticamente para todas as tabelas.</w:t>
      </w:r>
      <w:r w:rsidR="00BC1028" w:rsidRPr="00B912DF">
        <w:rPr>
          <w:rFonts w:ascii="Arial" w:eastAsia="Arial" w:hAnsi="Arial" w:cs="Arial"/>
          <w:sz w:val="24"/>
          <w:szCs w:val="24"/>
        </w:rPr>
        <w:t xml:space="preserve"> </w:t>
      </w:r>
    </w:p>
    <w:p w:rsidR="00EA3928" w:rsidRPr="00D80B38" w:rsidRDefault="00290C48" w:rsidP="0085598F">
      <w:pPr>
        <w:pStyle w:val="Normal1"/>
        <w:spacing w:line="360" w:lineRule="auto"/>
        <w:contextualSpacing w:val="0"/>
        <w:jc w:val="center"/>
        <w:rPr>
          <w:rFonts w:ascii="Arial" w:eastAsia="Arial" w:hAnsi="Arial" w:cs="Arial"/>
          <w:sz w:val="24"/>
          <w:szCs w:val="24"/>
        </w:rPr>
      </w:pPr>
      <w:r>
        <w:rPr>
          <w:rFonts w:ascii="Arial" w:eastAsia="Arial" w:hAnsi="Arial" w:cs="Arial"/>
          <w:sz w:val="24"/>
        </w:rPr>
        <w:t>Figura 17</w:t>
      </w:r>
      <w:r w:rsidR="00B912DF">
        <w:rPr>
          <w:rFonts w:ascii="Arial" w:eastAsia="Arial" w:hAnsi="Arial" w:cs="Arial"/>
          <w:sz w:val="24"/>
        </w:rPr>
        <w:t xml:space="preserve"> – Arquivo de migração da tabela agenda</w:t>
      </w:r>
    </w:p>
    <w:p w:rsidR="0085598F" w:rsidRDefault="0085598F" w:rsidP="0085598F">
      <w:pPr>
        <w:pStyle w:val="Normal1"/>
        <w:spacing w:line="360" w:lineRule="auto"/>
        <w:contextualSpacing w:val="0"/>
        <w:rPr>
          <w:rFonts w:ascii="Arial" w:eastAsia="Arial" w:hAnsi="Arial" w:cs="Arial"/>
          <w:sz w:val="24"/>
        </w:rPr>
      </w:pPr>
    </w:p>
    <w:p w:rsidR="0085598F" w:rsidRDefault="0085598F" w:rsidP="0085598F">
      <w:pPr>
        <w:pStyle w:val="Normal1"/>
        <w:spacing w:line="360" w:lineRule="auto"/>
        <w:ind w:firstLine="708"/>
        <w:contextualSpacing w:val="0"/>
        <w:rPr>
          <w:rFonts w:ascii="Arial" w:eastAsia="Arial" w:hAnsi="Arial" w:cs="Arial"/>
          <w:sz w:val="24"/>
          <w:szCs w:val="24"/>
        </w:rPr>
      </w:pPr>
      <w:r w:rsidRPr="00B912DF">
        <w:rPr>
          <w:rFonts w:ascii="Arial" w:eastAsia="Arial" w:hAnsi="Arial" w:cs="Arial"/>
          <w:sz w:val="24"/>
          <w:szCs w:val="24"/>
        </w:rPr>
        <w:lastRenderedPageBreak/>
        <w:t>É importante ressaltar que não são criadas chaves estrangeiras no banco de dados, ao invés são criadas associações entre os objetos no modelo, com</w:t>
      </w:r>
      <w:r>
        <w:rPr>
          <w:rFonts w:ascii="Arial" w:eastAsia="Arial" w:hAnsi="Arial" w:cs="Arial"/>
          <w:sz w:val="24"/>
          <w:szCs w:val="24"/>
        </w:rPr>
        <w:t>o</w:t>
      </w:r>
      <w:r w:rsidR="00A66BA2">
        <w:rPr>
          <w:rFonts w:ascii="Arial" w:eastAsia="Arial" w:hAnsi="Arial" w:cs="Arial"/>
          <w:sz w:val="24"/>
          <w:szCs w:val="24"/>
        </w:rPr>
        <w:t xml:space="preserve"> visto na seção 2.3. A figura 18</w:t>
      </w:r>
      <w:r w:rsidRPr="00B912DF">
        <w:rPr>
          <w:rFonts w:ascii="Arial" w:eastAsia="Arial" w:hAnsi="Arial" w:cs="Arial"/>
          <w:sz w:val="24"/>
          <w:szCs w:val="24"/>
        </w:rPr>
        <w:t xml:space="preserve"> mostra as associações no modelo da agenda. </w:t>
      </w:r>
    </w:p>
    <w:p w:rsidR="0085598F" w:rsidRDefault="0085598F" w:rsidP="0085598F">
      <w:pPr>
        <w:pStyle w:val="Normal1"/>
        <w:spacing w:line="360" w:lineRule="auto"/>
        <w:ind w:firstLine="708"/>
        <w:contextualSpacing w:val="0"/>
        <w:rPr>
          <w:rFonts w:ascii="Arial" w:eastAsia="Arial" w:hAnsi="Arial" w:cs="Arial"/>
          <w:sz w:val="24"/>
          <w:szCs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A lista de arquivos gerados para o nosso tes</w:t>
      </w:r>
      <w:r w:rsidR="00A66BA2">
        <w:rPr>
          <w:rFonts w:ascii="Arial" w:eastAsia="Arial" w:hAnsi="Arial" w:cs="Arial"/>
          <w:sz w:val="24"/>
        </w:rPr>
        <w:t>te podem ser vistos na figura 19</w:t>
      </w:r>
      <w:r>
        <w:rPr>
          <w:rFonts w:ascii="Arial" w:eastAsia="Arial" w:hAnsi="Arial" w:cs="Arial"/>
          <w:sz w:val="24"/>
        </w:rPr>
        <w:t>.</w:t>
      </w:r>
    </w:p>
    <w:p w:rsidR="00EA3928" w:rsidRDefault="0085598F" w:rsidP="0085598F">
      <w:pPr>
        <w:pStyle w:val="Normal1"/>
        <w:spacing w:line="360" w:lineRule="auto"/>
        <w:contextualSpacing w:val="0"/>
        <w:jc w:val="center"/>
        <w:rPr>
          <w:rFonts w:ascii="Arial" w:eastAsia="Arial" w:hAnsi="Arial" w:cs="Arial"/>
          <w:sz w:val="24"/>
        </w:rPr>
      </w:pPr>
      <w:r>
        <w:rPr>
          <w:noProof/>
        </w:rPr>
        <w:pict>
          <v:shape id="_x0000_s1030" type="#_x0000_t202" style="position:absolute;left:0;text-align:left;margin-left:14.7pt;margin-top:9.65pt;width:405.45pt;height:84.8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Agenda</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Base</w:t>
                  </w:r>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belongs_to</w:t>
                  </w:r>
                  <w:proofErr w:type="spellEnd"/>
                  <w:r w:rsidR="00EA3928" w:rsidRPr="00B912DF">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paciente</w:t>
                  </w:r>
                  <w:proofErr w:type="spellEnd"/>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00EA3928" w:rsidRPr="00B912DF">
                    <w:rPr>
                      <w:rFonts w:ascii="Arial" w:hAnsi="Arial" w:cs="Arial"/>
                      <w:sz w:val="24"/>
                      <w:szCs w:val="24"/>
                      <w:highlight w:val="white"/>
                    </w:rPr>
                    <w:t>belongs</w:t>
                  </w:r>
                  <w:proofErr w:type="gramEnd"/>
                  <w:r w:rsidR="00EA3928" w:rsidRPr="00B912DF">
                    <w:rPr>
                      <w:rFonts w:ascii="Arial" w:hAnsi="Arial" w:cs="Arial"/>
                      <w:sz w:val="24"/>
                      <w:szCs w:val="24"/>
                      <w:highlight w:val="white"/>
                    </w:rPr>
                    <w:t>_to</w:t>
                  </w:r>
                  <w:proofErr w:type="spellEnd"/>
                  <w:r w:rsidR="00EA3928" w:rsidRPr="00B912DF">
                    <w:rPr>
                      <w:rFonts w:ascii="Arial" w:hAnsi="Arial" w:cs="Arial"/>
                      <w:sz w:val="24"/>
                      <w:szCs w:val="24"/>
                      <w:highlight w:val="white"/>
                    </w:rPr>
                    <w:t xml:space="preserve"> :profissional</w:t>
                  </w:r>
                </w:p>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sidR="00A66BA2">
        <w:rPr>
          <w:rFonts w:ascii="Arial" w:eastAsia="Arial" w:hAnsi="Arial" w:cs="Arial"/>
          <w:sz w:val="24"/>
        </w:rPr>
        <w:t>Figura 18</w:t>
      </w:r>
      <w:r w:rsidR="00007F29">
        <w:rPr>
          <w:rFonts w:ascii="Arial" w:eastAsia="Arial" w:hAnsi="Arial" w:cs="Arial"/>
          <w:sz w:val="24"/>
        </w:rPr>
        <w:t xml:space="preserve"> – Arquivo </w:t>
      </w:r>
      <w:proofErr w:type="spellStart"/>
      <w:r w:rsidR="00007F29">
        <w:rPr>
          <w:rFonts w:ascii="Arial" w:eastAsia="Arial" w:hAnsi="Arial" w:cs="Arial"/>
          <w:i/>
          <w:sz w:val="24"/>
        </w:rPr>
        <w:t>model</w:t>
      </w:r>
      <w:proofErr w:type="spellEnd"/>
      <w:r w:rsidR="00007F29">
        <w:rPr>
          <w:rFonts w:ascii="Arial" w:eastAsia="Arial" w:hAnsi="Arial" w:cs="Arial"/>
          <w:i/>
          <w:sz w:val="24"/>
        </w:rPr>
        <w:t xml:space="preserve"> </w:t>
      </w:r>
      <w:r w:rsidR="00007F29">
        <w:rPr>
          <w:rFonts w:ascii="Arial" w:eastAsia="Arial" w:hAnsi="Arial" w:cs="Arial"/>
          <w:sz w:val="24"/>
        </w:rPr>
        <w:t>da tabela agenda</w:t>
      </w:r>
    </w:p>
    <w:p w:rsidR="00290C48" w:rsidRDefault="00290C48" w:rsidP="0085598F">
      <w:pPr>
        <w:pStyle w:val="Normal1"/>
        <w:spacing w:line="360" w:lineRule="auto"/>
        <w:contextualSpacing w:val="0"/>
        <w:jc w:val="center"/>
        <w:rPr>
          <w:rFonts w:ascii="Arial" w:eastAsia="Arial" w:hAnsi="Arial" w:cs="Arial"/>
          <w:sz w:val="24"/>
        </w:rPr>
      </w:pPr>
    </w:p>
    <w:p w:rsidR="00290C48" w:rsidRDefault="00290C48" w:rsidP="00290C4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w:t>
      </w:r>
      <w:r w:rsidR="00A66BA2">
        <w:rPr>
          <w:rFonts w:ascii="Arial" w:eastAsia="Arial" w:hAnsi="Arial" w:cs="Arial"/>
          <w:sz w:val="24"/>
        </w:rPr>
        <w:t>20</w:t>
      </w:r>
      <w:r>
        <w:rPr>
          <w:rFonts w:ascii="Arial" w:eastAsia="Arial" w:hAnsi="Arial" w:cs="Arial"/>
          <w:sz w:val="24"/>
        </w:rPr>
        <w:t xml:space="preserve">, podemos ver a tela de criação de um paciente. A </w:t>
      </w:r>
      <w:r w:rsidR="00A66BA2">
        <w:rPr>
          <w:rFonts w:ascii="Arial" w:eastAsia="Arial" w:hAnsi="Arial" w:cs="Arial"/>
          <w:sz w:val="24"/>
        </w:rPr>
        <w:t>figura 21</w:t>
      </w:r>
      <w:r>
        <w:rPr>
          <w:rFonts w:ascii="Arial" w:eastAsia="Arial" w:hAnsi="Arial" w:cs="Arial"/>
          <w:sz w:val="24"/>
        </w:rPr>
        <w:t xml:space="preserve"> </w:t>
      </w:r>
      <w:r w:rsidR="00A66BA2">
        <w:rPr>
          <w:rFonts w:ascii="Arial" w:eastAsia="Arial" w:hAnsi="Arial" w:cs="Arial"/>
          <w:sz w:val="24"/>
        </w:rPr>
        <w:t>mostra a lista de agendas e a 22</w:t>
      </w:r>
      <w:r>
        <w:rPr>
          <w:rFonts w:ascii="Arial" w:eastAsia="Arial" w:hAnsi="Arial" w:cs="Arial"/>
          <w:sz w:val="24"/>
        </w:rPr>
        <w:t xml:space="preserve"> a exclusão de um profissional.</w:t>
      </w:r>
    </w:p>
    <w:p w:rsidR="00B11B9D" w:rsidRDefault="0085598F" w:rsidP="00A66BA2">
      <w:pPr>
        <w:pStyle w:val="Normal1"/>
        <w:spacing w:line="360" w:lineRule="auto"/>
        <w:ind w:firstLine="708"/>
        <w:contextualSpacing w:val="0"/>
        <w:jc w:val="center"/>
        <w:rPr>
          <w:rFonts w:ascii="Arial" w:eastAsia="Arial" w:hAnsi="Arial" w:cs="Arial"/>
          <w:sz w:val="24"/>
        </w:rPr>
      </w:pPr>
      <w:r>
        <w:rPr>
          <w:rFonts w:ascii="Arial" w:eastAsia="Arial" w:hAnsi="Arial" w:cs="Arial"/>
          <w:noProof/>
          <w:sz w:val="24"/>
        </w:rPr>
        <w:lastRenderedPageBreak/>
        <w:drawing>
          <wp:inline distT="0" distB="0" distL="0" distR="0" wp14:anchorId="31B81DC0" wp14:editId="7F5A1F4B">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A66BA2"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Figura 19</w:t>
      </w:r>
      <w:r w:rsidR="00CA6288">
        <w:rPr>
          <w:rFonts w:ascii="Arial" w:eastAsia="Arial" w:hAnsi="Arial" w:cs="Arial"/>
          <w:noProof/>
          <w:sz w:val="24"/>
        </w:rPr>
        <w:t xml:space="preserve"> – Arquivos criados pelos comandos </w:t>
      </w:r>
      <w:r w:rsidR="00CA6288">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A66BA2"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20</w:t>
      </w:r>
      <w:r w:rsidR="00E570EB">
        <w:rPr>
          <w:rFonts w:ascii="Arial" w:eastAsia="Arial" w:hAnsi="Arial" w:cs="Arial"/>
          <w:sz w:val="24"/>
        </w:rPr>
        <w:t xml:space="preserve">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21</w:t>
      </w:r>
      <w:r w:rsidR="00E570EB">
        <w:rPr>
          <w:rFonts w:ascii="Arial" w:eastAsia="Arial" w:hAnsi="Arial" w:cs="Arial"/>
          <w:sz w:val="24"/>
        </w:rPr>
        <w:t xml:space="preserve"> – Tela de lista de agendas</w:t>
      </w:r>
      <w:r w:rsidR="00E570EB">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22</w:t>
      </w:r>
      <w:bookmarkStart w:id="1" w:name="_GoBack"/>
      <w:bookmarkEnd w:id="1"/>
      <w:r w:rsidR="00E570EB">
        <w:rPr>
          <w:rFonts w:ascii="Arial" w:eastAsia="Arial" w:hAnsi="Arial" w:cs="Arial"/>
          <w:sz w:val="24"/>
        </w:rPr>
        <w:t xml:space="preserve"> – Tela de exclusão de profissional</w:t>
      </w:r>
    </w:p>
    <w:p w:rsidR="00CA4944" w:rsidRDefault="00E570EB" w:rsidP="00E570EB">
      <w:r>
        <w:br w:type="page"/>
      </w:r>
      <w:proofErr w:type="gramStart"/>
      <w:r w:rsidR="00C97DA3">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proofErr w:type="spellStart"/>
      <w:r>
        <w:rPr>
          <w:rFonts w:ascii="Arial" w:hAnsi="Arial" w:cs="Arial"/>
          <w:i/>
          <w:sz w:val="24"/>
          <w:szCs w:val="24"/>
        </w:rPr>
        <w:t>Schema</w:t>
      </w:r>
      <w:proofErr w:type="spellEnd"/>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proofErr w:type="spellStart"/>
      <w:r>
        <w:rPr>
          <w:rFonts w:ascii="Arial" w:hAnsi="Arial" w:cs="Arial"/>
          <w:i/>
          <w:sz w:val="24"/>
          <w:szCs w:val="24"/>
        </w:rPr>
        <w:t>Ruby</w:t>
      </w:r>
      <w:proofErr w:type="spellEnd"/>
      <w:r>
        <w:rPr>
          <w:rFonts w:ascii="Arial" w:hAnsi="Arial" w:cs="Arial"/>
          <w:i/>
          <w:sz w:val="24"/>
          <w:szCs w:val="24"/>
        </w:rPr>
        <w:t xml:space="preserve"> </w:t>
      </w:r>
      <w:proofErr w:type="spellStart"/>
      <w:r>
        <w:rPr>
          <w:rFonts w:ascii="Arial" w:hAnsi="Arial" w:cs="Arial"/>
          <w:i/>
          <w:sz w:val="24"/>
          <w:szCs w:val="24"/>
        </w:rPr>
        <w:t>on</w:t>
      </w:r>
      <w:proofErr w:type="spellEnd"/>
      <w:r>
        <w:rPr>
          <w:rFonts w:ascii="Arial" w:hAnsi="Arial" w:cs="Arial"/>
          <w:i/>
          <w:sz w:val="24"/>
          <w:szCs w:val="24"/>
        </w:rPr>
        <w:t xml:space="preserve"> </w:t>
      </w:r>
      <w:proofErr w:type="spellStart"/>
      <w:r>
        <w:rPr>
          <w:rFonts w:ascii="Arial" w:hAnsi="Arial" w:cs="Arial"/>
          <w:i/>
          <w:sz w:val="24"/>
          <w:szCs w:val="24"/>
        </w:rPr>
        <w:t>Rails</w:t>
      </w:r>
      <w:proofErr w:type="spellEnd"/>
      <w:r>
        <w:rPr>
          <w:rFonts w:ascii="Arial" w:hAnsi="Arial" w:cs="Arial"/>
          <w:sz w:val="24"/>
          <w:szCs w:val="24"/>
        </w:rPr>
        <w:t xml:space="preserve">, com a mesma estrutura de dados e com um esqueleto dos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e dos </w:t>
      </w:r>
      <w:proofErr w:type="spellStart"/>
      <w:r>
        <w:rPr>
          <w:rFonts w:ascii="Arial" w:hAnsi="Arial" w:cs="Arial"/>
          <w:i/>
          <w:sz w:val="24"/>
          <w:szCs w:val="24"/>
        </w:rPr>
        <w:t>controllers</w:t>
      </w:r>
      <w:proofErr w:type="spellEnd"/>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proofErr w:type="spellStart"/>
      <w:r>
        <w:rPr>
          <w:rFonts w:ascii="Arial" w:hAnsi="Arial" w:cs="Arial"/>
          <w:i/>
          <w:sz w:val="24"/>
          <w:szCs w:val="24"/>
        </w:rPr>
        <w:t>rails</w:t>
      </w:r>
      <w:proofErr w:type="spellEnd"/>
      <w:r>
        <w:rPr>
          <w:rFonts w:ascii="Arial" w:hAnsi="Arial" w:cs="Arial"/>
          <w:i/>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para os comandos </w:t>
      </w:r>
      <w:proofErr w:type="spellStart"/>
      <w:r>
        <w:rPr>
          <w:rFonts w:ascii="Arial" w:hAnsi="Arial" w:cs="Arial"/>
          <w:i/>
          <w:sz w:val="24"/>
          <w:szCs w:val="24"/>
        </w:rPr>
        <w:t>Rails</w:t>
      </w:r>
      <w:proofErr w:type="spellEnd"/>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Como caso de teste, utilizamos o sistema hospitalar Pajé, do qual extraímos uma parte do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e mostramos a tradução foi feita. Foi explicado o funcionamento e como foi utilizado o YACC no trabalho. Mostramos também que as relações originais entre os dados </w:t>
      </w:r>
      <w:proofErr w:type="spellStart"/>
      <w:r>
        <w:rPr>
          <w:rFonts w:ascii="Arial" w:hAnsi="Arial" w:cs="Arial"/>
          <w:sz w:val="24"/>
          <w:szCs w:val="24"/>
        </w:rPr>
        <w:t>foi</w:t>
      </w:r>
      <w:proofErr w:type="spellEnd"/>
      <w:r>
        <w:rPr>
          <w:rFonts w:ascii="Arial" w:hAnsi="Arial" w:cs="Arial"/>
          <w:sz w:val="24"/>
          <w:szCs w:val="24"/>
        </w:rPr>
        <w:t xml:space="preserve"> mantidas e como isso foi alcançado. Finalmente, mostramos como a aplicação gerado pelo </w:t>
      </w:r>
      <w:proofErr w:type="spellStart"/>
      <w:r>
        <w:rPr>
          <w:rFonts w:ascii="Arial" w:hAnsi="Arial" w:cs="Arial"/>
          <w:i/>
          <w:sz w:val="24"/>
          <w:szCs w:val="24"/>
        </w:rPr>
        <w:t>rails</w:t>
      </w:r>
      <w:proofErr w:type="spellEnd"/>
      <w:r>
        <w:rPr>
          <w:rFonts w:ascii="Arial" w:hAnsi="Arial" w:cs="Arial"/>
          <w:sz w:val="24"/>
          <w:szCs w:val="24"/>
        </w:rPr>
        <w:t xml:space="preserve"> ficou, com exemplos de todas as operações CRUD – criação, leitura, atualização e exclusão. </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da lógica parcial ou totalmente.</w:t>
      </w:r>
    </w:p>
    <w:p w:rsidR="00E64FE4" w:rsidRDefault="00E64FE4">
      <w:pPr>
        <w:rPr>
          <w:rFonts w:ascii="Arial" w:hAnsi="Arial" w:cs="Arial"/>
          <w:sz w:val="24"/>
          <w:szCs w:val="24"/>
        </w:rPr>
      </w:pPr>
      <w:r>
        <w:rPr>
          <w:rFonts w:ascii="Arial" w:hAnsi="Arial" w:cs="Arial"/>
          <w:sz w:val="24"/>
          <w:szCs w:val="24"/>
        </w:rPr>
        <w:br w:type="page"/>
      </w:r>
    </w:p>
    <w:p w:rsidR="00982C97" w:rsidRPr="00807FAE" w:rsidRDefault="00E64FE4" w:rsidP="00E64FE4">
      <w:pPr>
        <w:pStyle w:val="Normal1"/>
        <w:spacing w:before="240" w:line="360" w:lineRule="auto"/>
        <w:ind w:firstLine="720"/>
        <w:jc w:val="center"/>
        <w:rPr>
          <w:rFonts w:ascii="Arial" w:hAnsi="Arial" w:cs="Arial"/>
          <w:b/>
          <w:sz w:val="24"/>
          <w:szCs w:val="24"/>
          <w:lang w:val="en-US"/>
        </w:rPr>
      </w:pPr>
      <w:r w:rsidRPr="00807FAE">
        <w:rPr>
          <w:rFonts w:ascii="Arial" w:hAnsi="Arial" w:cs="Arial"/>
          <w:b/>
          <w:sz w:val="24"/>
          <w:szCs w:val="24"/>
          <w:lang w:val="en-US"/>
        </w:rPr>
        <w:lastRenderedPageBreak/>
        <w:t>REFERÊNCIAS</w:t>
      </w:r>
    </w:p>
    <w:p w:rsidR="00E64FE4" w:rsidRPr="00807FAE" w:rsidRDefault="00E64FE4" w:rsidP="00DA3C8A">
      <w:pPr>
        <w:pStyle w:val="Normal1"/>
        <w:spacing w:before="240" w:line="360" w:lineRule="auto"/>
        <w:rPr>
          <w:rFonts w:ascii="Arial" w:hAnsi="Arial" w:cs="Arial"/>
          <w:b/>
          <w:sz w:val="24"/>
          <w:szCs w:val="24"/>
          <w:lang w:val="en-US"/>
        </w:rPr>
      </w:pPr>
    </w:p>
    <w:p w:rsidR="00807FAE" w:rsidRPr="00807FAE" w:rsidRDefault="00807FAE" w:rsidP="00DA3C8A">
      <w:pPr>
        <w:pStyle w:val="Normal1"/>
        <w:spacing w:before="240" w:line="360" w:lineRule="auto"/>
        <w:rPr>
          <w:rFonts w:ascii="Arial" w:hAnsi="Arial" w:cs="Arial"/>
          <w:b/>
          <w:sz w:val="24"/>
          <w:szCs w:val="24"/>
          <w:lang w:val="en-US"/>
        </w:rPr>
      </w:pPr>
    </w:p>
    <w:p w:rsidR="00807FAE"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[intro1]  </w:t>
      </w:r>
      <w:proofErr w:type="spellStart"/>
      <w:r>
        <w:rPr>
          <w:rFonts w:ascii="Arial" w:hAnsi="Arial" w:cs="Arial"/>
          <w:sz w:val="24"/>
          <w:szCs w:val="24"/>
          <w:lang w:val="en-US"/>
        </w:rPr>
        <w:t>Bisbal</w:t>
      </w:r>
      <w:proofErr w:type="spellEnd"/>
      <w:r>
        <w:rPr>
          <w:rFonts w:ascii="Arial" w:hAnsi="Arial" w:cs="Arial"/>
          <w:sz w:val="24"/>
          <w:szCs w:val="24"/>
          <w:lang w:val="en-US"/>
        </w:rPr>
        <w:t>,</w:t>
      </w:r>
      <w:r w:rsidR="00032D4B">
        <w:rPr>
          <w:rFonts w:ascii="Arial" w:hAnsi="Arial" w:cs="Arial"/>
          <w:sz w:val="24"/>
          <w:szCs w:val="24"/>
          <w:lang w:val="en-US"/>
        </w:rPr>
        <w:t xml:space="preserve"> J.,</w:t>
      </w:r>
      <w:r>
        <w:rPr>
          <w:rFonts w:ascii="Arial" w:hAnsi="Arial" w:cs="Arial"/>
          <w:sz w:val="24"/>
          <w:szCs w:val="24"/>
          <w:lang w:val="en-US"/>
        </w:rPr>
        <w:t xml:space="preserve"> </w:t>
      </w:r>
      <w:r w:rsidR="00032D4B">
        <w:rPr>
          <w:rFonts w:ascii="Arial" w:hAnsi="Arial" w:cs="Arial"/>
          <w:sz w:val="24"/>
          <w:szCs w:val="24"/>
          <w:lang w:val="en-US"/>
        </w:rPr>
        <w:t>L</w:t>
      </w:r>
      <w:r>
        <w:rPr>
          <w:rFonts w:ascii="Arial" w:hAnsi="Arial" w:cs="Arial"/>
          <w:sz w:val="24"/>
          <w:szCs w:val="24"/>
          <w:lang w:val="en-US"/>
        </w:rPr>
        <w:t>awless</w:t>
      </w:r>
      <w:r w:rsidR="00032D4B">
        <w:rPr>
          <w:rFonts w:ascii="Arial" w:hAnsi="Arial" w:cs="Arial"/>
          <w:sz w:val="24"/>
          <w:szCs w:val="24"/>
          <w:lang w:val="en-US"/>
        </w:rPr>
        <w:t>, D.</w:t>
      </w:r>
      <w:r>
        <w:rPr>
          <w:rFonts w:ascii="Arial" w:hAnsi="Arial" w:cs="Arial"/>
          <w:sz w:val="24"/>
          <w:szCs w:val="24"/>
          <w:lang w:val="en-US"/>
        </w:rPr>
        <w:t xml:space="preserve">, </w:t>
      </w:r>
      <w:r w:rsidR="00032D4B">
        <w:rPr>
          <w:rFonts w:ascii="Arial" w:hAnsi="Arial" w:cs="Arial"/>
          <w:sz w:val="24"/>
          <w:szCs w:val="24"/>
          <w:lang w:val="en-US"/>
        </w:rPr>
        <w:t>W</w:t>
      </w:r>
      <w:r>
        <w:rPr>
          <w:rFonts w:ascii="Arial" w:hAnsi="Arial" w:cs="Arial"/>
          <w:sz w:val="24"/>
          <w:szCs w:val="24"/>
          <w:lang w:val="en-US"/>
        </w:rPr>
        <w:t>u</w:t>
      </w:r>
      <w:r w:rsidR="00032D4B">
        <w:rPr>
          <w:rFonts w:ascii="Arial" w:hAnsi="Arial" w:cs="Arial"/>
          <w:sz w:val="24"/>
          <w:szCs w:val="24"/>
          <w:lang w:val="en-US"/>
        </w:rPr>
        <w:t>, B.</w:t>
      </w:r>
      <w:r>
        <w:rPr>
          <w:rFonts w:ascii="Arial" w:hAnsi="Arial" w:cs="Arial"/>
          <w:sz w:val="24"/>
          <w:szCs w:val="24"/>
          <w:lang w:val="en-US"/>
        </w:rPr>
        <w:t xml:space="preserve">, </w:t>
      </w:r>
      <w:proofErr w:type="spellStart"/>
      <w:r w:rsidR="00032D4B">
        <w:rPr>
          <w:rFonts w:ascii="Arial" w:hAnsi="Arial" w:cs="Arial"/>
          <w:sz w:val="24"/>
          <w:szCs w:val="24"/>
          <w:lang w:val="en-US"/>
        </w:rPr>
        <w:t>G</w:t>
      </w:r>
      <w:r>
        <w:rPr>
          <w:rFonts w:ascii="Arial" w:hAnsi="Arial" w:cs="Arial"/>
          <w:sz w:val="24"/>
          <w:szCs w:val="24"/>
          <w:lang w:val="en-US"/>
        </w:rPr>
        <w:t>rimson</w:t>
      </w:r>
      <w:proofErr w:type="spellEnd"/>
      <w:r w:rsidR="00032D4B">
        <w:rPr>
          <w:rFonts w:ascii="Arial" w:hAnsi="Arial" w:cs="Arial"/>
          <w:sz w:val="24"/>
          <w:szCs w:val="24"/>
          <w:lang w:val="en-US"/>
        </w:rPr>
        <w:t>, J.</w:t>
      </w:r>
      <w:r>
        <w:rPr>
          <w:rFonts w:ascii="Arial" w:hAnsi="Arial" w:cs="Arial"/>
          <w:sz w:val="24"/>
          <w:szCs w:val="24"/>
          <w:lang w:val="en-US"/>
        </w:rPr>
        <w:t xml:space="preserve">, </w:t>
      </w:r>
      <w:proofErr w:type="gramStart"/>
      <w:r>
        <w:rPr>
          <w:rFonts w:ascii="Arial" w:hAnsi="Arial" w:cs="Arial"/>
          <w:sz w:val="24"/>
          <w:szCs w:val="24"/>
          <w:lang w:val="en-US"/>
        </w:rPr>
        <w:t>Legacy</w:t>
      </w:r>
      <w:proofErr w:type="gramEnd"/>
      <w:r>
        <w:rPr>
          <w:rFonts w:ascii="Arial" w:hAnsi="Arial" w:cs="Arial"/>
          <w:sz w:val="24"/>
          <w:szCs w:val="24"/>
          <w:lang w:val="en-US"/>
        </w:rPr>
        <w:t xml:space="preserve"> Information System Migration: A Brief Review of Problems, Solutions and Research Issues, 1999, Dublin, Ireland.</w:t>
      </w:r>
    </w:p>
    <w:p w:rsidR="00807FAE" w:rsidRDefault="00807FAE" w:rsidP="00032D4B">
      <w:pPr>
        <w:pStyle w:val="Normal1"/>
        <w:spacing w:before="240" w:line="240" w:lineRule="auto"/>
        <w:rPr>
          <w:rFonts w:ascii="Arial" w:hAnsi="Arial" w:cs="Arial"/>
          <w:sz w:val="24"/>
          <w:szCs w:val="24"/>
          <w:lang w:val="en-US"/>
        </w:rPr>
      </w:pPr>
    </w:p>
    <w:p w:rsidR="00032D4B"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[intro2]  </w:t>
      </w:r>
      <w:r w:rsidR="00032D4B">
        <w:rPr>
          <w:rFonts w:ascii="Arial" w:hAnsi="Arial" w:cs="Arial"/>
          <w:sz w:val="24"/>
          <w:szCs w:val="24"/>
          <w:lang w:val="en-US"/>
        </w:rPr>
        <w:t xml:space="preserve">Tromp, </w:t>
      </w:r>
      <w:r>
        <w:rPr>
          <w:rFonts w:ascii="Arial" w:hAnsi="Arial" w:cs="Arial"/>
          <w:sz w:val="24"/>
          <w:szCs w:val="24"/>
          <w:lang w:val="en-US"/>
        </w:rPr>
        <w:t xml:space="preserve">H., </w:t>
      </w:r>
      <w:r w:rsidR="00032D4B">
        <w:rPr>
          <w:rFonts w:ascii="Arial" w:hAnsi="Arial" w:cs="Arial"/>
          <w:sz w:val="24"/>
          <w:szCs w:val="24"/>
          <w:lang w:val="en-US"/>
        </w:rPr>
        <w:t xml:space="preserve">Hoffman, </w:t>
      </w:r>
      <w:r>
        <w:rPr>
          <w:rFonts w:ascii="Arial" w:hAnsi="Arial" w:cs="Arial"/>
          <w:sz w:val="24"/>
          <w:szCs w:val="24"/>
          <w:lang w:val="en-US"/>
        </w:rPr>
        <w:t>G., Evolution of legacy systems: strategic and technological issues, based on a case study, 2004, Belgium.</w:t>
      </w:r>
    </w:p>
    <w:p w:rsidR="00032D4B" w:rsidRDefault="00032D4B" w:rsidP="00032D4B">
      <w:pPr>
        <w:pStyle w:val="Normal1"/>
        <w:spacing w:before="240" w:line="240" w:lineRule="auto"/>
        <w:rPr>
          <w:rFonts w:ascii="Arial" w:hAnsi="Arial" w:cs="Arial"/>
          <w:sz w:val="24"/>
          <w:szCs w:val="24"/>
          <w:lang w:val="en-US"/>
        </w:rPr>
      </w:pPr>
    </w:p>
    <w:p w:rsidR="00032D4B" w:rsidRPr="00032D4B" w:rsidRDefault="00032D4B" w:rsidP="00032D4B">
      <w:pPr>
        <w:spacing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sgbd</w:t>
      </w:r>
      <w:proofErr w:type="gramEnd"/>
      <w:r>
        <w:rPr>
          <w:rFonts w:ascii="Arial" w:hAnsi="Arial" w:cs="Arial"/>
          <w:sz w:val="24"/>
          <w:szCs w:val="24"/>
        </w:rPr>
        <w:t xml:space="preserve">1] </w:t>
      </w:r>
      <w:proofErr w:type="spellStart"/>
      <w:r>
        <w:rPr>
          <w:rFonts w:ascii="Arial" w:hAnsi="Arial" w:cs="Arial"/>
          <w:sz w:val="24"/>
          <w:szCs w:val="24"/>
        </w:rPr>
        <w:t>Elmasri</w:t>
      </w:r>
      <w:proofErr w:type="spellEnd"/>
      <w:r>
        <w:rPr>
          <w:rFonts w:ascii="Arial" w:hAnsi="Arial" w:cs="Arial"/>
          <w:sz w:val="24"/>
          <w:szCs w:val="24"/>
        </w:rPr>
        <w:t xml:space="preserve">, R., </w:t>
      </w:r>
      <w:proofErr w:type="spellStart"/>
      <w:r>
        <w:rPr>
          <w:rFonts w:ascii="Arial" w:hAnsi="Arial" w:cs="Arial"/>
          <w:sz w:val="24"/>
          <w:szCs w:val="24"/>
        </w:rPr>
        <w:t>Navathe</w:t>
      </w:r>
      <w:proofErr w:type="spellEnd"/>
      <w:r>
        <w:rPr>
          <w:rFonts w:ascii="Arial" w:hAnsi="Arial" w:cs="Arial"/>
          <w:sz w:val="24"/>
          <w:szCs w:val="24"/>
        </w:rPr>
        <w:t xml:space="preserve">, S. B., </w:t>
      </w:r>
      <w:r w:rsidRPr="00032D4B">
        <w:rPr>
          <w:rFonts w:ascii="Arial" w:hAnsi="Arial" w:cs="Arial"/>
          <w:sz w:val="24"/>
          <w:szCs w:val="24"/>
        </w:rPr>
        <w:t xml:space="preserve">Sistemas de Banco de Dados - Fundamentos e </w:t>
      </w:r>
      <w:proofErr w:type="spellStart"/>
      <w:r w:rsidRPr="00032D4B">
        <w:rPr>
          <w:rFonts w:ascii="Arial" w:hAnsi="Arial" w:cs="Arial"/>
          <w:sz w:val="24"/>
          <w:szCs w:val="24"/>
        </w:rPr>
        <w:t>Aplicacoes</w:t>
      </w:r>
      <w:proofErr w:type="spellEnd"/>
      <w:r w:rsidRPr="00032D4B">
        <w:rPr>
          <w:rFonts w:ascii="Arial" w:hAnsi="Arial" w:cs="Arial"/>
          <w:sz w:val="24"/>
          <w:szCs w:val="24"/>
        </w:rPr>
        <w:t>.</w:t>
      </w:r>
      <w:r>
        <w:rPr>
          <w:rFonts w:ascii="Arial" w:hAnsi="Arial" w:cs="Arial"/>
          <w:sz w:val="24"/>
          <w:szCs w:val="24"/>
        </w:rPr>
        <w:t xml:space="preserve"> </w:t>
      </w:r>
      <w:r w:rsidRPr="00032D4B">
        <w:rPr>
          <w:rFonts w:ascii="Arial" w:hAnsi="Arial" w:cs="Arial"/>
          <w:sz w:val="24"/>
          <w:szCs w:val="24"/>
        </w:rPr>
        <w:t xml:space="preserve">Editora Pearson, </w:t>
      </w:r>
      <w:r>
        <w:rPr>
          <w:rFonts w:ascii="Arial" w:hAnsi="Arial" w:cs="Arial"/>
          <w:sz w:val="24"/>
          <w:szCs w:val="24"/>
        </w:rPr>
        <w:t>Sexta</w:t>
      </w:r>
      <w:r w:rsidRPr="00032D4B">
        <w:rPr>
          <w:rFonts w:ascii="Arial" w:hAnsi="Arial" w:cs="Arial"/>
          <w:sz w:val="24"/>
          <w:szCs w:val="24"/>
        </w:rPr>
        <w:t xml:space="preserve"> Edi</w:t>
      </w:r>
      <w:r>
        <w:rPr>
          <w:rFonts w:ascii="Arial" w:hAnsi="Arial" w:cs="Arial"/>
          <w:sz w:val="24"/>
          <w:szCs w:val="24"/>
        </w:rPr>
        <w:t>çã</w:t>
      </w:r>
      <w:r w:rsidRPr="00032D4B">
        <w:rPr>
          <w:rFonts w:ascii="Arial" w:hAnsi="Arial" w:cs="Arial"/>
          <w:sz w:val="24"/>
          <w:szCs w:val="24"/>
        </w:rPr>
        <w:t>o, 2005</w:t>
      </w:r>
      <w:r>
        <w:rPr>
          <w:rFonts w:ascii="Arial" w:hAnsi="Arial" w:cs="Arial"/>
          <w:sz w:val="24"/>
          <w:szCs w:val="24"/>
        </w:rPr>
        <w:t>.</w:t>
      </w: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1] </w:t>
      </w:r>
      <w:proofErr w:type="spellStart"/>
      <w:r>
        <w:rPr>
          <w:rFonts w:ascii="Arial" w:hAnsi="Arial" w:cs="Arial"/>
          <w:sz w:val="24"/>
          <w:szCs w:val="24"/>
        </w:rPr>
        <w:t>Rails</w:t>
      </w:r>
      <w:proofErr w:type="spellEnd"/>
      <w:r>
        <w:rPr>
          <w:rFonts w:ascii="Arial" w:hAnsi="Arial" w:cs="Arial"/>
          <w:sz w:val="24"/>
          <w:szCs w:val="24"/>
        </w:rPr>
        <w:t xml:space="preserve"> </w:t>
      </w:r>
      <w:proofErr w:type="spellStart"/>
      <w:r>
        <w:rPr>
          <w:rFonts w:ascii="Arial" w:hAnsi="Arial" w:cs="Arial"/>
          <w:sz w:val="24"/>
          <w:szCs w:val="24"/>
        </w:rPr>
        <w:t>Guides</w:t>
      </w:r>
      <w:proofErr w:type="spellEnd"/>
      <w:r>
        <w:rPr>
          <w:rFonts w:ascii="Arial" w:hAnsi="Arial" w:cs="Arial"/>
          <w:sz w:val="24"/>
          <w:szCs w:val="24"/>
        </w:rPr>
        <w:t xml:space="preserve">, disponível em </w:t>
      </w:r>
      <w:hyperlink r:id="rId18" w:history="1">
        <w:r w:rsidRPr="00E07004">
          <w:rPr>
            <w:rStyle w:val="Hyperlink"/>
            <w:rFonts w:ascii="Arial" w:hAnsi="Arial" w:cs="Arial"/>
            <w:sz w:val="24"/>
            <w:szCs w:val="24"/>
          </w:rPr>
          <w:t>http://guides.rubyonrails.org/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2] </w:t>
      </w:r>
      <w:proofErr w:type="spellStart"/>
      <w:r>
        <w:rPr>
          <w:rFonts w:ascii="Arial" w:hAnsi="Arial" w:cs="Arial"/>
          <w:sz w:val="24"/>
          <w:szCs w:val="24"/>
        </w:rPr>
        <w:t>Ruby</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Rails</w:t>
      </w:r>
      <w:proofErr w:type="spellEnd"/>
      <w:r>
        <w:rPr>
          <w:rFonts w:ascii="Arial" w:hAnsi="Arial" w:cs="Arial"/>
          <w:sz w:val="24"/>
          <w:szCs w:val="24"/>
        </w:rPr>
        <w:t xml:space="preserve"> </w:t>
      </w:r>
      <w:proofErr w:type="spellStart"/>
      <w:r>
        <w:rPr>
          <w:rFonts w:ascii="Arial" w:hAnsi="Arial" w:cs="Arial"/>
          <w:sz w:val="24"/>
          <w:szCs w:val="24"/>
        </w:rPr>
        <w:t>documentation</w:t>
      </w:r>
      <w:proofErr w:type="spellEnd"/>
      <w:r>
        <w:rPr>
          <w:rFonts w:ascii="Arial" w:hAnsi="Arial" w:cs="Arial"/>
          <w:sz w:val="24"/>
          <w:szCs w:val="24"/>
        </w:rPr>
        <w:t xml:space="preserve">, disponível em </w:t>
      </w:r>
      <w:hyperlink r:id="rId19" w:history="1">
        <w:r w:rsidRPr="00C85C0C">
          <w:rPr>
            <w:rStyle w:val="Hyperlink"/>
            <w:rFonts w:ascii="Arial" w:hAnsi="Arial" w:cs="Arial"/>
            <w:sz w:val="24"/>
            <w:szCs w:val="24"/>
          </w:rPr>
          <w:t>http://api.rubyonrails.org/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3] </w:t>
      </w:r>
      <w:proofErr w:type="spellStart"/>
      <w:r>
        <w:rPr>
          <w:rFonts w:ascii="Arial" w:hAnsi="Arial" w:cs="Arial"/>
          <w:sz w:val="24"/>
          <w:szCs w:val="24"/>
        </w:rPr>
        <w:t>Rails</w:t>
      </w:r>
      <w:proofErr w:type="spellEnd"/>
      <w:r>
        <w:rPr>
          <w:rFonts w:ascii="Arial" w:hAnsi="Arial" w:cs="Arial"/>
          <w:sz w:val="24"/>
          <w:szCs w:val="24"/>
        </w:rPr>
        <w:t xml:space="preserve"> Bridge, disponível em </w:t>
      </w:r>
      <w:hyperlink r:id="rId20" w:history="1">
        <w:r>
          <w:rPr>
            <w:rStyle w:val="Hyperlink"/>
            <w:rFonts w:ascii="Arial" w:hAnsi="Arial" w:cs="Arial"/>
            <w:sz w:val="24"/>
            <w:szCs w:val="24"/>
          </w:rPr>
          <w:t>http://docs.railsbridge.org/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Pr="00DA3C8A" w:rsidRDefault="00DA3C8A" w:rsidP="00032D4B">
      <w:pPr>
        <w:pStyle w:val="Normal1"/>
        <w:spacing w:before="240" w:line="240" w:lineRule="auto"/>
        <w:rPr>
          <w:rFonts w:ascii="Arial" w:hAnsi="Arial" w:cs="Arial"/>
          <w:sz w:val="24"/>
          <w:szCs w:val="24"/>
        </w:rPr>
      </w:pPr>
      <w:r>
        <w:rPr>
          <w:rFonts w:ascii="Arial" w:hAnsi="Arial" w:cs="Arial"/>
          <w:sz w:val="24"/>
          <w:szCs w:val="24"/>
          <w:lang w:val="en-US"/>
        </w:rPr>
        <w:t>[as</w:t>
      </w:r>
      <w:r w:rsidRPr="00CE29AE">
        <w:rPr>
          <w:rFonts w:ascii="Arial" w:hAnsi="Arial" w:cs="Arial"/>
          <w:sz w:val="24"/>
          <w:szCs w:val="24"/>
          <w:lang w:val="en-US"/>
        </w:rPr>
        <w:t>1] Chapman, Nigel P</w:t>
      </w:r>
      <w:r>
        <w:rPr>
          <w:rFonts w:ascii="Arial" w:hAnsi="Arial" w:cs="Arial"/>
          <w:sz w:val="24"/>
          <w:szCs w:val="24"/>
          <w:lang w:val="en-US"/>
        </w:rPr>
        <w:t xml:space="preserve">. </w:t>
      </w:r>
      <w:r w:rsidRPr="00CE29AE">
        <w:rPr>
          <w:rFonts w:ascii="Arial" w:hAnsi="Arial" w:cs="Arial"/>
          <w:b/>
          <w:sz w:val="24"/>
          <w:szCs w:val="24"/>
          <w:lang w:val="en-US"/>
        </w:rPr>
        <w:t xml:space="preserve">LR </w:t>
      </w:r>
      <w:proofErr w:type="gramStart"/>
      <w:r w:rsidRPr="00CE29AE">
        <w:rPr>
          <w:rFonts w:ascii="Arial" w:hAnsi="Arial" w:cs="Arial"/>
          <w:b/>
          <w:sz w:val="24"/>
          <w:szCs w:val="24"/>
          <w:lang w:val="en-US"/>
        </w:rPr>
        <w:t>Parsing:</w:t>
      </w:r>
      <w:proofErr w:type="gramEnd"/>
      <w:r w:rsidRPr="00CE29AE">
        <w:rPr>
          <w:rFonts w:ascii="Arial" w:hAnsi="Arial" w:cs="Arial"/>
          <w:b/>
          <w:sz w:val="24"/>
          <w:szCs w:val="24"/>
          <w:lang w:val="en-US"/>
        </w:rPr>
        <w:t xml:space="preserve"> Theory and Practice</w:t>
      </w:r>
      <w:r>
        <w:rPr>
          <w:rFonts w:ascii="Arial" w:hAnsi="Arial" w:cs="Arial"/>
          <w:b/>
          <w:sz w:val="24"/>
          <w:szCs w:val="24"/>
          <w:lang w:val="en-US"/>
        </w:rPr>
        <w:t xml:space="preserve">. </w:t>
      </w:r>
      <w:r w:rsidRPr="00DA3C8A">
        <w:rPr>
          <w:rFonts w:ascii="Arial" w:hAnsi="Arial" w:cs="Arial"/>
          <w:sz w:val="24"/>
          <w:szCs w:val="24"/>
        </w:rPr>
        <w:t xml:space="preserve">Cambridge: Cambridge </w:t>
      </w:r>
      <w:proofErr w:type="spellStart"/>
      <w:r w:rsidRPr="00DA3C8A">
        <w:rPr>
          <w:rFonts w:ascii="Arial" w:hAnsi="Arial" w:cs="Arial"/>
          <w:sz w:val="24"/>
          <w:szCs w:val="24"/>
        </w:rPr>
        <w:t>University</w:t>
      </w:r>
      <w:proofErr w:type="spellEnd"/>
      <w:r w:rsidRPr="00DA3C8A">
        <w:rPr>
          <w:rFonts w:ascii="Arial" w:hAnsi="Arial" w:cs="Arial"/>
          <w:sz w:val="24"/>
          <w:szCs w:val="24"/>
        </w:rPr>
        <w:t xml:space="preserve"> Press, 1987.</w:t>
      </w:r>
    </w:p>
    <w:p w:rsidR="00DA3C8A" w:rsidRP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sidRPr="00CE29AE">
        <w:rPr>
          <w:rFonts w:ascii="Arial" w:hAnsi="Arial" w:cs="Arial"/>
          <w:sz w:val="24"/>
          <w:szCs w:val="24"/>
        </w:rPr>
        <w:t>[</w:t>
      </w:r>
      <w:proofErr w:type="gramStart"/>
      <w:r w:rsidRPr="00CE29AE">
        <w:rPr>
          <w:rFonts w:ascii="Arial" w:hAnsi="Arial" w:cs="Arial"/>
          <w:sz w:val="24"/>
          <w:szCs w:val="24"/>
        </w:rPr>
        <w:t>y</w:t>
      </w:r>
      <w:proofErr w:type="gramEnd"/>
      <w:r w:rsidRPr="00CE29AE">
        <w:rPr>
          <w:rFonts w:ascii="Arial" w:hAnsi="Arial" w:cs="Arial"/>
          <w:sz w:val="24"/>
          <w:szCs w:val="24"/>
        </w:rPr>
        <w:t xml:space="preserve">1]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Tools, disponível </w:t>
      </w:r>
      <w:r>
        <w:rPr>
          <w:rFonts w:ascii="Arial" w:hAnsi="Arial" w:cs="Arial"/>
          <w:sz w:val="24"/>
          <w:szCs w:val="24"/>
        </w:rPr>
        <w:t xml:space="preserve">em </w:t>
      </w:r>
      <w:hyperlink r:id="rId21" w:history="1">
        <w:r w:rsidRPr="00CE29AE">
          <w:rPr>
            <w:rStyle w:val="Hyperlink"/>
            <w:rFonts w:ascii="Arial" w:hAnsi="Arial" w:cs="Arial"/>
            <w:sz w:val="24"/>
            <w:szCs w:val="24"/>
          </w:rPr>
          <w:t>http://dinosaur.compilertools.net/yacc/</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al</w:t>
      </w:r>
      <w:proofErr w:type="gramEnd"/>
      <w:r>
        <w:rPr>
          <w:rFonts w:ascii="Arial" w:hAnsi="Arial" w:cs="Arial"/>
          <w:sz w:val="24"/>
          <w:szCs w:val="24"/>
        </w:rPr>
        <w:t>1</w:t>
      </w:r>
      <w:r w:rsidRPr="00CE29AE">
        <w:rPr>
          <w:rFonts w:ascii="Arial" w:hAnsi="Arial" w:cs="Arial"/>
          <w:sz w:val="24"/>
          <w:szCs w:val="24"/>
        </w:rPr>
        <w:t xml:space="preserve">]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w:t>
      </w:r>
      <w:proofErr w:type="spellStart"/>
      <w:r w:rsidRPr="000D2A0D">
        <w:rPr>
          <w:rFonts w:ascii="Arial" w:hAnsi="Arial" w:cs="Arial"/>
          <w:sz w:val="24"/>
          <w:szCs w:val="24"/>
        </w:rPr>
        <w:t>Basics</w:t>
      </w:r>
      <w:proofErr w:type="spellEnd"/>
      <w:r w:rsidRPr="00CE29AE">
        <w:rPr>
          <w:rFonts w:ascii="Arial" w:hAnsi="Arial" w:cs="Arial"/>
          <w:sz w:val="24"/>
          <w:szCs w:val="24"/>
        </w:rPr>
        <w:t xml:space="preserve">, disponível </w:t>
      </w:r>
      <w:r>
        <w:rPr>
          <w:rFonts w:ascii="Arial" w:hAnsi="Arial" w:cs="Arial"/>
          <w:sz w:val="24"/>
          <w:szCs w:val="24"/>
        </w:rPr>
        <w:t xml:space="preserve">em </w:t>
      </w:r>
      <w:hyperlink r:id="rId22" w:history="1">
        <w:r>
          <w:rPr>
            <w:rStyle w:val="Hyperlink"/>
            <w:rFonts w:ascii="Arial" w:hAnsi="Arial" w:cs="Arial"/>
            <w:sz w:val="24"/>
            <w:szCs w:val="24"/>
          </w:rPr>
          <w:t>http://www.cs.man.ac.uk/~pjj/farrell/compmain.html</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lex</w:t>
      </w:r>
      <w:proofErr w:type="gramEnd"/>
      <w:r w:rsidRPr="00CE29AE">
        <w:rPr>
          <w:rFonts w:ascii="Arial" w:hAnsi="Arial" w:cs="Arial"/>
          <w:sz w:val="24"/>
          <w:szCs w:val="24"/>
        </w:rPr>
        <w:t xml:space="preserve">1]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Tools, disponível </w:t>
      </w:r>
      <w:r>
        <w:rPr>
          <w:rFonts w:ascii="Arial" w:hAnsi="Arial" w:cs="Arial"/>
          <w:sz w:val="24"/>
          <w:szCs w:val="24"/>
        </w:rPr>
        <w:t xml:space="preserve">em </w:t>
      </w:r>
      <w:hyperlink r:id="rId23" w:history="1">
        <w:r>
          <w:rPr>
            <w:rStyle w:val="Hyperlink"/>
            <w:rFonts w:ascii="Arial" w:hAnsi="Arial" w:cs="Arial"/>
            <w:sz w:val="24"/>
            <w:szCs w:val="24"/>
          </w:rPr>
          <w:t>http://dinosaur.compilertools.net/lex/index.html</w:t>
        </w:r>
      </w:hyperlink>
      <w:r>
        <w:rPr>
          <w:rFonts w:ascii="Arial" w:hAnsi="Arial" w:cs="Arial"/>
          <w:sz w:val="24"/>
          <w:szCs w:val="24"/>
        </w:rPr>
        <w:t xml:space="preserve"> Último acesso em Novembro de 2014.</w:t>
      </w:r>
    </w:p>
    <w:p w:rsidR="00DA3C8A" w:rsidRPr="00CE29AE" w:rsidRDefault="00DA3C8A" w:rsidP="00DA3C8A">
      <w:pPr>
        <w:pStyle w:val="Normal1"/>
        <w:spacing w:before="240" w:line="240" w:lineRule="auto"/>
        <w:rPr>
          <w:rFonts w:ascii="Arial" w:hAnsi="Arial" w:cs="Arial"/>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2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55F" w:rsidRDefault="00A7255F" w:rsidP="00EC2CEF">
      <w:pPr>
        <w:spacing w:after="0" w:line="240" w:lineRule="auto"/>
      </w:pPr>
      <w:r>
        <w:separator/>
      </w:r>
    </w:p>
  </w:endnote>
  <w:endnote w:type="continuationSeparator" w:id="0">
    <w:p w:rsidR="00A7255F" w:rsidRDefault="00A7255F"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55F" w:rsidRDefault="00A7255F" w:rsidP="00EC2CEF">
      <w:pPr>
        <w:spacing w:after="0" w:line="240" w:lineRule="auto"/>
      </w:pPr>
      <w:r>
        <w:separator/>
      </w:r>
    </w:p>
  </w:footnote>
  <w:footnote w:type="continuationSeparator" w:id="0">
    <w:p w:rsidR="00A7255F" w:rsidRDefault="00A7255F"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Content>
      <w:p w:rsidR="00EC2CEF" w:rsidRDefault="00EC2CEF">
        <w:pPr>
          <w:pStyle w:val="Cabealho"/>
          <w:jc w:val="right"/>
        </w:pPr>
        <w:r>
          <w:fldChar w:fldCharType="begin"/>
        </w:r>
        <w:r>
          <w:instrText>PAGE   \* MERGEFORMAT</w:instrText>
        </w:r>
        <w:r>
          <w:fldChar w:fldCharType="separate"/>
        </w:r>
        <w:r w:rsidR="00A66BA2">
          <w:rPr>
            <w:noProof/>
          </w:rPr>
          <w:t>30</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2D4B"/>
    <w:rsid w:val="00036F05"/>
    <w:rsid w:val="0004172B"/>
    <w:rsid w:val="000465E9"/>
    <w:rsid w:val="000621C9"/>
    <w:rsid w:val="00097557"/>
    <w:rsid w:val="000A1A8C"/>
    <w:rsid w:val="00102446"/>
    <w:rsid w:val="00123F2C"/>
    <w:rsid w:val="00134E6F"/>
    <w:rsid w:val="00152482"/>
    <w:rsid w:val="001863C3"/>
    <w:rsid w:val="00187B70"/>
    <w:rsid w:val="001B0F1B"/>
    <w:rsid w:val="001B6EBA"/>
    <w:rsid w:val="001F0E34"/>
    <w:rsid w:val="0021147F"/>
    <w:rsid w:val="002165A1"/>
    <w:rsid w:val="00217DA7"/>
    <w:rsid w:val="00272755"/>
    <w:rsid w:val="00281C37"/>
    <w:rsid w:val="00290C48"/>
    <w:rsid w:val="002B7ADC"/>
    <w:rsid w:val="002C143E"/>
    <w:rsid w:val="002E66FC"/>
    <w:rsid w:val="00304F09"/>
    <w:rsid w:val="00312DF9"/>
    <w:rsid w:val="0032033C"/>
    <w:rsid w:val="00344826"/>
    <w:rsid w:val="003552E3"/>
    <w:rsid w:val="00387C16"/>
    <w:rsid w:val="00396C78"/>
    <w:rsid w:val="00397EF2"/>
    <w:rsid w:val="003D0C04"/>
    <w:rsid w:val="003D35A2"/>
    <w:rsid w:val="003E556A"/>
    <w:rsid w:val="003E5EC2"/>
    <w:rsid w:val="0041657A"/>
    <w:rsid w:val="004449E6"/>
    <w:rsid w:val="00446E46"/>
    <w:rsid w:val="00465944"/>
    <w:rsid w:val="00476278"/>
    <w:rsid w:val="004D130B"/>
    <w:rsid w:val="004D1C4C"/>
    <w:rsid w:val="004D2ADE"/>
    <w:rsid w:val="00513411"/>
    <w:rsid w:val="00521F04"/>
    <w:rsid w:val="00522189"/>
    <w:rsid w:val="00525157"/>
    <w:rsid w:val="005513D7"/>
    <w:rsid w:val="0055792D"/>
    <w:rsid w:val="00574BEF"/>
    <w:rsid w:val="00574F98"/>
    <w:rsid w:val="0059541F"/>
    <w:rsid w:val="005A1772"/>
    <w:rsid w:val="005A7320"/>
    <w:rsid w:val="005F1D64"/>
    <w:rsid w:val="006274C4"/>
    <w:rsid w:val="006440B2"/>
    <w:rsid w:val="00684BC8"/>
    <w:rsid w:val="006C3382"/>
    <w:rsid w:val="006D0BD4"/>
    <w:rsid w:val="007020CD"/>
    <w:rsid w:val="00706A38"/>
    <w:rsid w:val="00721E0E"/>
    <w:rsid w:val="00722ADC"/>
    <w:rsid w:val="00722CA9"/>
    <w:rsid w:val="007252D6"/>
    <w:rsid w:val="00725C03"/>
    <w:rsid w:val="00751515"/>
    <w:rsid w:val="00790AC5"/>
    <w:rsid w:val="007A18C0"/>
    <w:rsid w:val="00807FAE"/>
    <w:rsid w:val="00816C47"/>
    <w:rsid w:val="008248F5"/>
    <w:rsid w:val="008437E5"/>
    <w:rsid w:val="0085598F"/>
    <w:rsid w:val="00855DA1"/>
    <w:rsid w:val="00857B4E"/>
    <w:rsid w:val="00864152"/>
    <w:rsid w:val="00883D8F"/>
    <w:rsid w:val="00890B3A"/>
    <w:rsid w:val="008B0A6D"/>
    <w:rsid w:val="008C2897"/>
    <w:rsid w:val="00913B46"/>
    <w:rsid w:val="00982C97"/>
    <w:rsid w:val="009B7717"/>
    <w:rsid w:val="00A2556F"/>
    <w:rsid w:val="00A643C2"/>
    <w:rsid w:val="00A66BA2"/>
    <w:rsid w:val="00A7255F"/>
    <w:rsid w:val="00A866C1"/>
    <w:rsid w:val="00AA1937"/>
    <w:rsid w:val="00AA7F38"/>
    <w:rsid w:val="00AC36C4"/>
    <w:rsid w:val="00AD4BED"/>
    <w:rsid w:val="00AF635B"/>
    <w:rsid w:val="00B01B03"/>
    <w:rsid w:val="00B058E4"/>
    <w:rsid w:val="00B11B9D"/>
    <w:rsid w:val="00B15395"/>
    <w:rsid w:val="00B47FC8"/>
    <w:rsid w:val="00B83116"/>
    <w:rsid w:val="00B912DF"/>
    <w:rsid w:val="00B96542"/>
    <w:rsid w:val="00BB0E5B"/>
    <w:rsid w:val="00BB333F"/>
    <w:rsid w:val="00BC1028"/>
    <w:rsid w:val="00BD6320"/>
    <w:rsid w:val="00C053C1"/>
    <w:rsid w:val="00C404D3"/>
    <w:rsid w:val="00C418A5"/>
    <w:rsid w:val="00C46B35"/>
    <w:rsid w:val="00C771E4"/>
    <w:rsid w:val="00C824A0"/>
    <w:rsid w:val="00C83F82"/>
    <w:rsid w:val="00C85C0C"/>
    <w:rsid w:val="00C86F7A"/>
    <w:rsid w:val="00C87BB8"/>
    <w:rsid w:val="00C97DA3"/>
    <w:rsid w:val="00CA051F"/>
    <w:rsid w:val="00CA18C2"/>
    <w:rsid w:val="00CA3CB6"/>
    <w:rsid w:val="00CA4944"/>
    <w:rsid w:val="00CA6288"/>
    <w:rsid w:val="00CA702B"/>
    <w:rsid w:val="00CE1F9A"/>
    <w:rsid w:val="00CE2ECB"/>
    <w:rsid w:val="00CE7690"/>
    <w:rsid w:val="00CF44A4"/>
    <w:rsid w:val="00D02D60"/>
    <w:rsid w:val="00D1688E"/>
    <w:rsid w:val="00D21E08"/>
    <w:rsid w:val="00D26876"/>
    <w:rsid w:val="00D42156"/>
    <w:rsid w:val="00D44139"/>
    <w:rsid w:val="00D773D1"/>
    <w:rsid w:val="00D80B38"/>
    <w:rsid w:val="00D80C36"/>
    <w:rsid w:val="00DA3C8A"/>
    <w:rsid w:val="00DA5105"/>
    <w:rsid w:val="00DD1267"/>
    <w:rsid w:val="00DD1688"/>
    <w:rsid w:val="00DD61F3"/>
    <w:rsid w:val="00DE162E"/>
    <w:rsid w:val="00DE292E"/>
    <w:rsid w:val="00DE2C8A"/>
    <w:rsid w:val="00E07004"/>
    <w:rsid w:val="00E2163B"/>
    <w:rsid w:val="00E341F7"/>
    <w:rsid w:val="00E554C8"/>
    <w:rsid w:val="00E570EB"/>
    <w:rsid w:val="00E63976"/>
    <w:rsid w:val="00E64FE4"/>
    <w:rsid w:val="00E93B5F"/>
    <w:rsid w:val="00EA3928"/>
    <w:rsid w:val="00EA4DD6"/>
    <w:rsid w:val="00EB3910"/>
    <w:rsid w:val="00EB6346"/>
    <w:rsid w:val="00EC2CEF"/>
    <w:rsid w:val="00ED22B7"/>
    <w:rsid w:val="00ED241A"/>
    <w:rsid w:val="00ED7EB2"/>
    <w:rsid w:val="00F109EF"/>
    <w:rsid w:val="00F2559A"/>
    <w:rsid w:val="00F26011"/>
    <w:rsid w:val="00F31752"/>
    <w:rsid w:val="00F371E2"/>
    <w:rsid w:val="00F60547"/>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 w:type="character" w:styleId="Hyperlink">
    <w:name w:val="Hyperlink"/>
    <w:basedOn w:val="Fontepargpadro"/>
    <w:uiPriority w:val="99"/>
    <w:unhideWhenUsed/>
    <w:rsid w:val="00684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uides.rubyonrail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inosaur.compilertools.net/yac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cs.railsbridg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nosaur.compilertools.net/lex/index.html" TargetMode="External"/><Relationship Id="rId10" Type="http://schemas.openxmlformats.org/officeDocument/2006/relationships/image" Target="media/image3.png"/><Relationship Id="rId19" Type="http://schemas.openxmlformats.org/officeDocument/2006/relationships/hyperlink" Target="http://api.rubyonrail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man.ac.uk/~pjj/farrell/compmain.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271B6-4CF3-4BDD-983F-8B9A846E9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30</Pages>
  <Words>4876</Words>
  <Characters>26336</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31150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Politta</cp:lastModifiedBy>
  <cp:revision>4</cp:revision>
  <cp:lastPrinted>2014-12-11T00:58:00Z</cp:lastPrinted>
  <dcterms:created xsi:type="dcterms:W3CDTF">2014-12-09T16:47:00Z</dcterms:created>
  <dcterms:modified xsi:type="dcterms:W3CDTF">2014-12-11T20:06:00Z</dcterms:modified>
</cp:coreProperties>
</file>