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0A1D2572" w:rsidR="00CA4944" w:rsidRPr="00141107" w:rsidRDefault="00141107" w:rsidP="006D4F85">
      <w:pPr>
        <w:pStyle w:val="Ttulo"/>
        <w:rPr>
          <w:b w:val="0"/>
          <w:sz w:val="24"/>
          <w:szCs w:val="24"/>
        </w:rPr>
      </w:pPr>
      <w:r w:rsidRPr="00141107">
        <w:rPr>
          <w:rFonts w:eastAsia="Arial" w:cs="Arial"/>
          <w:b w:val="0"/>
          <w:sz w:val="24"/>
        </w:rPr>
        <w:t>TRADUÇÃO DE APLICAÇÕES COM SGBD LEGADO</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38D5C53E" w14:textId="55330AC0" w:rsidR="00AA1937" w:rsidRDefault="00AA1937" w:rsidP="00A94FC2">
      <w:pPr>
        <w:pStyle w:val="Title1"/>
      </w:pPr>
      <w:r>
        <w:br w:type="page"/>
      </w:r>
      <w:bookmarkStart w:id="0" w:name="_Toc406173312"/>
      <w:bookmarkStart w:id="1" w:name="_Toc406173400"/>
      <w:r>
        <w:lastRenderedPageBreak/>
        <w:t>RESUMO</w:t>
      </w:r>
      <w:bookmarkEnd w:id="0"/>
      <w:bookmarkEnd w:id="1"/>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bookmarkStart w:id="2" w:name="_Toc406173313"/>
      <w:bookmarkStart w:id="3" w:name="_Toc406173401"/>
      <w:r>
        <w:lastRenderedPageBreak/>
        <w:t>LISTA DE ILUSTRAÇÕES</w:t>
      </w:r>
      <w:bookmarkEnd w:id="2"/>
      <w:bookmarkEnd w:id="3"/>
    </w:p>
    <w:p w14:paraId="70120196" w14:textId="77777777" w:rsidR="00425E1D" w:rsidRDefault="00E01CFE">
      <w:pPr>
        <w:pStyle w:val="ndicedeilustra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167807" w:history="1">
        <w:r w:rsidR="00425E1D" w:rsidRPr="00E6404B">
          <w:rPr>
            <w:rStyle w:val="Hyperlink"/>
            <w:noProof/>
          </w:rPr>
          <w:t xml:space="preserve">Figura 1 - Exemplo </w:t>
        </w:r>
        <w:r w:rsidR="00425E1D" w:rsidRPr="00E6404B">
          <w:rPr>
            <w:rStyle w:val="Hyperlink"/>
            <w:noProof/>
          </w:rPr>
          <w:t>S</w:t>
        </w:r>
        <w:r w:rsidR="00425E1D" w:rsidRPr="00E6404B">
          <w:rPr>
            <w:rStyle w:val="Hyperlink"/>
            <w:noProof/>
          </w:rPr>
          <w:t>QL Schema</w:t>
        </w:r>
        <w:r w:rsidR="00425E1D">
          <w:rPr>
            <w:noProof/>
            <w:webHidden/>
          </w:rPr>
          <w:tab/>
        </w:r>
        <w:r w:rsidR="00425E1D">
          <w:rPr>
            <w:noProof/>
            <w:webHidden/>
          </w:rPr>
          <w:fldChar w:fldCharType="begin"/>
        </w:r>
        <w:r w:rsidR="00425E1D">
          <w:rPr>
            <w:noProof/>
            <w:webHidden/>
          </w:rPr>
          <w:instrText xml:space="preserve"> PAGEREF _Toc406167807 \h </w:instrText>
        </w:r>
        <w:r w:rsidR="00425E1D">
          <w:rPr>
            <w:noProof/>
            <w:webHidden/>
          </w:rPr>
        </w:r>
        <w:r w:rsidR="00425E1D">
          <w:rPr>
            <w:noProof/>
            <w:webHidden/>
          </w:rPr>
          <w:fldChar w:fldCharType="separate"/>
        </w:r>
        <w:r w:rsidR="004B7520">
          <w:rPr>
            <w:noProof/>
            <w:webHidden/>
          </w:rPr>
          <w:t>9</w:t>
        </w:r>
        <w:r w:rsidR="00425E1D">
          <w:rPr>
            <w:noProof/>
            <w:webHidden/>
          </w:rPr>
          <w:fldChar w:fldCharType="end"/>
        </w:r>
      </w:hyperlink>
    </w:p>
    <w:p w14:paraId="7DD3BA18"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08" w:history="1">
        <w:r w:rsidR="00425E1D" w:rsidRPr="00E6404B">
          <w:rPr>
            <w:rStyle w:val="Hyperlink"/>
            <w:noProof/>
          </w:rPr>
          <w:t>Figura 2 - Diagrama de relacionamento modelo MVC</w:t>
        </w:r>
        <w:r w:rsidR="00425E1D">
          <w:rPr>
            <w:noProof/>
            <w:webHidden/>
          </w:rPr>
          <w:tab/>
        </w:r>
        <w:r w:rsidR="00425E1D">
          <w:rPr>
            <w:noProof/>
            <w:webHidden/>
          </w:rPr>
          <w:fldChar w:fldCharType="begin"/>
        </w:r>
        <w:r w:rsidR="00425E1D">
          <w:rPr>
            <w:noProof/>
            <w:webHidden/>
          </w:rPr>
          <w:instrText xml:space="preserve"> PAGEREF _Toc406167808 \h </w:instrText>
        </w:r>
        <w:r w:rsidR="00425E1D">
          <w:rPr>
            <w:noProof/>
            <w:webHidden/>
          </w:rPr>
        </w:r>
        <w:r w:rsidR="00425E1D">
          <w:rPr>
            <w:noProof/>
            <w:webHidden/>
          </w:rPr>
          <w:fldChar w:fldCharType="separate"/>
        </w:r>
        <w:r w:rsidR="004B7520">
          <w:rPr>
            <w:noProof/>
            <w:webHidden/>
          </w:rPr>
          <w:t>12</w:t>
        </w:r>
        <w:r w:rsidR="00425E1D">
          <w:rPr>
            <w:noProof/>
            <w:webHidden/>
          </w:rPr>
          <w:fldChar w:fldCharType="end"/>
        </w:r>
      </w:hyperlink>
    </w:p>
    <w:p w14:paraId="3E972C6C"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09" w:history="1">
        <w:r w:rsidR="00425E1D" w:rsidRPr="00E6404B">
          <w:rPr>
            <w:rStyle w:val="Hyperlink"/>
            <w:noProof/>
          </w:rPr>
          <w:t>Figura 3 - Exemplo de funcionamento do Active Record</w:t>
        </w:r>
        <w:r w:rsidR="00425E1D">
          <w:rPr>
            <w:noProof/>
            <w:webHidden/>
          </w:rPr>
          <w:tab/>
        </w:r>
        <w:r w:rsidR="00425E1D">
          <w:rPr>
            <w:noProof/>
            <w:webHidden/>
          </w:rPr>
          <w:fldChar w:fldCharType="begin"/>
        </w:r>
        <w:r w:rsidR="00425E1D">
          <w:rPr>
            <w:noProof/>
            <w:webHidden/>
          </w:rPr>
          <w:instrText xml:space="preserve"> PAGEREF _Toc406167809 \h </w:instrText>
        </w:r>
        <w:r w:rsidR="00425E1D">
          <w:rPr>
            <w:noProof/>
            <w:webHidden/>
          </w:rPr>
        </w:r>
        <w:r w:rsidR="00425E1D">
          <w:rPr>
            <w:noProof/>
            <w:webHidden/>
          </w:rPr>
          <w:fldChar w:fldCharType="separate"/>
        </w:r>
        <w:r w:rsidR="004B7520">
          <w:rPr>
            <w:noProof/>
            <w:webHidden/>
          </w:rPr>
          <w:t>13</w:t>
        </w:r>
        <w:r w:rsidR="00425E1D">
          <w:rPr>
            <w:noProof/>
            <w:webHidden/>
          </w:rPr>
          <w:fldChar w:fldCharType="end"/>
        </w:r>
      </w:hyperlink>
    </w:p>
    <w:p w14:paraId="488FEEE5"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0" w:history="1">
        <w:r w:rsidR="00425E1D" w:rsidRPr="00E6404B">
          <w:rPr>
            <w:rStyle w:val="Hyperlink"/>
            <w:noProof/>
          </w:rPr>
          <w:t>Figura 4 - Estrutura de arquivos do rails new</w:t>
        </w:r>
        <w:r w:rsidR="00425E1D">
          <w:rPr>
            <w:noProof/>
            <w:webHidden/>
          </w:rPr>
          <w:tab/>
        </w:r>
        <w:r w:rsidR="00425E1D">
          <w:rPr>
            <w:noProof/>
            <w:webHidden/>
          </w:rPr>
          <w:fldChar w:fldCharType="begin"/>
        </w:r>
        <w:r w:rsidR="00425E1D">
          <w:rPr>
            <w:noProof/>
            <w:webHidden/>
          </w:rPr>
          <w:instrText xml:space="preserve"> PAGEREF _Toc406167810 \h </w:instrText>
        </w:r>
        <w:r w:rsidR="00425E1D">
          <w:rPr>
            <w:noProof/>
            <w:webHidden/>
          </w:rPr>
        </w:r>
        <w:r w:rsidR="00425E1D">
          <w:rPr>
            <w:noProof/>
            <w:webHidden/>
          </w:rPr>
          <w:fldChar w:fldCharType="separate"/>
        </w:r>
        <w:r w:rsidR="004B7520">
          <w:rPr>
            <w:noProof/>
            <w:webHidden/>
          </w:rPr>
          <w:t>14</w:t>
        </w:r>
        <w:r w:rsidR="00425E1D">
          <w:rPr>
            <w:noProof/>
            <w:webHidden/>
          </w:rPr>
          <w:fldChar w:fldCharType="end"/>
        </w:r>
      </w:hyperlink>
    </w:p>
    <w:p w14:paraId="54CCA1DB"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1" w:history="1">
        <w:r w:rsidR="00425E1D" w:rsidRPr="00E6404B">
          <w:rPr>
            <w:rStyle w:val="Hyperlink"/>
            <w:noProof/>
          </w:rPr>
          <w:t>Figura 5 - Resultado rails scaffold</w:t>
        </w:r>
        <w:r w:rsidR="00425E1D">
          <w:rPr>
            <w:noProof/>
            <w:webHidden/>
          </w:rPr>
          <w:tab/>
        </w:r>
        <w:r w:rsidR="00425E1D">
          <w:rPr>
            <w:noProof/>
            <w:webHidden/>
          </w:rPr>
          <w:fldChar w:fldCharType="begin"/>
        </w:r>
        <w:r w:rsidR="00425E1D">
          <w:rPr>
            <w:noProof/>
            <w:webHidden/>
          </w:rPr>
          <w:instrText xml:space="preserve"> PAGEREF _Toc406167811 \h </w:instrText>
        </w:r>
        <w:r w:rsidR="00425E1D">
          <w:rPr>
            <w:noProof/>
            <w:webHidden/>
          </w:rPr>
        </w:r>
        <w:r w:rsidR="00425E1D">
          <w:rPr>
            <w:noProof/>
            <w:webHidden/>
          </w:rPr>
          <w:fldChar w:fldCharType="separate"/>
        </w:r>
        <w:r w:rsidR="004B7520">
          <w:rPr>
            <w:noProof/>
            <w:webHidden/>
          </w:rPr>
          <w:t>15</w:t>
        </w:r>
        <w:r w:rsidR="00425E1D">
          <w:rPr>
            <w:noProof/>
            <w:webHidden/>
          </w:rPr>
          <w:fldChar w:fldCharType="end"/>
        </w:r>
      </w:hyperlink>
    </w:p>
    <w:p w14:paraId="496A2028"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2" w:history="1">
        <w:r w:rsidR="00425E1D" w:rsidRPr="00E6404B">
          <w:rPr>
            <w:rStyle w:val="Hyperlink"/>
            <w:noProof/>
          </w:rPr>
          <w:t>Figura 6 - Exemplo de funcionamento do YACC</w:t>
        </w:r>
        <w:r w:rsidR="00425E1D">
          <w:rPr>
            <w:noProof/>
            <w:webHidden/>
          </w:rPr>
          <w:tab/>
        </w:r>
        <w:r w:rsidR="00425E1D">
          <w:rPr>
            <w:noProof/>
            <w:webHidden/>
          </w:rPr>
          <w:fldChar w:fldCharType="begin"/>
        </w:r>
        <w:r w:rsidR="00425E1D">
          <w:rPr>
            <w:noProof/>
            <w:webHidden/>
          </w:rPr>
          <w:instrText xml:space="preserve"> PAGEREF _Toc406167812 \h </w:instrText>
        </w:r>
        <w:r w:rsidR="00425E1D">
          <w:rPr>
            <w:noProof/>
            <w:webHidden/>
          </w:rPr>
        </w:r>
        <w:r w:rsidR="00425E1D">
          <w:rPr>
            <w:noProof/>
            <w:webHidden/>
          </w:rPr>
          <w:fldChar w:fldCharType="separate"/>
        </w:r>
        <w:r w:rsidR="004B7520">
          <w:rPr>
            <w:noProof/>
            <w:webHidden/>
          </w:rPr>
          <w:t>17</w:t>
        </w:r>
        <w:r w:rsidR="00425E1D">
          <w:rPr>
            <w:noProof/>
            <w:webHidden/>
          </w:rPr>
          <w:fldChar w:fldCharType="end"/>
        </w:r>
      </w:hyperlink>
    </w:p>
    <w:p w14:paraId="076070F5"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3" w:history="1">
        <w:r w:rsidR="00425E1D" w:rsidRPr="00E6404B">
          <w:rPr>
            <w:rStyle w:val="Hyperlink"/>
            <w:noProof/>
          </w:rPr>
          <w:t>Figura 7 - Exemplo de funcionamento do Lex</w:t>
        </w:r>
        <w:r w:rsidR="00425E1D">
          <w:rPr>
            <w:noProof/>
            <w:webHidden/>
          </w:rPr>
          <w:tab/>
        </w:r>
        <w:r w:rsidR="00425E1D">
          <w:rPr>
            <w:noProof/>
            <w:webHidden/>
          </w:rPr>
          <w:fldChar w:fldCharType="begin"/>
        </w:r>
        <w:r w:rsidR="00425E1D">
          <w:rPr>
            <w:noProof/>
            <w:webHidden/>
          </w:rPr>
          <w:instrText xml:space="preserve"> PAGEREF _Toc406167813 \h </w:instrText>
        </w:r>
        <w:r w:rsidR="00425E1D">
          <w:rPr>
            <w:noProof/>
            <w:webHidden/>
          </w:rPr>
        </w:r>
        <w:r w:rsidR="00425E1D">
          <w:rPr>
            <w:noProof/>
            <w:webHidden/>
          </w:rPr>
          <w:fldChar w:fldCharType="separate"/>
        </w:r>
        <w:r w:rsidR="004B7520">
          <w:rPr>
            <w:noProof/>
            <w:webHidden/>
          </w:rPr>
          <w:t>18</w:t>
        </w:r>
        <w:r w:rsidR="00425E1D">
          <w:rPr>
            <w:noProof/>
            <w:webHidden/>
          </w:rPr>
          <w:fldChar w:fldCharType="end"/>
        </w:r>
      </w:hyperlink>
    </w:p>
    <w:p w14:paraId="19DA12FD"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4" w:history="1">
        <w:r w:rsidR="00425E1D" w:rsidRPr="00E6404B">
          <w:rPr>
            <w:rStyle w:val="Hyperlink"/>
            <w:noProof/>
          </w:rPr>
          <w:t>Figura 8 - Entradas e saídas do Lex e do YACC</w:t>
        </w:r>
        <w:r w:rsidR="00425E1D">
          <w:rPr>
            <w:noProof/>
            <w:webHidden/>
          </w:rPr>
          <w:tab/>
        </w:r>
        <w:r w:rsidR="00425E1D">
          <w:rPr>
            <w:noProof/>
            <w:webHidden/>
          </w:rPr>
          <w:fldChar w:fldCharType="begin"/>
        </w:r>
        <w:r w:rsidR="00425E1D">
          <w:rPr>
            <w:noProof/>
            <w:webHidden/>
          </w:rPr>
          <w:instrText xml:space="preserve"> PAGEREF _Toc406167814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5E173F49"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5" w:history="1">
        <w:r w:rsidR="00425E1D" w:rsidRPr="00E6404B">
          <w:rPr>
            <w:rStyle w:val="Hyperlink"/>
            <w:noProof/>
          </w:rPr>
          <w:t>Figura 9 - Relacionamento entre o Lex e o YACC</w:t>
        </w:r>
        <w:r w:rsidR="00425E1D">
          <w:rPr>
            <w:noProof/>
            <w:webHidden/>
          </w:rPr>
          <w:tab/>
        </w:r>
        <w:r w:rsidR="00425E1D">
          <w:rPr>
            <w:noProof/>
            <w:webHidden/>
          </w:rPr>
          <w:fldChar w:fldCharType="begin"/>
        </w:r>
        <w:r w:rsidR="00425E1D">
          <w:rPr>
            <w:noProof/>
            <w:webHidden/>
          </w:rPr>
          <w:instrText xml:space="preserve"> PAGEREF _Toc406167815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3CE3C962"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6" w:history="1">
        <w:r w:rsidR="00425E1D" w:rsidRPr="00E6404B">
          <w:rPr>
            <w:rStyle w:val="Hyperlink"/>
            <w:noProof/>
          </w:rPr>
          <w:t>Figura 10 - Exemplo de SQL Schema</w:t>
        </w:r>
        <w:r w:rsidR="00425E1D">
          <w:rPr>
            <w:noProof/>
            <w:webHidden/>
          </w:rPr>
          <w:tab/>
        </w:r>
        <w:r w:rsidR="00425E1D">
          <w:rPr>
            <w:noProof/>
            <w:webHidden/>
          </w:rPr>
          <w:fldChar w:fldCharType="begin"/>
        </w:r>
        <w:r w:rsidR="00425E1D">
          <w:rPr>
            <w:noProof/>
            <w:webHidden/>
          </w:rPr>
          <w:instrText xml:space="preserve"> PAGEREF _Toc406167816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09B183BB"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7" w:history="1">
        <w:r w:rsidR="00425E1D" w:rsidRPr="00E6404B">
          <w:rPr>
            <w:rStyle w:val="Hyperlink"/>
            <w:noProof/>
          </w:rPr>
          <w:t>Figura 11 - Exemplo dos comandos gerados</w:t>
        </w:r>
        <w:r w:rsidR="00425E1D">
          <w:rPr>
            <w:noProof/>
            <w:webHidden/>
          </w:rPr>
          <w:tab/>
        </w:r>
        <w:r w:rsidR="00425E1D">
          <w:rPr>
            <w:noProof/>
            <w:webHidden/>
          </w:rPr>
          <w:fldChar w:fldCharType="begin"/>
        </w:r>
        <w:r w:rsidR="00425E1D">
          <w:rPr>
            <w:noProof/>
            <w:webHidden/>
          </w:rPr>
          <w:instrText xml:space="preserve"> PAGEREF _Toc406167817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7A174937"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8" w:history="1">
        <w:r w:rsidR="00425E1D" w:rsidRPr="00E6404B">
          <w:rPr>
            <w:rStyle w:val="Hyperlink"/>
            <w:noProof/>
          </w:rPr>
          <w:t>Figura 12 - Exemplo de SQL Schema</w:t>
        </w:r>
        <w:r w:rsidR="00425E1D">
          <w:rPr>
            <w:noProof/>
            <w:webHidden/>
          </w:rPr>
          <w:tab/>
        </w:r>
        <w:r w:rsidR="00425E1D">
          <w:rPr>
            <w:noProof/>
            <w:webHidden/>
          </w:rPr>
          <w:fldChar w:fldCharType="begin"/>
        </w:r>
        <w:r w:rsidR="00425E1D">
          <w:rPr>
            <w:noProof/>
            <w:webHidden/>
          </w:rPr>
          <w:instrText xml:space="preserve"> PAGEREF _Toc406167818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6A60AA3B"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19" w:history="1">
        <w:r w:rsidR="00425E1D" w:rsidRPr="00E6404B">
          <w:rPr>
            <w:rStyle w:val="Hyperlink"/>
            <w:noProof/>
          </w:rPr>
          <w:t>Figura 13 - Regra para reconhecimento de tabelas no YACC</w:t>
        </w:r>
        <w:r w:rsidR="00425E1D">
          <w:rPr>
            <w:noProof/>
            <w:webHidden/>
          </w:rPr>
          <w:tab/>
        </w:r>
        <w:r w:rsidR="00425E1D">
          <w:rPr>
            <w:noProof/>
            <w:webHidden/>
          </w:rPr>
          <w:fldChar w:fldCharType="begin"/>
        </w:r>
        <w:r w:rsidR="00425E1D">
          <w:rPr>
            <w:noProof/>
            <w:webHidden/>
          </w:rPr>
          <w:instrText xml:space="preserve"> PAGEREF _Toc406167819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196F7EF7"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0" w:history="1">
        <w:r w:rsidR="00425E1D" w:rsidRPr="00E6404B">
          <w:rPr>
            <w:rStyle w:val="Hyperlink"/>
            <w:noProof/>
          </w:rPr>
          <w:t>Figura 14 - SQL Schema extraído do Pajé</w:t>
        </w:r>
        <w:r w:rsidR="00425E1D">
          <w:rPr>
            <w:noProof/>
            <w:webHidden/>
          </w:rPr>
          <w:tab/>
        </w:r>
        <w:r w:rsidR="00425E1D">
          <w:rPr>
            <w:noProof/>
            <w:webHidden/>
          </w:rPr>
          <w:fldChar w:fldCharType="begin"/>
        </w:r>
        <w:r w:rsidR="00425E1D">
          <w:rPr>
            <w:noProof/>
            <w:webHidden/>
          </w:rPr>
          <w:instrText xml:space="preserve"> PAGEREF _Toc406167820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656681ED"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1" w:history="1">
        <w:r w:rsidR="00425E1D" w:rsidRPr="00E6404B">
          <w:rPr>
            <w:rStyle w:val="Hyperlink"/>
            <w:noProof/>
          </w:rPr>
          <w:t>Figura 15 - Chamada da ferramenta por linha de comando</w:t>
        </w:r>
        <w:r w:rsidR="00425E1D">
          <w:rPr>
            <w:noProof/>
            <w:webHidden/>
          </w:rPr>
          <w:tab/>
        </w:r>
        <w:r w:rsidR="00425E1D">
          <w:rPr>
            <w:noProof/>
            <w:webHidden/>
          </w:rPr>
          <w:fldChar w:fldCharType="begin"/>
        </w:r>
        <w:r w:rsidR="00425E1D">
          <w:rPr>
            <w:noProof/>
            <w:webHidden/>
          </w:rPr>
          <w:instrText xml:space="preserve"> PAGEREF _Toc406167821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289343C8"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2" w:history="1">
        <w:r w:rsidR="00425E1D" w:rsidRPr="00E6404B">
          <w:rPr>
            <w:rStyle w:val="Hyperlink"/>
            <w:noProof/>
          </w:rPr>
          <w:t>Figura 16 - Saída da ferramenta</w:t>
        </w:r>
        <w:r w:rsidR="00425E1D">
          <w:rPr>
            <w:noProof/>
            <w:webHidden/>
          </w:rPr>
          <w:tab/>
        </w:r>
        <w:r w:rsidR="00425E1D">
          <w:rPr>
            <w:noProof/>
            <w:webHidden/>
          </w:rPr>
          <w:fldChar w:fldCharType="begin"/>
        </w:r>
        <w:r w:rsidR="00425E1D">
          <w:rPr>
            <w:noProof/>
            <w:webHidden/>
          </w:rPr>
          <w:instrText xml:space="preserve"> PAGEREF _Toc406167822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349C0B9A"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3" w:history="1">
        <w:r w:rsidR="00425E1D" w:rsidRPr="00E6404B">
          <w:rPr>
            <w:rStyle w:val="Hyperlink"/>
            <w:noProof/>
          </w:rPr>
          <w:t>Figura 17 - Arquivo de migração da tabela Agenda</w:t>
        </w:r>
        <w:r w:rsidR="00425E1D">
          <w:rPr>
            <w:noProof/>
            <w:webHidden/>
          </w:rPr>
          <w:tab/>
        </w:r>
        <w:r w:rsidR="00425E1D">
          <w:rPr>
            <w:noProof/>
            <w:webHidden/>
          </w:rPr>
          <w:fldChar w:fldCharType="begin"/>
        </w:r>
        <w:r w:rsidR="00425E1D">
          <w:rPr>
            <w:noProof/>
            <w:webHidden/>
          </w:rPr>
          <w:instrText xml:space="preserve"> PAGEREF _Toc406167823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6175D268"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4" w:history="1">
        <w:r w:rsidR="00425E1D" w:rsidRPr="00E6404B">
          <w:rPr>
            <w:rStyle w:val="Hyperlink"/>
            <w:noProof/>
          </w:rPr>
          <w:t>Figura 18 - Arquivo model da tabela Agenda</w:t>
        </w:r>
        <w:r w:rsidR="00425E1D">
          <w:rPr>
            <w:noProof/>
            <w:webHidden/>
          </w:rPr>
          <w:tab/>
        </w:r>
        <w:r w:rsidR="00425E1D">
          <w:rPr>
            <w:noProof/>
            <w:webHidden/>
          </w:rPr>
          <w:fldChar w:fldCharType="begin"/>
        </w:r>
        <w:r w:rsidR="00425E1D">
          <w:rPr>
            <w:noProof/>
            <w:webHidden/>
          </w:rPr>
          <w:instrText xml:space="preserve"> PAGEREF _Toc406167824 \h </w:instrText>
        </w:r>
        <w:r w:rsidR="00425E1D">
          <w:rPr>
            <w:noProof/>
            <w:webHidden/>
          </w:rPr>
        </w:r>
        <w:r w:rsidR="00425E1D">
          <w:rPr>
            <w:noProof/>
            <w:webHidden/>
          </w:rPr>
          <w:fldChar w:fldCharType="separate"/>
        </w:r>
        <w:r w:rsidR="004B7520">
          <w:rPr>
            <w:noProof/>
            <w:webHidden/>
          </w:rPr>
          <w:t>27</w:t>
        </w:r>
        <w:r w:rsidR="00425E1D">
          <w:rPr>
            <w:noProof/>
            <w:webHidden/>
          </w:rPr>
          <w:fldChar w:fldCharType="end"/>
        </w:r>
      </w:hyperlink>
    </w:p>
    <w:p w14:paraId="0015DA38"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5" w:history="1">
        <w:r w:rsidR="00425E1D" w:rsidRPr="00E6404B">
          <w:rPr>
            <w:rStyle w:val="Hyperlink"/>
            <w:noProof/>
          </w:rPr>
          <w:t>Figura 19 - Arquivos criados pelos comandos generate</w:t>
        </w:r>
        <w:r w:rsidR="00425E1D">
          <w:rPr>
            <w:noProof/>
            <w:webHidden/>
          </w:rPr>
          <w:tab/>
        </w:r>
        <w:r w:rsidR="00425E1D">
          <w:rPr>
            <w:noProof/>
            <w:webHidden/>
          </w:rPr>
          <w:fldChar w:fldCharType="begin"/>
        </w:r>
        <w:r w:rsidR="00425E1D">
          <w:rPr>
            <w:noProof/>
            <w:webHidden/>
          </w:rPr>
          <w:instrText xml:space="preserve"> PAGEREF _Toc406167825 \h </w:instrText>
        </w:r>
        <w:r w:rsidR="00425E1D">
          <w:rPr>
            <w:noProof/>
            <w:webHidden/>
          </w:rPr>
        </w:r>
        <w:r w:rsidR="00425E1D">
          <w:rPr>
            <w:noProof/>
            <w:webHidden/>
          </w:rPr>
          <w:fldChar w:fldCharType="separate"/>
        </w:r>
        <w:r w:rsidR="004B7520">
          <w:rPr>
            <w:noProof/>
            <w:webHidden/>
          </w:rPr>
          <w:t>28</w:t>
        </w:r>
        <w:r w:rsidR="00425E1D">
          <w:rPr>
            <w:noProof/>
            <w:webHidden/>
          </w:rPr>
          <w:fldChar w:fldCharType="end"/>
        </w:r>
      </w:hyperlink>
    </w:p>
    <w:p w14:paraId="6161422D"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6" w:history="1">
        <w:r w:rsidR="00425E1D" w:rsidRPr="00E6404B">
          <w:rPr>
            <w:rStyle w:val="Hyperlink"/>
            <w:noProof/>
          </w:rPr>
          <w:t>Figura 20 - Tela de criação de paciente</w:t>
        </w:r>
        <w:r w:rsidR="00425E1D">
          <w:rPr>
            <w:noProof/>
            <w:webHidden/>
          </w:rPr>
          <w:tab/>
        </w:r>
        <w:r w:rsidR="00425E1D">
          <w:rPr>
            <w:noProof/>
            <w:webHidden/>
          </w:rPr>
          <w:fldChar w:fldCharType="begin"/>
        </w:r>
        <w:r w:rsidR="00425E1D">
          <w:rPr>
            <w:noProof/>
            <w:webHidden/>
          </w:rPr>
          <w:instrText xml:space="preserve"> PAGEREF _Toc406167826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6B349C27"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7" w:history="1">
        <w:r w:rsidR="00425E1D" w:rsidRPr="00E6404B">
          <w:rPr>
            <w:rStyle w:val="Hyperlink"/>
            <w:noProof/>
          </w:rPr>
          <w:t>Figura 21 - Tela de lista de agendas</w:t>
        </w:r>
        <w:r w:rsidR="00425E1D">
          <w:rPr>
            <w:noProof/>
            <w:webHidden/>
          </w:rPr>
          <w:tab/>
        </w:r>
        <w:r w:rsidR="00425E1D">
          <w:rPr>
            <w:noProof/>
            <w:webHidden/>
          </w:rPr>
          <w:fldChar w:fldCharType="begin"/>
        </w:r>
        <w:r w:rsidR="00425E1D">
          <w:rPr>
            <w:noProof/>
            <w:webHidden/>
          </w:rPr>
          <w:instrText xml:space="preserve"> PAGEREF _Toc406167827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5C57698B" w14:textId="77777777" w:rsidR="00425E1D" w:rsidRDefault="000B42D3">
      <w:pPr>
        <w:pStyle w:val="ndicedeilustraes"/>
        <w:tabs>
          <w:tab w:val="right" w:leader="dot" w:pos="8494"/>
        </w:tabs>
        <w:rPr>
          <w:rFonts w:asciiTheme="minorHAnsi" w:eastAsiaTheme="minorEastAsia" w:hAnsiTheme="minorHAnsi" w:cstheme="minorBidi"/>
          <w:noProof/>
          <w:color w:val="auto"/>
          <w:sz w:val="22"/>
          <w:szCs w:val="22"/>
        </w:rPr>
      </w:pPr>
      <w:hyperlink w:anchor="_Toc406167828" w:history="1">
        <w:r w:rsidR="00425E1D" w:rsidRPr="00E6404B">
          <w:rPr>
            <w:rStyle w:val="Hyperlink"/>
            <w:noProof/>
          </w:rPr>
          <w:t>Figura 22 - Tela de exclusão de profissional</w:t>
        </w:r>
        <w:r w:rsidR="00425E1D">
          <w:rPr>
            <w:noProof/>
            <w:webHidden/>
          </w:rPr>
          <w:tab/>
        </w:r>
        <w:r w:rsidR="00425E1D">
          <w:rPr>
            <w:noProof/>
            <w:webHidden/>
          </w:rPr>
          <w:fldChar w:fldCharType="begin"/>
        </w:r>
        <w:r w:rsidR="00425E1D">
          <w:rPr>
            <w:noProof/>
            <w:webHidden/>
          </w:rPr>
          <w:instrText xml:space="preserve"> PAGEREF _Toc406167828 \h </w:instrText>
        </w:r>
        <w:r w:rsidR="00425E1D">
          <w:rPr>
            <w:noProof/>
            <w:webHidden/>
          </w:rPr>
        </w:r>
        <w:r w:rsidR="00425E1D">
          <w:rPr>
            <w:noProof/>
            <w:webHidden/>
          </w:rPr>
          <w:fldChar w:fldCharType="separate"/>
        </w:r>
        <w:r w:rsidR="004B7520">
          <w:rPr>
            <w:noProof/>
            <w:webHidden/>
          </w:rPr>
          <w:t>30</w:t>
        </w:r>
        <w:r w:rsidR="00425E1D">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bookmarkStart w:id="4" w:name="_Toc406173314" w:displacedByCustomXml="next"/>
    <w:bookmarkStart w:id="5" w:name="_Toc406173402" w:displacedByCustomXml="next"/>
    <w:sdt>
      <w:sdtPr>
        <w:rPr>
          <w:rFonts w:eastAsia="Calibri" w:cs="Calibri"/>
          <w:b w:val="0"/>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bookmarkEnd w:id="5"/>
          <w:bookmarkEnd w:id="4"/>
        </w:p>
        <w:p w14:paraId="57BC89DF" w14:textId="77777777" w:rsidR="006D4F85" w:rsidRDefault="006D4F85">
          <w:pPr>
            <w:pStyle w:val="Sumrio1"/>
            <w:tabs>
              <w:tab w:val="right" w:leader="dot" w:pos="8494"/>
            </w:tabs>
            <w:rPr>
              <w:noProof/>
            </w:rPr>
          </w:pPr>
          <w:r>
            <w:fldChar w:fldCharType="begin"/>
          </w:r>
          <w:r>
            <w:instrText xml:space="preserve"> TOC \o "1-3" \h \z \u </w:instrText>
          </w:r>
          <w:r>
            <w:fldChar w:fldCharType="separate"/>
          </w:r>
          <w:hyperlink w:anchor="_Toc406104192" w:history="1">
            <w:r w:rsidRPr="00433AAA">
              <w:rPr>
                <w:rStyle w:val="Hyperlink"/>
                <w:b/>
                <w:noProof/>
              </w:rPr>
              <w:t>1  Introdução</w:t>
            </w:r>
            <w:r>
              <w:rPr>
                <w:noProof/>
                <w:webHidden/>
              </w:rPr>
              <w:tab/>
            </w:r>
            <w:r>
              <w:rPr>
                <w:noProof/>
                <w:webHidden/>
              </w:rPr>
              <w:fldChar w:fldCharType="begin"/>
            </w:r>
            <w:r>
              <w:rPr>
                <w:noProof/>
                <w:webHidden/>
              </w:rPr>
              <w:instrText xml:space="preserve"> PAGEREF _Toc406104192 \h </w:instrText>
            </w:r>
            <w:r>
              <w:rPr>
                <w:noProof/>
                <w:webHidden/>
              </w:rPr>
            </w:r>
            <w:r>
              <w:rPr>
                <w:noProof/>
                <w:webHidden/>
              </w:rPr>
              <w:fldChar w:fldCharType="separate"/>
            </w:r>
            <w:r w:rsidR="004B7520">
              <w:rPr>
                <w:noProof/>
                <w:webHidden/>
              </w:rPr>
              <w:t>6</w:t>
            </w:r>
            <w:r>
              <w:rPr>
                <w:noProof/>
                <w:webHidden/>
              </w:rPr>
              <w:fldChar w:fldCharType="end"/>
            </w:r>
          </w:hyperlink>
        </w:p>
        <w:p w14:paraId="770217C9" w14:textId="77777777" w:rsidR="006D4F85" w:rsidRDefault="000B42D3">
          <w:pPr>
            <w:pStyle w:val="Sumrio1"/>
            <w:tabs>
              <w:tab w:val="right" w:leader="dot" w:pos="8494"/>
            </w:tabs>
            <w:rPr>
              <w:noProof/>
            </w:rPr>
          </w:pPr>
          <w:hyperlink w:anchor="_Toc406104193" w:history="1">
            <w:r w:rsidR="006D4F85" w:rsidRPr="00433AAA">
              <w:rPr>
                <w:rStyle w:val="Hyperlink"/>
                <w:b/>
                <w:noProof/>
              </w:rPr>
              <w:t>2  Revisão Bibliográfica</w:t>
            </w:r>
            <w:r w:rsidR="006D4F85">
              <w:rPr>
                <w:noProof/>
                <w:webHidden/>
              </w:rPr>
              <w:tab/>
            </w:r>
            <w:r w:rsidR="006D4F85">
              <w:rPr>
                <w:noProof/>
                <w:webHidden/>
              </w:rPr>
              <w:fldChar w:fldCharType="begin"/>
            </w:r>
            <w:r w:rsidR="006D4F85">
              <w:rPr>
                <w:noProof/>
                <w:webHidden/>
              </w:rPr>
              <w:instrText xml:space="preserve"> PAGEREF _Toc406104193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265769D0" w14:textId="77777777" w:rsidR="006D4F85" w:rsidRDefault="000B42D3">
          <w:pPr>
            <w:pStyle w:val="Sumrio2"/>
            <w:tabs>
              <w:tab w:val="right" w:leader="dot" w:pos="8494"/>
            </w:tabs>
            <w:rPr>
              <w:noProof/>
            </w:rPr>
          </w:pPr>
          <w:hyperlink w:anchor="_Toc406104194" w:history="1">
            <w:r w:rsidR="006D4F85" w:rsidRPr="008E55F3">
              <w:rPr>
                <w:rStyle w:val="Hyperlink"/>
                <w:noProof/>
              </w:rPr>
              <w:t>2.1  Linguagem SQL</w:t>
            </w:r>
            <w:r w:rsidR="006D4F85">
              <w:rPr>
                <w:noProof/>
                <w:webHidden/>
              </w:rPr>
              <w:tab/>
            </w:r>
            <w:r w:rsidR="006D4F85">
              <w:rPr>
                <w:noProof/>
                <w:webHidden/>
              </w:rPr>
              <w:fldChar w:fldCharType="begin"/>
            </w:r>
            <w:r w:rsidR="006D4F85">
              <w:rPr>
                <w:noProof/>
                <w:webHidden/>
              </w:rPr>
              <w:instrText xml:space="preserve"> PAGEREF _Toc406104194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02832AB5" w14:textId="728CC629" w:rsidR="006D4F85" w:rsidRDefault="000B42D3">
          <w:pPr>
            <w:pStyle w:val="Sumrio3"/>
            <w:tabs>
              <w:tab w:val="right" w:leader="dot" w:pos="8494"/>
            </w:tabs>
            <w:rPr>
              <w:noProof/>
            </w:rPr>
          </w:pPr>
          <w:hyperlink w:anchor="_Toc406104195" w:history="1">
            <w:r w:rsidR="006D4F85" w:rsidRPr="008E55F3">
              <w:rPr>
                <w:rStyle w:val="Hyperlink"/>
                <w:noProof/>
              </w:rPr>
              <w:t>2.1.</w:t>
            </w:r>
            <w:r w:rsidR="007607BA">
              <w:rPr>
                <w:rStyle w:val="Hyperlink"/>
                <w:noProof/>
              </w:rPr>
              <w:t>1</w:t>
            </w:r>
            <w:r w:rsidR="006D4F85" w:rsidRPr="008E55F3">
              <w:rPr>
                <w:rStyle w:val="Hyperlink"/>
                <w:noProof/>
              </w:rPr>
              <w:t xml:space="preserve">  Linguagem de definição de dados</w:t>
            </w:r>
            <w:r w:rsidR="006D4F85">
              <w:rPr>
                <w:noProof/>
                <w:webHidden/>
              </w:rPr>
              <w:tab/>
            </w:r>
            <w:r w:rsidR="006D4F85">
              <w:rPr>
                <w:noProof/>
                <w:webHidden/>
              </w:rPr>
              <w:fldChar w:fldCharType="begin"/>
            </w:r>
            <w:r w:rsidR="006D4F85">
              <w:rPr>
                <w:noProof/>
                <w:webHidden/>
              </w:rPr>
              <w:instrText xml:space="preserve"> PAGEREF _Toc406104195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7D0A0292" w14:textId="60AB9E3D" w:rsidR="006D4F85" w:rsidRDefault="000B42D3">
          <w:pPr>
            <w:pStyle w:val="Sumrio3"/>
            <w:tabs>
              <w:tab w:val="right" w:leader="dot" w:pos="8494"/>
            </w:tabs>
            <w:rPr>
              <w:noProof/>
            </w:rPr>
          </w:pPr>
          <w:hyperlink w:anchor="_Toc406104196" w:history="1">
            <w:r w:rsidR="006D4F85" w:rsidRPr="008E55F3">
              <w:rPr>
                <w:rStyle w:val="Hyperlink"/>
                <w:noProof/>
              </w:rPr>
              <w:t>2.1.</w:t>
            </w:r>
            <w:r w:rsidR="007607BA">
              <w:rPr>
                <w:rStyle w:val="Hyperlink"/>
                <w:noProof/>
              </w:rPr>
              <w:t>2</w:t>
            </w:r>
            <w:r w:rsidR="006D4F85" w:rsidRPr="008E55F3">
              <w:rPr>
                <w:rStyle w:val="Hyperlink"/>
                <w:noProof/>
              </w:rPr>
              <w:t xml:space="preserve">  Linguagem de manipulação de dados</w:t>
            </w:r>
            <w:r w:rsidR="006D4F85">
              <w:rPr>
                <w:noProof/>
                <w:webHidden/>
              </w:rPr>
              <w:tab/>
            </w:r>
            <w:r w:rsidR="006D4F85">
              <w:rPr>
                <w:noProof/>
                <w:webHidden/>
              </w:rPr>
              <w:fldChar w:fldCharType="begin"/>
            </w:r>
            <w:r w:rsidR="006D4F85">
              <w:rPr>
                <w:noProof/>
                <w:webHidden/>
              </w:rPr>
              <w:instrText xml:space="preserve"> PAGEREF _Toc406104196 \h </w:instrText>
            </w:r>
            <w:r w:rsidR="006D4F85">
              <w:rPr>
                <w:noProof/>
                <w:webHidden/>
              </w:rPr>
            </w:r>
            <w:r w:rsidR="006D4F85">
              <w:rPr>
                <w:noProof/>
                <w:webHidden/>
              </w:rPr>
              <w:fldChar w:fldCharType="separate"/>
            </w:r>
            <w:r w:rsidR="004B7520">
              <w:rPr>
                <w:noProof/>
                <w:webHidden/>
              </w:rPr>
              <w:t>9</w:t>
            </w:r>
            <w:r w:rsidR="006D4F85">
              <w:rPr>
                <w:noProof/>
                <w:webHidden/>
              </w:rPr>
              <w:fldChar w:fldCharType="end"/>
            </w:r>
          </w:hyperlink>
        </w:p>
        <w:p w14:paraId="04118A50" w14:textId="77777777" w:rsidR="006D4F85" w:rsidRDefault="000B42D3">
          <w:pPr>
            <w:pStyle w:val="Sumrio2"/>
            <w:tabs>
              <w:tab w:val="right" w:leader="dot" w:pos="8494"/>
            </w:tabs>
            <w:rPr>
              <w:noProof/>
            </w:rPr>
          </w:pPr>
          <w:hyperlink w:anchor="_Toc406104197" w:history="1">
            <w:r w:rsidR="006D4F85" w:rsidRPr="008E55F3">
              <w:rPr>
                <w:rStyle w:val="Hyperlink"/>
                <w:noProof/>
              </w:rPr>
              <w:t>2.2  SGBD</w:t>
            </w:r>
            <w:r w:rsidR="006D4F85">
              <w:rPr>
                <w:noProof/>
                <w:webHidden/>
              </w:rPr>
              <w:tab/>
            </w:r>
            <w:r w:rsidR="006D4F85">
              <w:rPr>
                <w:noProof/>
                <w:webHidden/>
              </w:rPr>
              <w:fldChar w:fldCharType="begin"/>
            </w:r>
            <w:r w:rsidR="006D4F85">
              <w:rPr>
                <w:noProof/>
                <w:webHidden/>
              </w:rPr>
              <w:instrText xml:space="preserve"> PAGEREF _Toc406104197 \h </w:instrText>
            </w:r>
            <w:r w:rsidR="006D4F85">
              <w:rPr>
                <w:noProof/>
                <w:webHidden/>
              </w:rPr>
            </w:r>
            <w:r w:rsidR="006D4F85">
              <w:rPr>
                <w:noProof/>
                <w:webHidden/>
              </w:rPr>
              <w:fldChar w:fldCharType="separate"/>
            </w:r>
            <w:r w:rsidR="004B7520">
              <w:rPr>
                <w:noProof/>
                <w:webHidden/>
              </w:rPr>
              <w:t>9</w:t>
            </w:r>
            <w:r w:rsidR="006D4F85">
              <w:rPr>
                <w:noProof/>
                <w:webHidden/>
              </w:rPr>
              <w:fldChar w:fldCharType="end"/>
            </w:r>
          </w:hyperlink>
        </w:p>
        <w:p w14:paraId="2FF3DF6D" w14:textId="77777777" w:rsidR="006D4F85" w:rsidRDefault="000B42D3">
          <w:pPr>
            <w:pStyle w:val="Sumrio2"/>
            <w:tabs>
              <w:tab w:val="right" w:leader="dot" w:pos="8494"/>
            </w:tabs>
            <w:rPr>
              <w:noProof/>
            </w:rPr>
          </w:pPr>
          <w:hyperlink w:anchor="_Toc406104198" w:history="1">
            <w:r w:rsidR="006D4F85" w:rsidRPr="008E55F3">
              <w:rPr>
                <w:rStyle w:val="Hyperlink"/>
                <w:noProof/>
              </w:rPr>
              <w:t xml:space="preserve">2.3  </w:t>
            </w:r>
            <w:r w:rsidR="006D4F85" w:rsidRPr="008E55F3">
              <w:rPr>
                <w:rStyle w:val="Hyperlink"/>
                <w:i/>
                <w:noProof/>
              </w:rPr>
              <w:t>Framework</w:t>
            </w:r>
            <w:r w:rsidR="006D4F85" w:rsidRPr="008E55F3">
              <w:rPr>
                <w:rStyle w:val="Hyperlink"/>
                <w:noProof/>
              </w:rPr>
              <w:t xml:space="preserve"> Ruby on Rails</w:t>
            </w:r>
            <w:r w:rsidR="006D4F85">
              <w:rPr>
                <w:noProof/>
                <w:webHidden/>
              </w:rPr>
              <w:tab/>
            </w:r>
            <w:r w:rsidR="006D4F85">
              <w:rPr>
                <w:noProof/>
                <w:webHidden/>
              </w:rPr>
              <w:fldChar w:fldCharType="begin"/>
            </w:r>
            <w:r w:rsidR="006D4F85">
              <w:rPr>
                <w:noProof/>
                <w:webHidden/>
              </w:rPr>
              <w:instrText xml:space="preserve"> PAGEREF _Toc406104198 \h </w:instrText>
            </w:r>
            <w:r w:rsidR="006D4F85">
              <w:rPr>
                <w:noProof/>
                <w:webHidden/>
              </w:rPr>
            </w:r>
            <w:r w:rsidR="006D4F85">
              <w:rPr>
                <w:noProof/>
                <w:webHidden/>
              </w:rPr>
              <w:fldChar w:fldCharType="separate"/>
            </w:r>
            <w:r w:rsidR="004B7520">
              <w:rPr>
                <w:noProof/>
                <w:webHidden/>
              </w:rPr>
              <w:t>11</w:t>
            </w:r>
            <w:r w:rsidR="006D4F85">
              <w:rPr>
                <w:noProof/>
                <w:webHidden/>
              </w:rPr>
              <w:fldChar w:fldCharType="end"/>
            </w:r>
          </w:hyperlink>
        </w:p>
        <w:p w14:paraId="39CF3390" w14:textId="77777777" w:rsidR="006D4F85" w:rsidRDefault="000B42D3">
          <w:pPr>
            <w:pStyle w:val="Sumrio3"/>
            <w:tabs>
              <w:tab w:val="right" w:leader="dot" w:pos="8494"/>
            </w:tabs>
            <w:rPr>
              <w:noProof/>
            </w:rPr>
          </w:pPr>
          <w:hyperlink w:anchor="_Toc406104199" w:history="1">
            <w:r w:rsidR="006D4F85" w:rsidRPr="008E55F3">
              <w:rPr>
                <w:rStyle w:val="Hyperlink"/>
                <w:noProof/>
              </w:rPr>
              <w:t xml:space="preserve">2.3.1  Comandos </w:t>
            </w:r>
            <w:r w:rsidR="006D4F85" w:rsidRPr="008E55F3">
              <w:rPr>
                <w:rStyle w:val="Hyperlink"/>
                <w:i/>
                <w:noProof/>
              </w:rPr>
              <w:t>Rails</w:t>
            </w:r>
            <w:r w:rsidR="006D4F85">
              <w:rPr>
                <w:noProof/>
                <w:webHidden/>
              </w:rPr>
              <w:tab/>
            </w:r>
            <w:r w:rsidR="006D4F85">
              <w:rPr>
                <w:noProof/>
                <w:webHidden/>
              </w:rPr>
              <w:fldChar w:fldCharType="begin"/>
            </w:r>
            <w:r w:rsidR="006D4F85">
              <w:rPr>
                <w:noProof/>
                <w:webHidden/>
              </w:rPr>
              <w:instrText xml:space="preserve"> PAGEREF _Toc406104199 \h </w:instrText>
            </w:r>
            <w:r w:rsidR="006D4F85">
              <w:rPr>
                <w:noProof/>
                <w:webHidden/>
              </w:rPr>
            </w:r>
            <w:r w:rsidR="006D4F85">
              <w:rPr>
                <w:noProof/>
                <w:webHidden/>
              </w:rPr>
              <w:fldChar w:fldCharType="separate"/>
            </w:r>
            <w:r w:rsidR="004B7520">
              <w:rPr>
                <w:noProof/>
                <w:webHidden/>
              </w:rPr>
              <w:t>13</w:t>
            </w:r>
            <w:r w:rsidR="006D4F85">
              <w:rPr>
                <w:noProof/>
                <w:webHidden/>
              </w:rPr>
              <w:fldChar w:fldCharType="end"/>
            </w:r>
          </w:hyperlink>
        </w:p>
        <w:p w14:paraId="5CF9E26B" w14:textId="77777777" w:rsidR="006D4F85" w:rsidRDefault="000B42D3">
          <w:pPr>
            <w:pStyle w:val="Sumrio2"/>
            <w:tabs>
              <w:tab w:val="right" w:leader="dot" w:pos="8494"/>
            </w:tabs>
            <w:rPr>
              <w:noProof/>
            </w:rPr>
          </w:pPr>
          <w:hyperlink w:anchor="_Toc406104200" w:history="1">
            <w:r w:rsidR="006D4F85" w:rsidRPr="008E55F3">
              <w:rPr>
                <w:rStyle w:val="Hyperlink"/>
                <w:noProof/>
              </w:rPr>
              <w:t>2.4  Analisadores sintáticos</w:t>
            </w:r>
            <w:r w:rsidR="006D4F85">
              <w:rPr>
                <w:noProof/>
                <w:webHidden/>
              </w:rPr>
              <w:tab/>
            </w:r>
            <w:r w:rsidR="006D4F85">
              <w:rPr>
                <w:noProof/>
                <w:webHidden/>
              </w:rPr>
              <w:fldChar w:fldCharType="begin"/>
            </w:r>
            <w:r w:rsidR="006D4F85">
              <w:rPr>
                <w:noProof/>
                <w:webHidden/>
              </w:rPr>
              <w:instrText xml:space="preserve"> PAGEREF _Toc406104200 \h </w:instrText>
            </w:r>
            <w:r w:rsidR="006D4F85">
              <w:rPr>
                <w:noProof/>
                <w:webHidden/>
              </w:rPr>
            </w:r>
            <w:r w:rsidR="006D4F85">
              <w:rPr>
                <w:noProof/>
                <w:webHidden/>
              </w:rPr>
              <w:fldChar w:fldCharType="separate"/>
            </w:r>
            <w:r w:rsidR="004B7520">
              <w:rPr>
                <w:noProof/>
                <w:webHidden/>
              </w:rPr>
              <w:t>15</w:t>
            </w:r>
            <w:r w:rsidR="006D4F85">
              <w:rPr>
                <w:noProof/>
                <w:webHidden/>
              </w:rPr>
              <w:fldChar w:fldCharType="end"/>
            </w:r>
          </w:hyperlink>
        </w:p>
        <w:p w14:paraId="79700B2B" w14:textId="77777777" w:rsidR="006D4F85" w:rsidRDefault="000B42D3">
          <w:pPr>
            <w:pStyle w:val="Sumrio3"/>
            <w:tabs>
              <w:tab w:val="right" w:leader="dot" w:pos="8494"/>
            </w:tabs>
            <w:rPr>
              <w:noProof/>
            </w:rPr>
          </w:pPr>
          <w:hyperlink w:anchor="_Toc406104201" w:history="1">
            <w:r w:rsidR="006D4F85" w:rsidRPr="008E55F3">
              <w:rPr>
                <w:rStyle w:val="Hyperlink"/>
                <w:noProof/>
              </w:rPr>
              <w:t>2.4.1  YACC</w:t>
            </w:r>
            <w:r w:rsidR="006D4F85">
              <w:rPr>
                <w:noProof/>
                <w:webHidden/>
              </w:rPr>
              <w:tab/>
            </w:r>
            <w:r w:rsidR="006D4F85">
              <w:rPr>
                <w:noProof/>
                <w:webHidden/>
              </w:rPr>
              <w:fldChar w:fldCharType="begin"/>
            </w:r>
            <w:r w:rsidR="006D4F85">
              <w:rPr>
                <w:noProof/>
                <w:webHidden/>
              </w:rPr>
              <w:instrText xml:space="preserve"> PAGEREF _Toc406104201 \h </w:instrText>
            </w:r>
            <w:r w:rsidR="006D4F85">
              <w:rPr>
                <w:noProof/>
                <w:webHidden/>
              </w:rPr>
            </w:r>
            <w:r w:rsidR="006D4F85">
              <w:rPr>
                <w:noProof/>
                <w:webHidden/>
              </w:rPr>
              <w:fldChar w:fldCharType="separate"/>
            </w:r>
            <w:r w:rsidR="004B7520">
              <w:rPr>
                <w:noProof/>
                <w:webHidden/>
              </w:rPr>
              <w:t>16</w:t>
            </w:r>
            <w:r w:rsidR="006D4F85">
              <w:rPr>
                <w:noProof/>
                <w:webHidden/>
              </w:rPr>
              <w:fldChar w:fldCharType="end"/>
            </w:r>
          </w:hyperlink>
        </w:p>
        <w:p w14:paraId="5A696AD4" w14:textId="77777777" w:rsidR="006D4F85" w:rsidRDefault="000B42D3">
          <w:pPr>
            <w:pStyle w:val="Sumrio2"/>
            <w:tabs>
              <w:tab w:val="right" w:leader="dot" w:pos="8494"/>
            </w:tabs>
            <w:rPr>
              <w:noProof/>
            </w:rPr>
          </w:pPr>
          <w:hyperlink w:anchor="_Toc406104202" w:history="1">
            <w:r w:rsidR="006D4F85" w:rsidRPr="008E55F3">
              <w:rPr>
                <w:rStyle w:val="Hyperlink"/>
                <w:noProof/>
              </w:rPr>
              <w:t>2.5  Analisadores Léxicos</w:t>
            </w:r>
            <w:r w:rsidR="006D4F85">
              <w:rPr>
                <w:noProof/>
                <w:webHidden/>
              </w:rPr>
              <w:tab/>
            </w:r>
            <w:r w:rsidR="006D4F85">
              <w:rPr>
                <w:noProof/>
                <w:webHidden/>
              </w:rPr>
              <w:fldChar w:fldCharType="begin"/>
            </w:r>
            <w:r w:rsidR="006D4F85">
              <w:rPr>
                <w:noProof/>
                <w:webHidden/>
              </w:rPr>
              <w:instrText xml:space="preserve"> PAGEREF _Toc406104202 \h </w:instrText>
            </w:r>
            <w:r w:rsidR="006D4F85">
              <w:rPr>
                <w:noProof/>
                <w:webHidden/>
              </w:rPr>
            </w:r>
            <w:r w:rsidR="006D4F85">
              <w:rPr>
                <w:noProof/>
                <w:webHidden/>
              </w:rPr>
              <w:fldChar w:fldCharType="separate"/>
            </w:r>
            <w:r w:rsidR="004B7520">
              <w:rPr>
                <w:noProof/>
                <w:webHidden/>
              </w:rPr>
              <w:t>17</w:t>
            </w:r>
            <w:r w:rsidR="006D4F85">
              <w:rPr>
                <w:noProof/>
                <w:webHidden/>
              </w:rPr>
              <w:fldChar w:fldCharType="end"/>
            </w:r>
          </w:hyperlink>
        </w:p>
        <w:p w14:paraId="19342ABF" w14:textId="77777777" w:rsidR="006D4F85" w:rsidRDefault="000B42D3">
          <w:pPr>
            <w:pStyle w:val="Sumrio3"/>
            <w:tabs>
              <w:tab w:val="right" w:leader="dot" w:pos="8494"/>
            </w:tabs>
            <w:rPr>
              <w:noProof/>
            </w:rPr>
          </w:pPr>
          <w:hyperlink w:anchor="_Toc406104203" w:history="1">
            <w:r w:rsidR="006D4F85" w:rsidRPr="008E55F3">
              <w:rPr>
                <w:rStyle w:val="Hyperlink"/>
                <w:noProof/>
              </w:rPr>
              <w:t>2.5.1  Lex</w:t>
            </w:r>
            <w:r w:rsidR="006D4F85">
              <w:rPr>
                <w:noProof/>
                <w:webHidden/>
              </w:rPr>
              <w:tab/>
            </w:r>
            <w:r w:rsidR="006D4F85">
              <w:rPr>
                <w:noProof/>
                <w:webHidden/>
              </w:rPr>
              <w:fldChar w:fldCharType="begin"/>
            </w:r>
            <w:r w:rsidR="006D4F85">
              <w:rPr>
                <w:noProof/>
                <w:webHidden/>
              </w:rPr>
              <w:instrText xml:space="preserve"> PAGEREF _Toc406104203 \h </w:instrText>
            </w:r>
            <w:r w:rsidR="006D4F85">
              <w:rPr>
                <w:noProof/>
                <w:webHidden/>
              </w:rPr>
            </w:r>
            <w:r w:rsidR="006D4F85">
              <w:rPr>
                <w:noProof/>
                <w:webHidden/>
              </w:rPr>
              <w:fldChar w:fldCharType="separate"/>
            </w:r>
            <w:r w:rsidR="004B7520">
              <w:rPr>
                <w:noProof/>
                <w:webHidden/>
              </w:rPr>
              <w:t>17</w:t>
            </w:r>
            <w:r w:rsidR="006D4F85">
              <w:rPr>
                <w:noProof/>
                <w:webHidden/>
              </w:rPr>
              <w:fldChar w:fldCharType="end"/>
            </w:r>
          </w:hyperlink>
        </w:p>
        <w:p w14:paraId="0158B22A" w14:textId="77777777" w:rsidR="006D4F85" w:rsidRDefault="000B42D3">
          <w:pPr>
            <w:pStyle w:val="Sumrio1"/>
            <w:tabs>
              <w:tab w:val="right" w:leader="dot" w:pos="8494"/>
            </w:tabs>
            <w:rPr>
              <w:noProof/>
            </w:rPr>
          </w:pPr>
          <w:hyperlink w:anchor="_Toc406104204" w:history="1">
            <w:r w:rsidR="006D4F85" w:rsidRPr="00433AAA">
              <w:rPr>
                <w:rStyle w:val="Hyperlink"/>
                <w:b/>
                <w:noProof/>
              </w:rPr>
              <w:t>3  Proposta do Trabalho</w:t>
            </w:r>
            <w:r w:rsidR="006D4F85">
              <w:rPr>
                <w:noProof/>
                <w:webHidden/>
              </w:rPr>
              <w:tab/>
            </w:r>
            <w:r w:rsidR="006D4F85">
              <w:rPr>
                <w:noProof/>
                <w:webHidden/>
              </w:rPr>
              <w:fldChar w:fldCharType="begin"/>
            </w:r>
            <w:r w:rsidR="006D4F85">
              <w:rPr>
                <w:noProof/>
                <w:webHidden/>
              </w:rPr>
              <w:instrText xml:space="preserve"> PAGEREF _Toc406104204 \h </w:instrText>
            </w:r>
            <w:r w:rsidR="006D4F85">
              <w:rPr>
                <w:noProof/>
                <w:webHidden/>
              </w:rPr>
            </w:r>
            <w:r w:rsidR="006D4F85">
              <w:rPr>
                <w:noProof/>
                <w:webHidden/>
              </w:rPr>
              <w:fldChar w:fldCharType="separate"/>
            </w:r>
            <w:r w:rsidR="004B7520">
              <w:rPr>
                <w:noProof/>
                <w:webHidden/>
              </w:rPr>
              <w:t>20</w:t>
            </w:r>
            <w:r w:rsidR="006D4F85">
              <w:rPr>
                <w:noProof/>
                <w:webHidden/>
              </w:rPr>
              <w:fldChar w:fldCharType="end"/>
            </w:r>
          </w:hyperlink>
        </w:p>
        <w:p w14:paraId="42B7A164" w14:textId="77777777" w:rsidR="006D4F85" w:rsidRDefault="000B42D3">
          <w:pPr>
            <w:pStyle w:val="Sumrio1"/>
            <w:tabs>
              <w:tab w:val="right" w:leader="dot" w:pos="8494"/>
            </w:tabs>
            <w:rPr>
              <w:noProof/>
            </w:rPr>
          </w:pPr>
          <w:hyperlink w:anchor="_Toc406104205" w:history="1">
            <w:r w:rsidR="006D4F85" w:rsidRPr="00433AAA">
              <w:rPr>
                <w:rStyle w:val="Hyperlink"/>
                <w:b/>
                <w:noProof/>
              </w:rPr>
              <w:t>4  Implementação</w:t>
            </w:r>
            <w:r w:rsidR="006D4F85">
              <w:rPr>
                <w:noProof/>
                <w:webHidden/>
              </w:rPr>
              <w:tab/>
            </w:r>
            <w:r w:rsidR="006D4F85">
              <w:rPr>
                <w:noProof/>
                <w:webHidden/>
              </w:rPr>
              <w:fldChar w:fldCharType="begin"/>
            </w:r>
            <w:r w:rsidR="006D4F85">
              <w:rPr>
                <w:noProof/>
                <w:webHidden/>
              </w:rPr>
              <w:instrText xml:space="preserve"> PAGEREF _Toc406104205 \h </w:instrText>
            </w:r>
            <w:r w:rsidR="006D4F85">
              <w:rPr>
                <w:noProof/>
                <w:webHidden/>
              </w:rPr>
            </w:r>
            <w:r w:rsidR="006D4F85">
              <w:rPr>
                <w:noProof/>
                <w:webHidden/>
              </w:rPr>
              <w:fldChar w:fldCharType="separate"/>
            </w:r>
            <w:r w:rsidR="004B7520">
              <w:rPr>
                <w:noProof/>
                <w:webHidden/>
              </w:rPr>
              <w:t>22</w:t>
            </w:r>
            <w:r w:rsidR="006D4F85">
              <w:rPr>
                <w:noProof/>
                <w:webHidden/>
              </w:rPr>
              <w:fldChar w:fldCharType="end"/>
            </w:r>
          </w:hyperlink>
        </w:p>
        <w:p w14:paraId="19B752A5" w14:textId="77777777" w:rsidR="006D4F85" w:rsidRDefault="000B42D3">
          <w:pPr>
            <w:pStyle w:val="Sumrio2"/>
            <w:tabs>
              <w:tab w:val="right" w:leader="dot" w:pos="8494"/>
            </w:tabs>
            <w:rPr>
              <w:noProof/>
            </w:rPr>
          </w:pPr>
          <w:hyperlink w:anchor="_Toc406104206" w:history="1">
            <w:r w:rsidR="006D4F85" w:rsidRPr="008E55F3">
              <w:rPr>
                <w:rStyle w:val="Hyperlink"/>
                <w:noProof/>
              </w:rPr>
              <w:t>4.1 Funcionamento da geração de comandos</w:t>
            </w:r>
            <w:r w:rsidR="006D4F85">
              <w:rPr>
                <w:noProof/>
                <w:webHidden/>
              </w:rPr>
              <w:tab/>
            </w:r>
            <w:r w:rsidR="006D4F85">
              <w:rPr>
                <w:noProof/>
                <w:webHidden/>
              </w:rPr>
              <w:fldChar w:fldCharType="begin"/>
            </w:r>
            <w:r w:rsidR="006D4F85">
              <w:rPr>
                <w:noProof/>
                <w:webHidden/>
              </w:rPr>
              <w:instrText xml:space="preserve"> PAGEREF _Toc406104206 \h </w:instrText>
            </w:r>
            <w:r w:rsidR="006D4F85">
              <w:rPr>
                <w:noProof/>
                <w:webHidden/>
              </w:rPr>
            </w:r>
            <w:r w:rsidR="006D4F85">
              <w:rPr>
                <w:noProof/>
                <w:webHidden/>
              </w:rPr>
              <w:fldChar w:fldCharType="separate"/>
            </w:r>
            <w:r w:rsidR="004B7520">
              <w:rPr>
                <w:noProof/>
                <w:webHidden/>
              </w:rPr>
              <w:t>22</w:t>
            </w:r>
            <w:r w:rsidR="006D4F85">
              <w:rPr>
                <w:noProof/>
                <w:webHidden/>
              </w:rPr>
              <w:fldChar w:fldCharType="end"/>
            </w:r>
          </w:hyperlink>
        </w:p>
        <w:p w14:paraId="28EA56AA" w14:textId="77777777" w:rsidR="006D4F85" w:rsidRDefault="000B42D3">
          <w:pPr>
            <w:pStyle w:val="Sumrio2"/>
            <w:tabs>
              <w:tab w:val="right" w:leader="dot" w:pos="8494"/>
            </w:tabs>
            <w:rPr>
              <w:noProof/>
            </w:rPr>
          </w:pPr>
          <w:hyperlink w:anchor="_Toc406104207" w:history="1">
            <w:r w:rsidR="006D4F85" w:rsidRPr="008E55F3">
              <w:rPr>
                <w:rStyle w:val="Hyperlink"/>
                <w:noProof/>
              </w:rPr>
              <w:t>4.2 Testes</w:t>
            </w:r>
            <w:r w:rsidR="006D4F85">
              <w:rPr>
                <w:noProof/>
                <w:webHidden/>
              </w:rPr>
              <w:tab/>
            </w:r>
            <w:r w:rsidR="006D4F85">
              <w:rPr>
                <w:noProof/>
                <w:webHidden/>
              </w:rPr>
              <w:fldChar w:fldCharType="begin"/>
            </w:r>
            <w:r w:rsidR="006D4F85">
              <w:rPr>
                <w:noProof/>
                <w:webHidden/>
              </w:rPr>
              <w:instrText xml:space="preserve"> PAGEREF _Toc406104207 \h </w:instrText>
            </w:r>
            <w:r w:rsidR="006D4F85">
              <w:rPr>
                <w:noProof/>
                <w:webHidden/>
              </w:rPr>
            </w:r>
            <w:r w:rsidR="006D4F85">
              <w:rPr>
                <w:noProof/>
                <w:webHidden/>
              </w:rPr>
              <w:fldChar w:fldCharType="separate"/>
            </w:r>
            <w:r w:rsidR="004B7520">
              <w:rPr>
                <w:noProof/>
                <w:webHidden/>
              </w:rPr>
              <w:t>24</w:t>
            </w:r>
            <w:r w:rsidR="006D4F85">
              <w:rPr>
                <w:noProof/>
                <w:webHidden/>
              </w:rPr>
              <w:fldChar w:fldCharType="end"/>
            </w:r>
          </w:hyperlink>
        </w:p>
        <w:p w14:paraId="410B7F9D" w14:textId="77777777" w:rsidR="006D4F85" w:rsidRDefault="000B42D3">
          <w:pPr>
            <w:pStyle w:val="Sumrio1"/>
            <w:tabs>
              <w:tab w:val="right" w:leader="dot" w:pos="8494"/>
            </w:tabs>
            <w:rPr>
              <w:noProof/>
            </w:rPr>
          </w:pPr>
          <w:hyperlink w:anchor="_Toc406104208" w:history="1">
            <w:r w:rsidR="006D4F85" w:rsidRPr="00433AAA">
              <w:rPr>
                <w:rStyle w:val="Hyperlink"/>
                <w:b/>
                <w:noProof/>
              </w:rPr>
              <w:t>5  Conclusão</w:t>
            </w:r>
            <w:r w:rsidR="006D4F85">
              <w:rPr>
                <w:noProof/>
                <w:webHidden/>
              </w:rPr>
              <w:tab/>
            </w:r>
            <w:r w:rsidR="006D4F85">
              <w:rPr>
                <w:noProof/>
                <w:webHidden/>
              </w:rPr>
              <w:fldChar w:fldCharType="begin"/>
            </w:r>
            <w:r w:rsidR="006D4F85">
              <w:rPr>
                <w:noProof/>
                <w:webHidden/>
              </w:rPr>
              <w:instrText xml:space="preserve"> PAGEREF _Toc406104208 \h </w:instrText>
            </w:r>
            <w:r w:rsidR="006D4F85">
              <w:rPr>
                <w:noProof/>
                <w:webHidden/>
              </w:rPr>
            </w:r>
            <w:r w:rsidR="006D4F85">
              <w:rPr>
                <w:noProof/>
                <w:webHidden/>
              </w:rPr>
              <w:fldChar w:fldCharType="separate"/>
            </w:r>
            <w:r w:rsidR="004B7520">
              <w:rPr>
                <w:noProof/>
                <w:webHidden/>
              </w:rPr>
              <w:t>31</w:t>
            </w:r>
            <w:r w:rsidR="006D4F85">
              <w:rPr>
                <w:noProof/>
                <w:webHidden/>
              </w:rPr>
              <w:fldChar w:fldCharType="end"/>
            </w:r>
          </w:hyperlink>
        </w:p>
        <w:p w14:paraId="712B8B4A" w14:textId="77777777" w:rsidR="006D4F85" w:rsidRDefault="000B42D3">
          <w:pPr>
            <w:pStyle w:val="Sumrio1"/>
            <w:tabs>
              <w:tab w:val="right" w:leader="dot" w:pos="8494"/>
            </w:tabs>
            <w:rPr>
              <w:noProof/>
            </w:rPr>
          </w:pPr>
          <w:hyperlink w:anchor="_Toc406104209" w:history="1">
            <w:r w:rsidR="006D4F85" w:rsidRPr="00433AAA">
              <w:rPr>
                <w:rStyle w:val="Hyperlink"/>
                <w:b/>
                <w:noProof/>
                <w:lang w:val="en-US"/>
              </w:rPr>
              <w:t>REFERÊNCIAS</w:t>
            </w:r>
            <w:r w:rsidR="006D4F85">
              <w:rPr>
                <w:noProof/>
                <w:webHidden/>
              </w:rPr>
              <w:tab/>
            </w:r>
            <w:r w:rsidR="006D4F85">
              <w:rPr>
                <w:noProof/>
                <w:webHidden/>
              </w:rPr>
              <w:fldChar w:fldCharType="begin"/>
            </w:r>
            <w:r w:rsidR="006D4F85">
              <w:rPr>
                <w:noProof/>
                <w:webHidden/>
              </w:rPr>
              <w:instrText xml:space="preserve"> PAGEREF _Toc406104209 \h </w:instrText>
            </w:r>
            <w:r w:rsidR="006D4F85">
              <w:rPr>
                <w:noProof/>
                <w:webHidden/>
              </w:rPr>
            </w:r>
            <w:r w:rsidR="006D4F85">
              <w:rPr>
                <w:noProof/>
                <w:webHidden/>
              </w:rPr>
              <w:fldChar w:fldCharType="separate"/>
            </w:r>
            <w:r w:rsidR="004B7520">
              <w:rPr>
                <w:noProof/>
                <w:webHidden/>
              </w:rPr>
              <w:t>32</w:t>
            </w:r>
            <w:r w:rsidR="006D4F85">
              <w:rPr>
                <w:noProof/>
                <w:webHidden/>
              </w:rPr>
              <w:fldChar w:fldCharType="end"/>
            </w:r>
          </w:hyperlink>
        </w:p>
        <w:p w14:paraId="2E8B8D3F" w14:textId="77777777" w:rsidR="006D4F85" w:rsidRDefault="000B42D3">
          <w:pPr>
            <w:pStyle w:val="Sumrio1"/>
            <w:tabs>
              <w:tab w:val="right" w:leader="dot" w:pos="8494"/>
            </w:tabs>
            <w:rPr>
              <w:noProof/>
            </w:rPr>
          </w:pPr>
          <w:hyperlink w:anchor="_Toc406104210" w:history="1">
            <w:r w:rsidR="006D4F85" w:rsidRPr="00433AAA">
              <w:rPr>
                <w:rStyle w:val="Hyperlink"/>
                <w:b/>
                <w:noProof/>
              </w:rPr>
              <w:t>APÊND</w:t>
            </w:r>
            <w:r w:rsidR="006D4F85" w:rsidRPr="00433AAA">
              <w:rPr>
                <w:rStyle w:val="Hyperlink"/>
                <w:b/>
                <w:noProof/>
              </w:rPr>
              <w:t>I</w:t>
            </w:r>
            <w:r w:rsidR="006D4F85" w:rsidRPr="00433AAA">
              <w:rPr>
                <w:rStyle w:val="Hyperlink"/>
                <w:b/>
                <w:noProof/>
              </w:rPr>
              <w:t>CES</w:t>
            </w:r>
            <w:r w:rsidR="006D4F85">
              <w:rPr>
                <w:noProof/>
                <w:webHidden/>
              </w:rPr>
              <w:tab/>
            </w:r>
            <w:r w:rsidR="006D4F85">
              <w:rPr>
                <w:noProof/>
                <w:webHidden/>
              </w:rPr>
              <w:fldChar w:fldCharType="begin"/>
            </w:r>
            <w:r w:rsidR="006D4F85">
              <w:rPr>
                <w:noProof/>
                <w:webHidden/>
              </w:rPr>
              <w:instrText xml:space="preserve"> PAGEREF _Toc406104210 \h </w:instrText>
            </w:r>
            <w:r w:rsidR="006D4F85">
              <w:rPr>
                <w:noProof/>
                <w:webHidden/>
              </w:rPr>
            </w:r>
            <w:r w:rsidR="006D4F85">
              <w:rPr>
                <w:noProof/>
                <w:webHidden/>
              </w:rPr>
              <w:fldChar w:fldCharType="separate"/>
            </w:r>
            <w:r w:rsidR="004B7520">
              <w:rPr>
                <w:noProof/>
                <w:webHidden/>
              </w:rPr>
              <w:t>34</w:t>
            </w:r>
            <w:r w:rsidR="006D4F85">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4AF39CCC" w14:textId="77777777" w:rsidR="00D82510" w:rsidRDefault="00D82510" w:rsidP="00D80651">
      <w:pPr>
        <w:pStyle w:val="Title1"/>
        <w:sectPr w:rsidR="00D82510" w:rsidSect="00CA4944">
          <w:headerReference w:type="default" r:id="rId8"/>
          <w:pgSz w:w="11906" w:h="16838"/>
          <w:pgMar w:top="1417" w:right="1701" w:bottom="1417" w:left="1701" w:header="720" w:footer="720" w:gutter="0"/>
          <w:cols w:space="720"/>
        </w:sectPr>
      </w:pPr>
      <w:bookmarkStart w:id="6" w:name="_Toc406104192"/>
      <w:bookmarkStart w:id="7" w:name="_Toc406173315"/>
      <w:bookmarkStart w:id="8" w:name="_Toc406173403"/>
    </w:p>
    <w:p w14:paraId="0333B2EC" w14:textId="600F6DC9" w:rsidR="00CA4944" w:rsidRDefault="00C97DA3" w:rsidP="00D80651">
      <w:pPr>
        <w:pStyle w:val="Title1"/>
      </w:pPr>
      <w:proofErr w:type="gramStart"/>
      <w:r>
        <w:lastRenderedPageBreak/>
        <w:t xml:space="preserve">1  </w:t>
      </w:r>
      <w:r w:rsidR="00BB0E5B">
        <w:t>Introdução</w:t>
      </w:r>
      <w:bookmarkEnd w:id="6"/>
      <w:bookmarkEnd w:id="7"/>
      <w:bookmarkEnd w:id="8"/>
      <w:proofErr w:type="gramEnd"/>
    </w:p>
    <w:p w14:paraId="7163CBFE" w14:textId="4C228F01"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[1][</w:t>
      </w:r>
      <w:r w:rsidR="009D20BE">
        <w:t xml:space="preserve"> </w:t>
      </w:r>
      <w:r w:rsidR="00807FAE">
        <w:t>2]</w:t>
      </w:r>
      <w:r w:rsidR="00312DF9">
        <w:t>.</w:t>
      </w:r>
    </w:p>
    <w:p w14:paraId="1C95BB53" w14:textId="604F0B6A"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64D4F898"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tecnologias, a original e a que de deseja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6DE9C602" w:rsidR="00CA4944" w:rsidRPr="00D1688E" w:rsidRDefault="001B5803" w:rsidP="00D80651">
      <w:pPr>
        <w:pStyle w:val="Title1"/>
      </w:pPr>
      <w:bookmarkStart w:id="9" w:name="_Toc406104193"/>
      <w:bookmarkStart w:id="10" w:name="_Toc406173316"/>
      <w:bookmarkStart w:id="11" w:name="_Toc406173404"/>
      <w:r>
        <w:lastRenderedPageBreak/>
        <w:t>2  Revisão b</w:t>
      </w:r>
      <w:r w:rsidR="00C97DA3" w:rsidRPr="00D1688E">
        <w:t>ibliográfica</w:t>
      </w:r>
      <w:bookmarkEnd w:id="9"/>
      <w:bookmarkEnd w:id="10"/>
      <w:bookmarkEnd w:id="11"/>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6BA516D4" w:rsidR="00CA4944" w:rsidRPr="00D1688E" w:rsidRDefault="00C97DA3" w:rsidP="005F05D8">
      <w:pPr>
        <w:pStyle w:val="Title2"/>
      </w:pPr>
      <w:bookmarkStart w:id="12" w:name="_Toc406104194"/>
      <w:bookmarkStart w:id="13" w:name="_Toc406173317"/>
      <w:r w:rsidRPr="00D1688E">
        <w:t xml:space="preserve">2.1 </w:t>
      </w:r>
      <w:r w:rsidR="00890B3A">
        <w:t xml:space="preserve"> </w:t>
      </w:r>
      <w:r w:rsidRPr="00D1688E">
        <w:t>Linguagem SQL</w:t>
      </w:r>
      <w:bookmarkEnd w:id="12"/>
      <w:bookmarkEnd w:id="13"/>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77777777" w:rsidR="00CA4944" w:rsidRPr="00D1688E" w:rsidRDefault="00C97DA3" w:rsidP="0027055A">
      <w:r w:rsidRPr="00D1688E">
        <w:t>A linguagem é originalmente baseada em álgebra relacional e em cálculo relacional de tuplas. Ela é dividida nas linguagens de definição e de manipulação de dados, definidas a seguir.</w:t>
      </w:r>
    </w:p>
    <w:p w14:paraId="4934B43E" w14:textId="7EAAEB61" w:rsidR="00CA4944" w:rsidRPr="00D1688E" w:rsidRDefault="00C97DA3" w:rsidP="005F05D8">
      <w:pPr>
        <w:pStyle w:val="Title3"/>
      </w:pPr>
      <w:bookmarkStart w:id="14" w:name="_Toc406104195"/>
      <w:bookmarkStart w:id="15" w:name="_Toc406173318"/>
      <w:r w:rsidRPr="00D1688E">
        <w:t>2.1.</w:t>
      </w:r>
      <w:r w:rsidR="007607BA">
        <w:t>1</w:t>
      </w:r>
      <w:r w:rsidRPr="00D1688E">
        <w:t xml:space="preserve"> </w:t>
      </w:r>
      <w:r w:rsidR="00890B3A">
        <w:t xml:space="preserve"> </w:t>
      </w:r>
      <w:r w:rsidRPr="00D1688E">
        <w:t>Linguagem de definição de dados</w:t>
      </w:r>
      <w:bookmarkEnd w:id="14"/>
      <w:bookmarkEnd w:id="15"/>
    </w:p>
    <w:p w14:paraId="05F39926" w14:textId="316BBCD0"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w:t>
      </w:r>
      <w:r w:rsidR="009D20BE">
        <w:t>4</w:t>
      </w:r>
      <w:r w:rsidR="00BF0754">
        <w:t>]</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elacomgrade"/>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Legenda"/>
        <w:jc w:val="center"/>
        <w:rPr>
          <w:i w:val="0"/>
          <w:color w:val="auto"/>
          <w:sz w:val="24"/>
          <w:szCs w:val="24"/>
        </w:rPr>
      </w:pPr>
      <w:bookmarkStart w:id="16" w:name="_Toc406167807"/>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4B7520">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16"/>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492C5C21" w14:textId="730A6AC4" w:rsidR="00CA4944" w:rsidRPr="00D1688E" w:rsidRDefault="00C97DA3" w:rsidP="005F05D8">
      <w:pPr>
        <w:pStyle w:val="Title3"/>
      </w:pPr>
      <w:bookmarkStart w:id="17" w:name="_Toc406104196"/>
      <w:bookmarkStart w:id="18" w:name="_Toc406173319"/>
      <w:r w:rsidRPr="00D1688E">
        <w:t>2.1.</w:t>
      </w:r>
      <w:r w:rsidR="007607BA">
        <w:t>2</w:t>
      </w:r>
      <w:r w:rsidRPr="00D1688E">
        <w:t xml:space="preserve"> </w:t>
      </w:r>
      <w:r w:rsidR="00890B3A">
        <w:t xml:space="preserve"> </w:t>
      </w:r>
      <w:r w:rsidRPr="00D1688E">
        <w:t>Linguagem de manipulação de dados</w:t>
      </w:r>
      <w:bookmarkEnd w:id="17"/>
      <w:bookmarkEnd w:id="18"/>
    </w:p>
    <w:p w14:paraId="45D7362E" w14:textId="342EACD5" w:rsidR="00CA4944" w:rsidRPr="00D1688E" w:rsidRDefault="00C97DA3" w:rsidP="0027055A">
      <w:r w:rsidRPr="00D1688E">
        <w:t>A</w:t>
      </w:r>
      <w:r w:rsidR="00855DA1" w:rsidRPr="00D1688E">
        <w:t>s</w:t>
      </w:r>
      <w:r w:rsidRPr="00D1688E">
        <w:t xml:space="preserve"> </w:t>
      </w:r>
      <w:r w:rsidR="00855DA1" w:rsidRPr="00D1688E">
        <w:t xml:space="preserve">linguagens </w:t>
      </w:r>
      <w:r w:rsidRPr="00D1688E">
        <w:t xml:space="preserve">de </w:t>
      </w:r>
      <w:r w:rsidR="00855DA1" w:rsidRPr="00D1688E">
        <w:t>manipulação de dados são</w:t>
      </w:r>
      <w:r w:rsidRPr="00D1688E">
        <w:t xml:space="preserve"> aquela</w:t>
      </w:r>
      <w:r w:rsidR="00855DA1" w:rsidRPr="00D1688E">
        <w:t>s</w:t>
      </w:r>
      <w:r w:rsidRPr="00D1688E">
        <w:t xml:space="preserve"> que </w:t>
      </w:r>
      <w:r w:rsidR="00855DA1" w:rsidRPr="00D1688E">
        <w:t>lidam com os dados propriamente ditos</w:t>
      </w:r>
      <w:r w:rsidRPr="00D1688E">
        <w:t xml:space="preserve">. </w:t>
      </w:r>
      <w:r w:rsidR="00855DA1" w:rsidRPr="00D1688E">
        <w:t>Essas linguagens</w:t>
      </w:r>
      <w:r w:rsidRPr="00D1688E">
        <w:t xml:space="preserve"> são as que inserem, apagam, atualizam e selecionam os dados desejados.</w:t>
      </w:r>
      <w:r w:rsidR="00BF0754">
        <w:t xml:space="preserve"> [</w:t>
      </w:r>
      <w:r w:rsidR="009D20BE">
        <w:t>4</w:t>
      </w:r>
      <w:r w:rsidR="00BF0754">
        <w:t>]</w:t>
      </w:r>
    </w:p>
    <w:p w14:paraId="6C465488" w14:textId="77777777" w:rsidR="00CA4944" w:rsidRPr="00D1688E" w:rsidRDefault="00C97DA3" w:rsidP="0027055A">
      <w:r w:rsidRPr="00D1688E">
        <w:t>A manipulação de dados incluem funções como INSERT (inserção), DELETE (remoção) e SELECT (seleção) dos dados dos banco de dados. Essa parte da linguagem não é relevante para o domínio deste trabalho e, portanto, não será detalhada.</w:t>
      </w:r>
    </w:p>
    <w:p w14:paraId="022C0E5C" w14:textId="7CF3A48B" w:rsidR="00CA4944" w:rsidRPr="00D1688E" w:rsidRDefault="00C97DA3" w:rsidP="005F05D8">
      <w:pPr>
        <w:pStyle w:val="Title2"/>
      </w:pPr>
      <w:bookmarkStart w:id="19" w:name="_Toc406104197"/>
      <w:bookmarkStart w:id="20" w:name="_Toc406173320"/>
      <w:r w:rsidRPr="00D1688E">
        <w:t xml:space="preserve">2.2 </w:t>
      </w:r>
      <w:r w:rsidR="00890B3A">
        <w:t xml:space="preserve"> </w:t>
      </w:r>
      <w:r w:rsidRPr="00D1688E">
        <w:t>SGBD</w:t>
      </w:r>
      <w:bookmarkEnd w:id="19"/>
      <w:bookmarkEnd w:id="20"/>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5DC55AB8" w:rsidR="00CA4944" w:rsidRPr="00D1688E" w:rsidRDefault="00C97DA3" w:rsidP="0027055A">
      <w:r w:rsidRPr="00D1688E">
        <w:t xml:space="preserve">Um banco de dados geralmente não é portável para outro SGBD que não seja aquele onde foi criado. Entretanto, SGBDs distintos podem se comunicar </w:t>
      </w:r>
      <w:r w:rsidRPr="00D1688E">
        <w:lastRenderedPageBreak/>
        <w:t xml:space="preserve">através de algum padrão, estabelecido previamente pelos usuários de </w:t>
      </w:r>
      <w:r w:rsidR="00DE292E" w:rsidRPr="00D1688E">
        <w:t>ambos os</w:t>
      </w:r>
      <w:r w:rsidRPr="00D1688E">
        <w:t xml:space="preserve"> sistemas, para fornecerem dados entre si.</w:t>
      </w:r>
      <w:r w:rsidR="009D5E98">
        <w:t xml:space="preserve"> [</w:t>
      </w:r>
      <w:r w:rsidR="009D20BE">
        <w:t>4</w:t>
      </w:r>
      <w:r w:rsidR="009D5E98">
        <w:t>]</w:t>
      </w:r>
    </w:p>
    <w:p w14:paraId="3BDB9FC2" w14:textId="77777777" w:rsidR="00CA4944" w:rsidRPr="00D1688E" w:rsidRDefault="00C97DA3" w:rsidP="0027055A">
      <w:r w:rsidRPr="00D1688E">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14:paraId="738CA127" w14:textId="7215F350"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w:t>
      </w:r>
      <w:r w:rsidR="009D20BE">
        <w:t>4</w:t>
      </w:r>
      <w:r w:rsidR="00032D4B">
        <w:t>]</w:t>
      </w:r>
    </w:p>
    <w:p w14:paraId="750F408A" w14:textId="3BB2499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Pr="00D1688E">
        <w:t xml:space="preserve"> a um atributo de outra (ou as vezes da mesma) tabela, exista um valor corresponde na tabela referenciada. Essa propriedade é usada muito como chave </w:t>
      </w:r>
      <w:r w:rsidR="00DE292E" w:rsidRPr="00D1688E">
        <w:t>estrangeira</w:t>
      </w:r>
      <w:r w:rsidR="00032D4B">
        <w:t xml:space="preserve"> em banco de dados. [</w:t>
      </w:r>
      <w:r w:rsidR="009D20BE">
        <w:t>4</w:t>
      </w:r>
      <w:r w:rsidR="00032D4B">
        <w:t>]</w:t>
      </w:r>
    </w:p>
    <w:p w14:paraId="652BD336" w14:textId="77777777"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DE292E" w:rsidRPr="00D1688E">
        <w:t>defini-lo</w:t>
      </w:r>
      <w:r w:rsidRPr="00D1688E">
        <w:t>. Essas colunas em conjunto devem ser únicas e não nulas, para que possa identificar cada tupla da tabela unicamente.</w:t>
      </w:r>
    </w:p>
    <w:p w14:paraId="5D5299CE" w14:textId="77777777" w:rsidR="00F31752" w:rsidRPr="00D26876"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F7B13C4" w14:textId="4FF78DE4" w:rsidR="00CA4944" w:rsidRPr="00D1688E" w:rsidRDefault="00C97DA3" w:rsidP="0001565B">
      <w:pPr>
        <w:pStyle w:val="Title2"/>
      </w:pPr>
      <w:bookmarkStart w:id="21" w:name="_Toc406104198"/>
      <w:bookmarkStart w:id="22" w:name="_Toc406173321"/>
      <w:r w:rsidRPr="00D1688E">
        <w:lastRenderedPageBreak/>
        <w:t xml:space="preserve">2.3 </w:t>
      </w:r>
      <w:r w:rsidR="00890B3A">
        <w:t xml:space="preserve"> </w:t>
      </w:r>
      <w:r w:rsidRPr="00D1688E">
        <w:rPr>
          <w:i/>
        </w:rPr>
        <w:t>Framework</w:t>
      </w:r>
      <w:r w:rsidRPr="00D1688E">
        <w:t xml:space="preserve"> Ruby on Rails</w:t>
      </w:r>
      <w:bookmarkEnd w:id="21"/>
      <w:bookmarkEnd w:id="22"/>
    </w:p>
    <w:p w14:paraId="0FB2418A" w14:textId="19CB412D"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r w:rsidR="009D20BE">
        <w:t xml:space="preserve"> [5]</w:t>
      </w:r>
    </w:p>
    <w:p w14:paraId="4488FDDC" w14:textId="24FF8A85"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r w:rsidR="009D20BE">
        <w:t xml:space="preserve"> [5]</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9">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Legenda"/>
        <w:jc w:val="center"/>
        <w:rPr>
          <w:rFonts w:eastAsia="Arial" w:cs="Arial"/>
          <w:b/>
          <w:i w:val="0"/>
          <w:color w:val="auto"/>
          <w:sz w:val="24"/>
          <w:szCs w:val="24"/>
        </w:rPr>
      </w:pPr>
      <w:bookmarkStart w:id="23" w:name="_Toc406167808"/>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4B7520">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23"/>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elacomgrade"/>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E01CFE">
            <w:pPr>
              <w:pStyle w:val="Normal1"/>
              <w:keepNext/>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5A3B6D2A" w14:textId="3124F5AA" w:rsidR="00E01CFE" w:rsidRPr="00E01CFE" w:rsidRDefault="00E01CFE" w:rsidP="00E01CFE">
      <w:pPr>
        <w:pStyle w:val="Legenda"/>
        <w:jc w:val="center"/>
        <w:rPr>
          <w:i w:val="0"/>
          <w:color w:val="auto"/>
          <w:sz w:val="24"/>
          <w:szCs w:val="24"/>
        </w:rPr>
      </w:pPr>
      <w:bookmarkStart w:id="24" w:name="_Toc406167809"/>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24"/>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0CADB141" w:rsidR="00CA4944" w:rsidRPr="00D1688E" w:rsidRDefault="00890B3A" w:rsidP="005F05D8">
      <w:pPr>
        <w:pStyle w:val="Title3"/>
      </w:pPr>
      <w:bookmarkStart w:id="25" w:name="_Toc406104199"/>
      <w:bookmarkStart w:id="26" w:name="_Toc406173322"/>
      <w:r>
        <w:t xml:space="preserve">2.3.1  </w:t>
      </w:r>
      <w:r w:rsidR="00C97DA3" w:rsidRPr="00D1688E">
        <w:t xml:space="preserve">Comandos </w:t>
      </w:r>
      <w:r w:rsidR="00C97DA3" w:rsidRPr="00D1688E">
        <w:rPr>
          <w:i/>
        </w:rPr>
        <w:t>Rails</w:t>
      </w:r>
      <w:bookmarkEnd w:id="25"/>
      <w:bookmarkEnd w:id="26"/>
    </w:p>
    <w:p w14:paraId="029E75F4" w14:textId="7E92B950"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w:t>
      </w:r>
      <w:r w:rsidR="009D20BE">
        <w:t>6</w:t>
      </w:r>
      <w:r w:rsidR="00684BC8">
        <w:t>].</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62EBB32C"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w:t>
      </w:r>
      <w:r w:rsidR="009D20BE">
        <w:t>7</w:t>
      </w:r>
      <w:r w:rsidR="00A2556F">
        <w:t>].</w:t>
      </w:r>
      <w:r w:rsidRPr="00D1688E">
        <w:t xml:space="preserve"> Ele utiliza a estrutura de </w:t>
      </w:r>
      <w:r w:rsidRPr="00D1688E">
        <w:lastRenderedPageBreak/>
        <w:t xml:space="preserve">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10">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Legenda"/>
        <w:jc w:val="center"/>
        <w:rPr>
          <w:rFonts w:eastAsia="Arial" w:cs="Arial"/>
          <w:color w:val="auto"/>
          <w:sz w:val="24"/>
          <w:szCs w:val="24"/>
        </w:rPr>
      </w:pPr>
      <w:bookmarkStart w:id="27" w:name="_Toc406167810"/>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4</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27"/>
    </w:p>
    <w:p w14:paraId="7E048AD8" w14:textId="13917647" w:rsidR="00CA4944" w:rsidRPr="00D1688E" w:rsidRDefault="00C97DA3" w:rsidP="0027055A">
      <w:r w:rsidRPr="00D1688E">
        <w:t>A maior parte sites orientados a banco de dados precisa</w:t>
      </w:r>
      <w:r w:rsidR="00A2556F">
        <w:t>m de quatro operações básicas [</w:t>
      </w:r>
      <w:r w:rsidR="009D20BE">
        <w:t>8</w:t>
      </w:r>
      <w:r w:rsidR="00A2556F">
        <w:t>]</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77777777"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modelo,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Podemos observar que foram criados todos os arquivos referentes aos três componentes do modelo MVC, como foi visto no capítulo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Pr="00FA3573" w:rsidRDefault="00FA3573" w:rsidP="00FA3573">
      <w:pPr>
        <w:pStyle w:val="Legenda"/>
        <w:jc w:val="center"/>
        <w:rPr>
          <w:color w:val="auto"/>
          <w:sz w:val="24"/>
          <w:szCs w:val="24"/>
        </w:rPr>
      </w:pPr>
      <w:bookmarkStart w:id="28" w:name="_Toc406167811"/>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5</w:t>
      </w:r>
      <w:r w:rsidRPr="00FA3573">
        <w:rPr>
          <w:i w:val="0"/>
          <w:color w:val="auto"/>
          <w:sz w:val="24"/>
          <w:szCs w:val="24"/>
        </w:rPr>
        <w:fldChar w:fldCharType="end"/>
      </w:r>
      <w:r w:rsidRPr="00FA3573">
        <w:rPr>
          <w:i w:val="0"/>
          <w:color w:val="auto"/>
          <w:sz w:val="24"/>
          <w:szCs w:val="24"/>
        </w:rPr>
        <w:t xml:space="preserve"> - Resultado </w:t>
      </w:r>
      <w:r w:rsidRPr="00FA3573">
        <w:rPr>
          <w:color w:val="auto"/>
          <w:sz w:val="24"/>
          <w:szCs w:val="24"/>
        </w:rPr>
        <w:t>rails scaffold</w:t>
      </w:r>
      <w:bookmarkEnd w:id="28"/>
    </w:p>
    <w:p w14:paraId="1FF90FA3" w14:textId="516196D7" w:rsidR="00CA4944" w:rsidRPr="00D1688E" w:rsidRDefault="00890B3A" w:rsidP="006D4F85">
      <w:pPr>
        <w:pStyle w:val="Title2"/>
      </w:pPr>
      <w:bookmarkStart w:id="29" w:name="_Toc406104200"/>
      <w:bookmarkStart w:id="30" w:name="_Toc406173323"/>
      <w:r>
        <w:t xml:space="preserve">2.4  </w:t>
      </w:r>
      <w:r w:rsidR="00C97DA3" w:rsidRPr="00D1688E">
        <w:t>Analisadores sintáticos</w:t>
      </w:r>
      <w:bookmarkEnd w:id="29"/>
      <w:bookmarkEnd w:id="30"/>
    </w:p>
    <w:p w14:paraId="30D99E1B" w14:textId="3733AE31" w:rsidR="00CA4944" w:rsidRPr="00D1688E" w:rsidRDefault="00C97DA3" w:rsidP="0027055A">
      <w:r w:rsidRPr="00D1688E">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t xml:space="preserve"> </w:t>
      </w:r>
      <w:r w:rsidR="00CE1F9A">
        <w:t>[</w:t>
      </w:r>
      <w:r w:rsidR="009D20BE">
        <w:t>9</w:t>
      </w:r>
      <w:r w:rsidR="001863C3">
        <w:t>]</w:t>
      </w:r>
      <w:r w:rsidRPr="00D1688E">
        <w:t>.</w:t>
      </w:r>
    </w:p>
    <w:p w14:paraId="27934D00" w14:textId="4268E923" w:rsidR="00CA4944" w:rsidRPr="00D1688E" w:rsidRDefault="00C97DA3" w:rsidP="0027055A">
      <w:r w:rsidRPr="00D1688E">
        <w:lastRenderedPageBreak/>
        <w:t>Um analisador sintático tem a função de determinar como a entrada pode ser derivada a partir do símbolo inicial da gramática. Existe duas maneiras de realizar essa tarefa</w:t>
      </w:r>
      <w:r w:rsidR="00396C78">
        <w:t xml:space="preserve"> [</w:t>
      </w:r>
      <w:r w:rsidR="009D20BE">
        <w:t>9</w:t>
      </w:r>
      <w:r w:rsidR="00396C78">
        <w:t>]</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58904580" w:rsidR="00CA4944" w:rsidRPr="00D1688E" w:rsidRDefault="00890B3A" w:rsidP="006D4F85">
      <w:pPr>
        <w:pStyle w:val="Title3"/>
      </w:pPr>
      <w:bookmarkStart w:id="31" w:name="_Toc406104201"/>
      <w:bookmarkStart w:id="32" w:name="_Toc406173324"/>
      <w:r>
        <w:t xml:space="preserve">2.4.1  </w:t>
      </w:r>
      <w:r w:rsidR="00C97DA3" w:rsidRPr="00D1688E">
        <w:t>YACC</w:t>
      </w:r>
      <w:bookmarkEnd w:id="31"/>
      <w:bookmarkEnd w:id="32"/>
    </w:p>
    <w:p w14:paraId="735FCE3C" w14:textId="101E9CF5"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w:t>
      </w:r>
      <w:r w:rsidR="009D20BE">
        <w:t>10</w:t>
      </w:r>
      <w:r w:rsidR="00396C78">
        <w:t>]</w:t>
      </w:r>
      <w:r w:rsidRPr="00D1688E">
        <w:t xml:space="preserve">. </w:t>
      </w:r>
    </w:p>
    <w:p w14:paraId="3D77DBA4" w14:textId="7A5EB7AF" w:rsidR="002165A1" w:rsidRPr="00D1688E" w:rsidRDefault="00C97DA3" w:rsidP="0027055A">
      <w:r w:rsidRPr="00D1688E">
        <w:t>Normalmente utilizado para a construção de compiladores, o YACC proporciona uma ferramenta na qual o usuário específica uma estrutura de entrada junto com um código para ser invocado cada vez que uma estrutura é reconhecida</w:t>
      </w:r>
      <w:r w:rsidR="00396C78">
        <w:t xml:space="preserve"> [</w:t>
      </w:r>
      <w:r w:rsidR="009D20BE">
        <w:t>10</w:t>
      </w:r>
      <w:r w:rsidR="00396C78">
        <w:t>]</w:t>
      </w:r>
      <w:r w:rsidRPr="00D1688E">
        <w:t xml:space="preserve">. </w:t>
      </w:r>
    </w:p>
    <w:p w14:paraId="3C60DD01" w14:textId="6E79910B" w:rsidR="00B84DF9" w:rsidRDefault="00C97DA3" w:rsidP="00790B13">
      <w:r w:rsidRPr="00D1688E">
        <w:t xml:space="preserve">A figura </w:t>
      </w:r>
      <w:r w:rsidR="008248F5">
        <w:t>6</w:t>
      </w:r>
      <w:r w:rsidRPr="00D1688E">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 xml:space="preserve">dentificador e um ponto e vírgula, gerando </w:t>
      </w:r>
      <w:r w:rsidRPr="00D1688E">
        <w:lastRenderedPageBreak/>
        <w:t>a saída em Java “</w:t>
      </w:r>
      <w:r w:rsidRPr="00D1688E">
        <w:rPr>
          <w:i/>
        </w:rPr>
        <w:t>String x;</w:t>
      </w:r>
      <w:r w:rsidRPr="00D1688E">
        <w:t xml:space="preserve">”. Em blocos entre colchetes é possível escrever qualquer código em C, portanto poderíamos, por exemplo, fazer a verificação de que se </w:t>
      </w:r>
      <w:r w:rsidRPr="00D1688E">
        <w:rPr>
          <w:i/>
        </w:rPr>
        <w:t>String</w:t>
      </w:r>
      <w:r w:rsidRPr="00D1688E">
        <w:t xml:space="preserve"> é um ti</w:t>
      </w:r>
      <w:r w:rsidR="00B84DF9">
        <w:t>po suportado para a estrutura.</w:t>
      </w:r>
    </w:p>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1104C3">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5990FC5C" w14:textId="77777777" w:rsidR="00790B13" w:rsidRPr="005A1772" w:rsidRDefault="00B84DF9" w:rsidP="00790B13">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00790B13" w:rsidRPr="005A1772">
              <w:rPr>
                <w:rFonts w:eastAsia="Courier New" w:cs="Arial"/>
                <w:b/>
                <w:color w:val="auto"/>
                <w:szCs w:val="24"/>
              </w:rPr>
              <w:t>Painel A</w:t>
            </w:r>
          </w:p>
          <w:p w14:paraId="2A2E3E2C" w14:textId="77777777" w:rsidR="00790B13" w:rsidRPr="005A1772" w:rsidRDefault="00790B13" w:rsidP="00790B13">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7389350B" w14:textId="2A9CB9CF"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034F8D" w14:textId="77777777" w:rsidR="00790B13" w:rsidRPr="005A1772" w:rsidRDefault="00790B13" w:rsidP="00790B13">
            <w:pPr>
              <w:spacing w:after="0" w:line="240" w:lineRule="auto"/>
              <w:ind w:firstLine="0"/>
              <w:jc w:val="center"/>
              <w:rPr>
                <w:rFonts w:eastAsia="Courier New" w:cs="Arial"/>
                <w:b/>
                <w:szCs w:val="24"/>
              </w:rPr>
            </w:pPr>
            <w:r>
              <w:rPr>
                <w:rFonts w:eastAsia="Courier New" w:cs="Arial"/>
                <w:b/>
                <w:szCs w:val="24"/>
              </w:rPr>
              <w:t>Painel B</w:t>
            </w:r>
          </w:p>
          <w:p w14:paraId="480F9051"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182040D4"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2863D0D8"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184FC16B"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46BBDC45"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2FFE17F6"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259692F0" w14:textId="61F373D2" w:rsidR="00B84DF9" w:rsidRPr="00790B13"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B84DF9" w:rsidRPr="00B84DF9" w14:paraId="354CEB31" w14:textId="77777777" w:rsidTr="001104C3">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1DF443D4" w14:textId="77777777" w:rsidR="00790B13" w:rsidRPr="005A1772" w:rsidRDefault="00790B13" w:rsidP="00790B13">
            <w:pPr>
              <w:spacing w:after="0" w:line="240" w:lineRule="auto"/>
              <w:rPr>
                <w:rFonts w:eastAsia="Courier New" w:cs="Arial"/>
                <w:b/>
                <w:color w:val="auto"/>
                <w:szCs w:val="24"/>
              </w:rPr>
            </w:pPr>
            <w:r>
              <w:rPr>
                <w:rFonts w:eastAsia="Courier New" w:cs="Arial"/>
                <w:b/>
                <w:color w:val="auto"/>
                <w:szCs w:val="24"/>
              </w:rPr>
              <w:t>Painel C</w:t>
            </w:r>
          </w:p>
          <w:p w14:paraId="3EDAEC6A" w14:textId="77777777" w:rsidR="00790B13" w:rsidRPr="005A1772" w:rsidRDefault="00790B13" w:rsidP="00790B13">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527F937F" w14:textId="668BD842"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FA3573">
            <w:pPr>
              <w:keepNext/>
              <w:spacing w:before="0" w:after="0" w:line="240" w:lineRule="auto"/>
              <w:ind w:firstLine="0"/>
              <w:jc w:val="left"/>
              <w:rPr>
                <w:rFonts w:ascii="Calibri" w:eastAsia="Times New Roman" w:hAnsi="Calibri" w:cs="Times New Roman"/>
                <w:sz w:val="22"/>
                <w:szCs w:val="22"/>
              </w:rPr>
            </w:pPr>
          </w:p>
        </w:tc>
      </w:tr>
    </w:tbl>
    <w:p w14:paraId="7599E85B" w14:textId="71B21A8F" w:rsidR="00FA3573" w:rsidRPr="00FA3573" w:rsidRDefault="00FA3573" w:rsidP="00FA3573">
      <w:pPr>
        <w:pStyle w:val="Legenda"/>
        <w:jc w:val="center"/>
        <w:rPr>
          <w:i w:val="0"/>
          <w:color w:val="auto"/>
          <w:sz w:val="24"/>
          <w:szCs w:val="24"/>
        </w:rPr>
      </w:pPr>
      <w:bookmarkStart w:id="33" w:name="_Toc40616781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6</w:t>
      </w:r>
      <w:r w:rsidRPr="00FA3573">
        <w:rPr>
          <w:i w:val="0"/>
          <w:color w:val="auto"/>
          <w:sz w:val="24"/>
          <w:szCs w:val="24"/>
        </w:rPr>
        <w:fldChar w:fldCharType="end"/>
      </w:r>
      <w:r w:rsidRPr="00FA3573">
        <w:rPr>
          <w:i w:val="0"/>
          <w:color w:val="auto"/>
          <w:sz w:val="24"/>
          <w:szCs w:val="24"/>
        </w:rPr>
        <w:t xml:space="preserve"> - Exemplo de funcionamento do YACC</w:t>
      </w:r>
      <w:bookmarkEnd w:id="33"/>
    </w:p>
    <w:p w14:paraId="2CD6828A" w14:textId="5FD82A43" w:rsidR="00C86F7A" w:rsidRPr="00D1688E" w:rsidRDefault="00890B3A" w:rsidP="006D4F85">
      <w:pPr>
        <w:pStyle w:val="Title2"/>
      </w:pPr>
      <w:bookmarkStart w:id="34" w:name="_Toc406104202"/>
      <w:bookmarkStart w:id="35" w:name="_Toc406173325"/>
      <w:r>
        <w:t xml:space="preserve">2.5  </w:t>
      </w:r>
      <w:r w:rsidR="001B5803">
        <w:t>Analisadores l</w:t>
      </w:r>
      <w:r w:rsidR="00C97DA3" w:rsidRPr="00D1688E">
        <w:t>éxicos</w:t>
      </w:r>
      <w:bookmarkEnd w:id="34"/>
      <w:bookmarkEnd w:id="35"/>
    </w:p>
    <w:p w14:paraId="3C5AB8D5" w14:textId="5270F110"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D20BE">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14:paraId="7F718EE7" w14:textId="204D6134" w:rsidR="00CA4944" w:rsidRPr="00D1688E" w:rsidRDefault="00BC1028" w:rsidP="0027055A">
      <w:r w:rsidRPr="00D1688E">
        <w:t>A implementação desses analisadores requer</w:t>
      </w:r>
      <w:r w:rsidR="00C97DA3" w:rsidRPr="00D1688E">
        <w:t xml:space="preserve"> a descrição do autômato que reconhece a gramática ou expressão regular desejada. A sequência de caracteres de entrada é estruturada como uma lista de símbolos, que o analisador vai utilizar como entradas para o autômato</w:t>
      </w:r>
      <w:r w:rsidR="00CE1F9A">
        <w:t xml:space="preserve"> [</w:t>
      </w:r>
      <w:r w:rsidR="009D20BE">
        <w:t>11</w:t>
      </w:r>
      <w:r w:rsidR="00CE1F9A">
        <w:t>]</w:t>
      </w:r>
      <w:r w:rsidR="00C97DA3" w:rsidRPr="00D1688E">
        <w:t>.</w:t>
      </w:r>
    </w:p>
    <w:p w14:paraId="428437B8" w14:textId="77777777" w:rsidR="00CA4944" w:rsidRPr="00D1688E" w:rsidRDefault="00C97DA3" w:rsidP="0027055A">
      <w:r w:rsidRPr="00D1688E">
        <w:t xml:space="preserve">Se o analisador terminar de consumir os símbolos em um estado final, a entrada é </w:t>
      </w:r>
      <w:r w:rsidR="00BC1028" w:rsidRPr="00D1688E">
        <w:t>dada</w:t>
      </w:r>
      <w:r w:rsidRPr="00D1688E">
        <w:t xml:space="preserve"> como válida</w:t>
      </w:r>
      <w:r w:rsidR="00642577">
        <w:t>.</w:t>
      </w:r>
      <w:r w:rsidRPr="00D1688E">
        <w:t xml:space="preserve"> </w:t>
      </w:r>
      <w:r w:rsidR="00642577">
        <w:t>Caso acabe</w:t>
      </w:r>
      <w:r w:rsidRPr="00D1688E">
        <w:t xml:space="preserve"> em um estado não final ou não houver estado para o qual possa ir, a entrada é considerada inválida para a gramática. </w:t>
      </w:r>
    </w:p>
    <w:p w14:paraId="655A54CD" w14:textId="677DA050" w:rsidR="00CA4944" w:rsidRPr="00D1688E" w:rsidRDefault="00890B3A" w:rsidP="006D4F85">
      <w:pPr>
        <w:pStyle w:val="Title3"/>
      </w:pPr>
      <w:bookmarkStart w:id="36" w:name="_Toc406104203"/>
      <w:bookmarkStart w:id="37" w:name="_Toc406173326"/>
      <w:r>
        <w:t xml:space="preserve">2.5.1  </w:t>
      </w:r>
      <w:r w:rsidR="00C97DA3" w:rsidRPr="00D1688E">
        <w:t>Lex</w:t>
      </w:r>
      <w:bookmarkEnd w:id="36"/>
      <w:bookmarkEnd w:id="37"/>
    </w:p>
    <w:p w14:paraId="557416D6" w14:textId="592310DF"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w:t>
      </w:r>
      <w:r w:rsidR="009D20BE">
        <w:t>12</w:t>
      </w:r>
      <w:r w:rsidR="00CE1F9A">
        <w:t>]</w:t>
      </w:r>
      <w:r w:rsidRPr="00D1688E">
        <w:t>.</w:t>
      </w:r>
      <w:r w:rsidR="00CE1F9A">
        <w:t xml:space="preserve"> </w:t>
      </w:r>
      <w:r w:rsidRPr="00D1688E">
        <w:t xml:space="preserve"> </w:t>
      </w:r>
    </w:p>
    <w:p w14:paraId="619CEBD4" w14:textId="28B0BDC4" w:rsidR="00CA4944" w:rsidRPr="00D1688E" w:rsidRDefault="00C97DA3" w:rsidP="0027055A">
      <w:r w:rsidRPr="00D1688E">
        <w:lastRenderedPageBreak/>
        <w:t>Um código Lex pode ser dividido em duas partes: a declaração da expressão regular e a sequência de ações de devem ser executadas quando essa expressão é reconhecida</w:t>
      </w:r>
      <w:r w:rsidR="00CE1F9A">
        <w:t xml:space="preserve"> [</w:t>
      </w:r>
      <w:r w:rsidR="009D20BE">
        <w:t>12</w:t>
      </w:r>
      <w:r w:rsidR="00CE1F9A">
        <w:t>]</w:t>
      </w:r>
      <w:r w:rsidRPr="00D1688E">
        <w:t>.</w:t>
      </w:r>
    </w:p>
    <w:p w14:paraId="397A9998" w14:textId="4A172711" w:rsidR="004D130B" w:rsidRPr="00790B13" w:rsidRDefault="00C97DA3" w:rsidP="00790B13">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elacomgrade"/>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FA3573">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17DFCF85" w14:textId="097657DE" w:rsidR="00FA3573" w:rsidRPr="00FA3573" w:rsidRDefault="00FA3573" w:rsidP="00FA3573">
      <w:pPr>
        <w:pStyle w:val="Legenda"/>
        <w:jc w:val="center"/>
        <w:rPr>
          <w:i w:val="0"/>
          <w:color w:val="auto"/>
          <w:sz w:val="24"/>
          <w:szCs w:val="24"/>
        </w:rPr>
      </w:pPr>
      <w:bookmarkStart w:id="38" w:name="_Toc406167813"/>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7</w:t>
      </w:r>
      <w:r w:rsidRPr="00FA3573">
        <w:rPr>
          <w:i w:val="0"/>
          <w:color w:val="auto"/>
          <w:sz w:val="24"/>
          <w:szCs w:val="24"/>
        </w:rPr>
        <w:fldChar w:fldCharType="end"/>
      </w:r>
      <w:r w:rsidRPr="00FA3573">
        <w:rPr>
          <w:i w:val="0"/>
          <w:color w:val="auto"/>
          <w:sz w:val="24"/>
          <w:szCs w:val="24"/>
        </w:rPr>
        <w:t xml:space="preserve"> - Exemplo de funcionamento do Lex</w:t>
      </w:r>
      <w:bookmarkEnd w:id="38"/>
    </w:p>
    <w:p w14:paraId="2F633190" w14:textId="54987C2B" w:rsidR="00CA4944" w:rsidRPr="00D1688E" w:rsidRDefault="00C97DA3" w:rsidP="0027055A">
      <w:r w:rsidRPr="00D1688E">
        <w:t xml:space="preserve">Como o Lex só consegue trabalhar com máquinas de estado finito e o YACC não consegue ler simples entradas de dados, trabalhando apenas com uma série de </w:t>
      </w:r>
      <w:r w:rsidRPr="00D1688E">
        <w:rPr>
          <w:i/>
        </w:rPr>
        <w:t>tokens</w:t>
      </w:r>
      <w:r w:rsidR="00CE1F9A">
        <w:rPr>
          <w:i/>
        </w:rPr>
        <w:t xml:space="preserve"> </w:t>
      </w:r>
      <w:r w:rsidR="00CE1F9A" w:rsidRPr="00CE29AE">
        <w:t>[</w:t>
      </w:r>
      <w:r w:rsidR="009D20BE">
        <w:t>10</w:t>
      </w:r>
      <w:r w:rsidR="00CE1F9A" w:rsidRPr="00CE29AE">
        <w:t>]</w:t>
      </w:r>
      <w:r w:rsidR="00391D8D" w:rsidRPr="00391D8D">
        <w:t xml:space="preserve">. </w:t>
      </w:r>
      <w:r w:rsidR="00391D8D">
        <w:t>A</w:t>
      </w:r>
      <w:r w:rsidRPr="00D1688E">
        <w:t xml:space="preserve">s duas ferramentas são utilizadas em conjunto, de forma que o Lex serve como um pré-processador para o YACC, gerando os </w:t>
      </w:r>
      <w:r w:rsidRPr="00D1688E">
        <w:rPr>
          <w:i/>
        </w:rPr>
        <w:t xml:space="preserve">tokens </w:t>
      </w:r>
      <w:r w:rsidRPr="00D1688E">
        <w:t>que ele necessita. 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2">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Legenda"/>
        <w:jc w:val="center"/>
        <w:rPr>
          <w:rFonts w:cs="Arial"/>
          <w:i w:val="0"/>
          <w:color w:val="auto"/>
          <w:sz w:val="24"/>
          <w:szCs w:val="24"/>
        </w:rPr>
      </w:pPr>
      <w:bookmarkStart w:id="39" w:name="_Toc406167814"/>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8</w:t>
      </w:r>
      <w:r w:rsidRPr="00FA3573">
        <w:rPr>
          <w:i w:val="0"/>
          <w:color w:val="auto"/>
          <w:sz w:val="24"/>
          <w:szCs w:val="24"/>
        </w:rPr>
        <w:fldChar w:fldCharType="end"/>
      </w:r>
      <w:r w:rsidRPr="00FA3573">
        <w:rPr>
          <w:i w:val="0"/>
          <w:color w:val="auto"/>
          <w:sz w:val="24"/>
          <w:szCs w:val="24"/>
        </w:rPr>
        <w:t xml:space="preserve"> - Entradas e saídas do Lex e do YACC</w:t>
      </w:r>
      <w:bookmarkEnd w:id="39"/>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3">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Legenda"/>
        <w:jc w:val="center"/>
        <w:rPr>
          <w:rFonts w:cs="Arial"/>
          <w:i w:val="0"/>
          <w:color w:val="auto"/>
          <w:sz w:val="24"/>
          <w:szCs w:val="24"/>
        </w:rPr>
      </w:pPr>
      <w:bookmarkStart w:id="40" w:name="_Toc40616781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Relacionamento entre o Lex e o YACC</w:t>
      </w:r>
      <w:bookmarkEnd w:id="40"/>
    </w:p>
    <w:p w14:paraId="195D7672" w14:textId="77777777"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traduzi-lo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20A0AFB" w:rsidR="00CA4944" w:rsidRDefault="001B5803" w:rsidP="006D4F85">
      <w:pPr>
        <w:pStyle w:val="Title1"/>
      </w:pPr>
      <w:bookmarkStart w:id="41" w:name="_Toc406104204"/>
      <w:bookmarkStart w:id="42" w:name="_Toc406173327"/>
      <w:bookmarkStart w:id="43" w:name="_Toc406173405"/>
      <w:r>
        <w:lastRenderedPageBreak/>
        <w:t>3  Proposta do t</w:t>
      </w:r>
      <w:r w:rsidR="00C97DA3">
        <w:t>rabalho</w:t>
      </w:r>
      <w:bookmarkEnd w:id="41"/>
      <w:bookmarkEnd w:id="42"/>
      <w:bookmarkEnd w:id="43"/>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77777777" w:rsidR="00BC1028" w:rsidRDefault="00BC1028" w:rsidP="0027055A">
      <w:r>
        <w:t xml:space="preserve">Já o Lex, como foi visto na seção 2.5.1, faz a análise semântica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173613DF"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CA1706">
        <w:t>.</w:t>
      </w:r>
      <w:r w:rsidRPr="00BC1028">
        <w:t xml:space="preserve"> </w:t>
      </w:r>
      <w:r w:rsidR="00CA1706">
        <w:t xml:space="preserve">Estes atributos </w:t>
      </w:r>
      <w:r w:rsidRPr="00BC1028">
        <w:t xml:space="preserve">não são explicitamente mapeados </w:t>
      </w:r>
      <w:r w:rsidRPr="00BC1028">
        <w:lastRenderedPageBreak/>
        <w:t xml:space="preserve">para o </w:t>
      </w:r>
      <w:r w:rsidR="00CA1706" w:rsidRPr="00CA1706">
        <w:rPr>
          <w:i/>
        </w:rPr>
        <w:t>R</w:t>
      </w:r>
      <w:r w:rsidRPr="00CA1706">
        <w:rPr>
          <w:i/>
        </w:rPr>
        <w:t>ails</w:t>
      </w:r>
      <w:r w:rsidRPr="00BC1028">
        <w:t>, uma vez que este gera um campo com essas características automaticamente para cada tabela.</w:t>
      </w:r>
    </w:p>
    <w:tbl>
      <w:tblPr>
        <w:tblStyle w:val="Tabelacomgrade"/>
        <w:tblW w:w="9073" w:type="dxa"/>
        <w:tblInd w:w="-147" w:type="dxa"/>
        <w:tblLook w:val="04A0" w:firstRow="1" w:lastRow="0" w:firstColumn="1" w:lastColumn="0" w:noHBand="0" w:noVBand="1"/>
      </w:tblPr>
      <w:tblGrid>
        <w:gridCol w:w="9073"/>
      </w:tblGrid>
      <w:tr w:rsidR="00936A5A" w:rsidRPr="00D82510"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Legenda"/>
        <w:jc w:val="center"/>
        <w:rPr>
          <w:color w:val="auto"/>
          <w:sz w:val="24"/>
          <w:szCs w:val="24"/>
        </w:rPr>
      </w:pPr>
      <w:bookmarkStart w:id="44" w:name="_Toc406167816"/>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44"/>
    </w:p>
    <w:tbl>
      <w:tblPr>
        <w:tblStyle w:val="Tabelacomgrade"/>
        <w:tblW w:w="9073" w:type="dxa"/>
        <w:tblInd w:w="-147" w:type="dxa"/>
        <w:tblLook w:val="04A0" w:firstRow="1" w:lastRow="0" w:firstColumn="1" w:lastColumn="0" w:noHBand="0" w:noVBand="1"/>
      </w:tblPr>
      <w:tblGrid>
        <w:gridCol w:w="9073"/>
      </w:tblGrid>
      <w:tr w:rsidR="002604E3" w:rsidRPr="00D82510"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Legenda"/>
        <w:jc w:val="center"/>
        <w:rPr>
          <w:rFonts w:eastAsia="Arial" w:cs="Arial"/>
          <w:i w:val="0"/>
          <w:color w:val="auto"/>
          <w:sz w:val="24"/>
          <w:szCs w:val="24"/>
        </w:rPr>
      </w:pPr>
      <w:bookmarkStart w:id="45" w:name="_Toc406167817"/>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dos comandos gerados</w:t>
      </w:r>
      <w:bookmarkEnd w:id="45"/>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6E44ED82" w:rsidR="00CA4944" w:rsidRDefault="00F371E2" w:rsidP="006D4F85">
      <w:pPr>
        <w:pStyle w:val="Title1"/>
      </w:pPr>
      <w:bookmarkStart w:id="46" w:name="_Toc406104205"/>
      <w:bookmarkStart w:id="47" w:name="_Toc406173328"/>
      <w:bookmarkStart w:id="48" w:name="_Toc406173406"/>
      <w:r>
        <w:lastRenderedPageBreak/>
        <w:t xml:space="preserve">4  </w:t>
      </w:r>
      <w:r w:rsidR="00BB0E5B">
        <w:t>Implementação</w:t>
      </w:r>
      <w:bookmarkEnd w:id="46"/>
      <w:bookmarkEnd w:id="47"/>
      <w:bookmarkEnd w:id="48"/>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77777777" w:rsidR="00BC1028" w:rsidRDefault="00BC1028" w:rsidP="0027055A">
      <w:r>
        <w:t xml:space="preserve">A primeira </w:t>
      </w:r>
      <w:r w:rsidR="00CA1706">
        <w:t xml:space="preserve">parte </w:t>
      </w:r>
      <w:r>
        <w:t xml:space="preserve">foi feita com o Lex, onde criamos uma séries 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07BD299E" w:rsidR="00E93B5F" w:rsidRDefault="00E93B5F" w:rsidP="006D4F85">
      <w:pPr>
        <w:pStyle w:val="Title2"/>
      </w:pPr>
      <w:bookmarkStart w:id="49" w:name="_Toc406104206"/>
      <w:bookmarkStart w:id="50" w:name="_Toc406173329"/>
      <w:r>
        <w:t>4.1 Funcionamento da geração de comandos</w:t>
      </w:r>
      <w:bookmarkEnd w:id="49"/>
      <w:bookmarkEnd w:id="50"/>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elacomgrade"/>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Legenda"/>
        <w:jc w:val="center"/>
        <w:rPr>
          <w:i w:val="0"/>
          <w:color w:val="auto"/>
          <w:sz w:val="24"/>
          <w:szCs w:val="24"/>
        </w:rPr>
      </w:pPr>
      <w:bookmarkStart w:id="51" w:name="_Toc40616781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12</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51"/>
    </w:p>
    <w:p w14:paraId="1A0F35CE" w14:textId="73EC08B3" w:rsidR="001104C3" w:rsidRDefault="003D35A2" w:rsidP="001104C3">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aceita linguagem de programação C. O YACC então espera um bloco entre parentes que esteja de acordo com outra regra, chamada </w:t>
      </w:r>
      <w:r w:rsidR="00217DA7">
        <w:softHyphen/>
      </w:r>
      <w:r w:rsidR="00217DA7">
        <w:softHyphen/>
      </w:r>
      <w:r w:rsidR="00217DA7">
        <w:rPr>
          <w:i/>
        </w:rPr>
        <w:t>lista</w:t>
      </w:r>
      <w:r w:rsidR="00217DA7">
        <w:rPr>
          <w:i/>
        </w:rPr>
        <w:softHyphen/>
      </w:r>
      <w:r w:rsidR="00217DA7">
        <w:rPr>
          <w:i/>
        </w:rPr>
        <w:softHyphen/>
        <w:t>_ident</w:t>
      </w:r>
      <w:r w:rsidR="00217DA7">
        <w:rPr>
          <w:i/>
        </w:rPr>
        <w:softHyphen/>
      </w:r>
      <w:r w:rsidR="00217DA7">
        <w:t xml:space="preserve">, que identifica todos os atributos que a tabela tem, salvando todas as suas características na mesma estrutura </w:t>
      </w:r>
      <w:r w:rsidR="00EA4DD6">
        <w:t>criada na linha 3.</w:t>
      </w:r>
      <w:r w:rsidR="00217DA7">
        <w:t xml:space="preserve"> </w:t>
      </w:r>
    </w:p>
    <w:tbl>
      <w:tblPr>
        <w:tblStyle w:val="Tabelacomgrade"/>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Legenda"/>
        <w:jc w:val="center"/>
        <w:rPr>
          <w:i w:val="0"/>
          <w:color w:val="auto"/>
          <w:sz w:val="24"/>
          <w:szCs w:val="24"/>
        </w:rPr>
      </w:pPr>
      <w:bookmarkStart w:id="52" w:name="_Toc40616781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Regra para reconhecimento de tabelas no YACC</w:t>
      </w:r>
      <w:bookmarkEnd w:id="52"/>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0AAFCDF5" w:rsidR="00D80C36" w:rsidRPr="00D80C36" w:rsidRDefault="00D80C36" w:rsidP="006D4F85">
      <w:pPr>
        <w:pStyle w:val="Title2"/>
      </w:pPr>
      <w:bookmarkStart w:id="53" w:name="_Toc406104207"/>
      <w:bookmarkStart w:id="54" w:name="_Toc406173330"/>
      <w:r>
        <w:lastRenderedPageBreak/>
        <w:t>4.2 Testes</w:t>
      </w:r>
      <w:bookmarkEnd w:id="53"/>
      <w:bookmarkEnd w:id="54"/>
    </w:p>
    <w:p w14:paraId="63C80638" w14:textId="72F0A094" w:rsidR="00D80C36" w:rsidRDefault="00BC1028" w:rsidP="0027055A">
      <w:r>
        <w:t xml:space="preserve">Para testar a ferramenta desenvolvida, utilizamos o projeto Paje </w:t>
      </w:r>
      <w:r w:rsidR="00825E44">
        <w:t>[</w:t>
      </w:r>
      <w:r w:rsidR="009D20BE">
        <w:rPr>
          <w:szCs w:val="24"/>
        </w:rPr>
        <w:t>13</w:t>
      </w:r>
      <w:r w:rsidR="00825E44">
        <w:rPr>
          <w:szCs w:val="24"/>
        </w:rPr>
        <w:t>]</w:t>
      </w:r>
      <w:r w:rsidR="00825E44">
        <w:t xml:space="preserve"> </w:t>
      </w:r>
      <w:r>
        <w:t xml:space="preserve">como caso de teste. O Pajé é um sistema de gestão hospitalar, feito em JSenna </w:t>
      </w:r>
      <w:r w:rsidR="00825E44">
        <w:t>[</w:t>
      </w:r>
      <w:r w:rsidR="009D20BE">
        <w:rPr>
          <w:szCs w:val="24"/>
        </w:rPr>
        <w:t>14</w:t>
      </w:r>
      <w:r w:rsidR="00825E44">
        <w:rPr>
          <w:szCs w:val="24"/>
        </w:rPr>
        <w:t>]</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elacomgrade"/>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PargrafodaLista"/>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Legenda"/>
        <w:jc w:val="center"/>
        <w:rPr>
          <w:i w:val="0"/>
          <w:color w:val="auto"/>
          <w:sz w:val="24"/>
          <w:szCs w:val="24"/>
        </w:rPr>
      </w:pPr>
      <w:bookmarkStart w:id="55" w:name="_Toc40616782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55"/>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Legenda"/>
        <w:jc w:val="center"/>
        <w:rPr>
          <w:rFonts w:eastAsia="Arial" w:cs="Arial"/>
          <w:i w:val="0"/>
          <w:color w:val="auto"/>
          <w:sz w:val="24"/>
          <w:szCs w:val="24"/>
        </w:rPr>
      </w:pPr>
      <w:bookmarkStart w:id="56" w:name="_Toc40616782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Chamada da ferramenta por linha de comando</w:t>
      </w:r>
      <w:bookmarkEnd w:id="56"/>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77777777"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001104C3" w:rsidRPr="00D82510" w14:paraId="0021B97B" w14:textId="77777777" w:rsidTr="001104C3">
        <w:trPr>
          <w:cantSplit/>
        </w:trPr>
        <w:tc>
          <w:tcPr>
            <w:tcW w:w="8494" w:type="dxa"/>
          </w:tcPr>
          <w:p w14:paraId="2757F874" w14:textId="77777777" w:rsidR="001104C3" w:rsidRPr="00B912DF" w:rsidRDefault="001104C3" w:rsidP="001104C3">
            <w:pPr>
              <w:pStyle w:val="PargrafodaLista"/>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PargrafodaLista"/>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Legenda"/>
        <w:jc w:val="center"/>
        <w:rPr>
          <w:i w:val="0"/>
          <w:color w:val="auto"/>
          <w:sz w:val="24"/>
          <w:szCs w:val="24"/>
        </w:rPr>
      </w:pPr>
      <w:bookmarkStart w:id="57" w:name="_Toc40616782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Saída da ferramenta</w:t>
      </w:r>
      <w:bookmarkEnd w:id="57"/>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58" w:name="h.gjdgxs" w:colFirst="0" w:colLast="0"/>
      <w:bookmarkEnd w:id="58"/>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elacomgrade"/>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PargrafodaLista"/>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Legenda"/>
        <w:jc w:val="center"/>
        <w:rPr>
          <w:i w:val="0"/>
          <w:color w:val="auto"/>
          <w:sz w:val="24"/>
          <w:szCs w:val="24"/>
        </w:rPr>
      </w:pPr>
      <w:bookmarkStart w:id="59" w:name="_Toc40616782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Arquivo de migração da tabela Agenda</w:t>
      </w:r>
      <w:bookmarkEnd w:id="59"/>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elacomgrade"/>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PargrafodaLista"/>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Legenda"/>
        <w:jc w:val="center"/>
        <w:rPr>
          <w:i w:val="0"/>
          <w:color w:val="auto"/>
          <w:sz w:val="24"/>
          <w:szCs w:val="24"/>
        </w:rPr>
      </w:pPr>
      <w:bookmarkStart w:id="60" w:name="_Toc40616782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60"/>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5">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Legenda"/>
        <w:jc w:val="center"/>
        <w:rPr>
          <w:rFonts w:eastAsia="Arial" w:cs="Arial"/>
          <w:i w:val="0"/>
          <w:color w:val="auto"/>
          <w:sz w:val="24"/>
          <w:szCs w:val="24"/>
        </w:rPr>
      </w:pPr>
      <w:bookmarkStart w:id="61" w:name="_Toc40616782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61"/>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Legenda"/>
        <w:jc w:val="center"/>
        <w:rPr>
          <w:i w:val="0"/>
          <w:color w:val="auto"/>
          <w:sz w:val="24"/>
          <w:szCs w:val="24"/>
        </w:rPr>
      </w:pPr>
      <w:bookmarkStart w:id="62" w:name="_Toc40616782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Tela de criação de paciente</w:t>
      </w:r>
      <w:bookmarkEnd w:id="62"/>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Legenda"/>
        <w:jc w:val="center"/>
        <w:rPr>
          <w:rFonts w:eastAsia="Arial" w:cs="Arial"/>
          <w:i w:val="0"/>
          <w:color w:val="auto"/>
          <w:sz w:val="24"/>
          <w:szCs w:val="24"/>
        </w:rPr>
      </w:pPr>
      <w:bookmarkStart w:id="63" w:name="_Toc40616782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lista de agendas</w:t>
      </w:r>
      <w:bookmarkEnd w:id="63"/>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Legenda"/>
        <w:jc w:val="center"/>
        <w:rPr>
          <w:rFonts w:eastAsia="Arial" w:cs="Arial"/>
          <w:i w:val="0"/>
          <w:color w:val="auto"/>
          <w:sz w:val="24"/>
          <w:szCs w:val="24"/>
        </w:rPr>
      </w:pPr>
      <w:bookmarkStart w:id="64" w:name="_Toc40616782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exclusão de profissional</w:t>
      </w:r>
      <w:bookmarkEnd w:id="64"/>
    </w:p>
    <w:p w14:paraId="118B527B" w14:textId="47FAE8B1" w:rsidR="00CA4944" w:rsidRDefault="00E570EB" w:rsidP="006D4F85">
      <w:pPr>
        <w:pStyle w:val="Title1"/>
      </w:pPr>
      <w:r>
        <w:br w:type="page"/>
      </w:r>
      <w:bookmarkStart w:id="65" w:name="_Toc406104208"/>
      <w:bookmarkStart w:id="66" w:name="_Toc406173331"/>
      <w:bookmarkStart w:id="67" w:name="_Toc406173407"/>
      <w:r w:rsidR="00C97DA3">
        <w:lastRenderedPageBreak/>
        <w:t xml:space="preserve">5  </w:t>
      </w:r>
      <w:r w:rsidR="00BB0E5B">
        <w:t>Conclusão</w:t>
      </w:r>
      <w:bookmarkEnd w:id="65"/>
      <w:bookmarkEnd w:id="66"/>
      <w:bookmarkEnd w:id="67"/>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01F1F487" w14:textId="11F2F181" w:rsidR="008852AD" w:rsidRPr="008852AD" w:rsidRDefault="00E64FE4" w:rsidP="008852AD">
      <w:pPr>
        <w:pStyle w:val="Title1"/>
        <w:jc w:val="center"/>
        <w:rPr>
          <w:lang w:val="en-US"/>
        </w:rPr>
      </w:pPr>
      <w:bookmarkStart w:id="68" w:name="_Toc406104209"/>
      <w:bookmarkStart w:id="69" w:name="_Toc406173332"/>
      <w:bookmarkStart w:id="70" w:name="_Toc406173408"/>
      <w:r w:rsidRPr="00807FAE">
        <w:rPr>
          <w:lang w:val="en-US"/>
        </w:rPr>
        <w:lastRenderedPageBreak/>
        <w:t>REFERÊNCIAS</w:t>
      </w:r>
      <w:bookmarkEnd w:id="68"/>
      <w:bookmarkEnd w:id="69"/>
      <w:bookmarkEnd w:id="70"/>
    </w:p>
    <w:p w14:paraId="32405655" w14:textId="10502ED1" w:rsidR="00807FAE" w:rsidRDefault="00807FAE" w:rsidP="007520AA">
      <w:pPr>
        <w:pStyle w:val="Referencias"/>
      </w:pPr>
      <w:r>
        <w:t>[1</w:t>
      </w:r>
      <w:proofErr w:type="gramStart"/>
      <w:r>
        <w:t xml:space="preserve">]  </w:t>
      </w:r>
      <w:r w:rsidR="007520AA">
        <w:t>BISBAL</w:t>
      </w:r>
      <w:proofErr w:type="gramEnd"/>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6F20BA93" w:rsidR="00032D4B" w:rsidRDefault="00807FAE" w:rsidP="007520AA">
      <w:pPr>
        <w:pStyle w:val="Referencias"/>
      </w:pPr>
      <w:r>
        <w:t>[2</w:t>
      </w:r>
      <w:proofErr w:type="gramStart"/>
      <w:r>
        <w:t xml:space="preserve">]  </w:t>
      </w:r>
      <w:r w:rsidR="007520AA">
        <w:t>TROMP</w:t>
      </w:r>
      <w:proofErr w:type="gramEnd"/>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55A29183" w:rsidR="00032D4B" w:rsidRPr="007520AA" w:rsidRDefault="00267AA3" w:rsidP="007520AA">
      <w:pPr>
        <w:pStyle w:val="Referencias"/>
        <w:rPr>
          <w:lang w:val="pt-BR"/>
        </w:rPr>
      </w:pPr>
      <w:r>
        <w:t xml:space="preserve">[3] </w:t>
      </w:r>
      <w:r w:rsidR="007520AA">
        <w:t>SOMMERVILLE</w:t>
      </w:r>
      <w:r>
        <w:t>, I.</w:t>
      </w:r>
      <w:r w:rsidR="007520AA">
        <w:t xml:space="preserve"> </w:t>
      </w:r>
      <w:r w:rsidRPr="007520AA">
        <w:rPr>
          <w:b/>
        </w:rPr>
        <w:t>Software Engineering</w:t>
      </w:r>
      <w:r w:rsidR="007520AA">
        <w:t>.</w:t>
      </w:r>
      <w:r>
        <w:t xml:space="preserve"> </w:t>
      </w:r>
      <w:r w:rsidR="007520AA" w:rsidRPr="00E31461">
        <w:t xml:space="preserve">6ª ed. </w:t>
      </w:r>
      <w:r w:rsidRPr="007520AA">
        <w:rPr>
          <w:lang w:val="pt-BR"/>
        </w:rPr>
        <w:t>Addison Wesley, 2000.</w:t>
      </w:r>
    </w:p>
    <w:p w14:paraId="78831354" w14:textId="77777777" w:rsidR="008852AD" w:rsidRDefault="00032D4B" w:rsidP="008852AD">
      <w:pPr>
        <w:pStyle w:val="Referencias"/>
        <w:rPr>
          <w:lang w:val="pt-BR"/>
        </w:rPr>
      </w:pPr>
      <w:r w:rsidRPr="007520AA">
        <w:rPr>
          <w:lang w:val="pt-BR"/>
        </w:rPr>
        <w:t>[</w:t>
      </w:r>
      <w:r w:rsidR="001739B2">
        <w:rPr>
          <w:lang w:val="pt-BR"/>
        </w:rPr>
        <w:t>4</w:t>
      </w:r>
      <w:r w:rsidRPr="007520AA">
        <w:rPr>
          <w:lang w:val="pt-BR"/>
        </w:rPr>
        <w:t xml:space="preserve">]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6B0CF14C" w14:textId="57897433" w:rsidR="008852AD" w:rsidRPr="008852AD" w:rsidRDefault="008852AD" w:rsidP="008852AD">
      <w:pPr>
        <w:pStyle w:val="Referencias"/>
        <w:rPr>
          <w:lang w:val="pt-BR"/>
        </w:rPr>
      </w:pPr>
      <w:r w:rsidRPr="008852AD">
        <w:rPr>
          <w:lang w:val="pt-BR"/>
        </w:rPr>
        <w:t xml:space="preserve">[5] Ruby on Rails Brasil, disponível em </w:t>
      </w:r>
      <w:hyperlink r:id="rId19" w:history="1">
        <w:r w:rsidRPr="008852AD">
          <w:rPr>
            <w:rStyle w:val="Hyperlink"/>
            <w:lang w:val="pt-BR"/>
          </w:rPr>
          <w:t>http://www.rubyonrails.com.br/</w:t>
        </w:r>
      </w:hyperlink>
      <w:r w:rsidRPr="008852AD">
        <w:rPr>
          <w:lang w:val="pt-BR"/>
        </w:rPr>
        <w:t xml:space="preserve"> Último acesso em Dezembro de 2014.</w:t>
      </w:r>
    </w:p>
    <w:p w14:paraId="0D01BDF2" w14:textId="41F2923B" w:rsidR="00DA3C8A" w:rsidRPr="007520AA" w:rsidRDefault="00DA3C8A" w:rsidP="007520AA">
      <w:pPr>
        <w:pStyle w:val="Referencias"/>
        <w:rPr>
          <w:lang w:val="pt-BR"/>
        </w:rPr>
      </w:pPr>
      <w:r w:rsidRPr="007520AA">
        <w:rPr>
          <w:lang w:val="pt-BR"/>
        </w:rPr>
        <w:t>[</w:t>
      </w:r>
      <w:r w:rsidR="008852AD">
        <w:rPr>
          <w:lang w:val="pt-BR"/>
        </w:rPr>
        <w:t>6</w:t>
      </w:r>
      <w:r w:rsidRPr="007520AA">
        <w:rPr>
          <w:lang w:val="pt-BR"/>
        </w:rPr>
        <w:t xml:space="preserve">]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25E220D" w:rsidR="00DA3C8A" w:rsidRPr="007520AA" w:rsidRDefault="00DA3C8A" w:rsidP="007520AA">
      <w:pPr>
        <w:pStyle w:val="Referencias"/>
        <w:rPr>
          <w:lang w:val="pt-BR"/>
        </w:rPr>
      </w:pPr>
      <w:r w:rsidRPr="007520AA">
        <w:rPr>
          <w:lang w:val="pt-BR"/>
        </w:rPr>
        <w:t>[</w:t>
      </w:r>
      <w:r w:rsidR="008852AD">
        <w:rPr>
          <w:lang w:val="pt-BR"/>
        </w:rPr>
        <w:t>7</w:t>
      </w:r>
      <w:r w:rsidRPr="007520AA">
        <w:rPr>
          <w:lang w:val="pt-BR"/>
        </w:rPr>
        <w:t xml:space="preserve">]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4FB27BAC" w:rsidR="00DA3C8A" w:rsidRPr="007520AA" w:rsidRDefault="00DA3C8A" w:rsidP="007520AA">
      <w:pPr>
        <w:pStyle w:val="Referencias"/>
        <w:rPr>
          <w:lang w:val="pt-BR"/>
        </w:rPr>
      </w:pPr>
      <w:r w:rsidRPr="007520AA">
        <w:rPr>
          <w:lang w:val="pt-BR"/>
        </w:rPr>
        <w:t>[</w:t>
      </w:r>
      <w:r w:rsidR="008852AD">
        <w:rPr>
          <w:lang w:val="pt-BR"/>
        </w:rPr>
        <w:t>8</w:t>
      </w:r>
      <w:r w:rsidRPr="007520AA">
        <w:rPr>
          <w:lang w:val="pt-BR"/>
        </w:rPr>
        <w:t xml:space="preserve">]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52BE7EB5" w:rsidR="00DA3C8A" w:rsidRPr="007607BA" w:rsidRDefault="00DA3C8A" w:rsidP="007520AA">
      <w:pPr>
        <w:pStyle w:val="Referencias"/>
        <w:rPr>
          <w:lang w:val="pt-BR"/>
        </w:rPr>
      </w:pPr>
      <w:r>
        <w:t>[</w:t>
      </w:r>
      <w:r w:rsidR="008852AD">
        <w:t>9</w:t>
      </w:r>
      <w:r w:rsidRPr="00CE29AE">
        <w:t xml:space="preserve">]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07C532E6" w:rsidR="00DA3C8A" w:rsidRPr="007520AA" w:rsidRDefault="00DA3C8A" w:rsidP="007520AA">
      <w:pPr>
        <w:pStyle w:val="Referencias"/>
        <w:rPr>
          <w:lang w:val="pt-BR"/>
        </w:rPr>
      </w:pPr>
      <w:r w:rsidRPr="007520AA">
        <w:rPr>
          <w:lang w:val="pt-BR"/>
        </w:rPr>
        <w:t>[</w:t>
      </w:r>
      <w:r w:rsidR="008852AD">
        <w:rPr>
          <w:lang w:val="pt-BR"/>
        </w:rPr>
        <w:t>10</w:t>
      </w:r>
      <w:r w:rsidRPr="007520AA">
        <w:rPr>
          <w:lang w:val="pt-BR"/>
        </w:rPr>
        <w:t>]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8F4E9B7" w:rsidR="00DA3C8A" w:rsidRPr="007520AA" w:rsidRDefault="00DA3C8A" w:rsidP="007520AA">
      <w:pPr>
        <w:pStyle w:val="Referencias"/>
        <w:rPr>
          <w:lang w:val="pt-BR"/>
        </w:rPr>
      </w:pPr>
      <w:r w:rsidRPr="007520AA">
        <w:rPr>
          <w:lang w:val="pt-BR"/>
        </w:rPr>
        <w:t>[</w:t>
      </w:r>
      <w:r w:rsidR="008852AD">
        <w:rPr>
          <w:lang w:val="pt-BR"/>
        </w:rPr>
        <w:t>11</w:t>
      </w:r>
      <w:r w:rsidRPr="007520AA">
        <w:rPr>
          <w:lang w:val="pt-BR"/>
        </w:rPr>
        <w:t>]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14E11E59" w:rsidR="00DA3C8A" w:rsidRPr="007520AA" w:rsidRDefault="00C24104" w:rsidP="007520AA">
      <w:pPr>
        <w:pStyle w:val="Referencias"/>
        <w:rPr>
          <w:lang w:val="pt-BR"/>
        </w:rPr>
      </w:pPr>
      <w:r>
        <w:rPr>
          <w:lang w:val="pt-BR"/>
        </w:rPr>
        <w:t>[</w:t>
      </w:r>
      <w:r w:rsidR="008852AD">
        <w:rPr>
          <w:lang w:val="pt-BR"/>
        </w:rPr>
        <w:t>12</w:t>
      </w:r>
      <w:r>
        <w:rPr>
          <w:lang w:val="pt-BR"/>
        </w:rPr>
        <w:t xml:space="preserve">]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49709A4C" w:rsidR="00825E44" w:rsidRPr="00272316" w:rsidRDefault="00825E44" w:rsidP="007520AA">
      <w:pPr>
        <w:pStyle w:val="Referencias"/>
        <w:rPr>
          <w:lang w:val="pt-BR"/>
        </w:rPr>
      </w:pPr>
      <w:r w:rsidRPr="00272316">
        <w:rPr>
          <w:lang w:val="pt-BR"/>
        </w:rPr>
        <w:t>[</w:t>
      </w:r>
      <w:r w:rsidR="008852AD">
        <w:rPr>
          <w:lang w:val="pt-BR"/>
        </w:rPr>
        <w:t>13</w:t>
      </w:r>
      <w:r w:rsidRPr="00272316">
        <w:rPr>
          <w:lang w:val="pt-BR"/>
        </w:rPr>
        <w:t>] Sistema Hospitalar Pajé, disponível em http://paje.c3sl.ufpr.br/ Último acesso em Dezembro de 2014.</w:t>
      </w:r>
    </w:p>
    <w:p w14:paraId="5C0306CA" w14:textId="1395B9BD" w:rsidR="008852AD" w:rsidRDefault="00825E44" w:rsidP="007520AA">
      <w:pPr>
        <w:pStyle w:val="Referencias"/>
        <w:rPr>
          <w:lang w:val="pt-BR"/>
        </w:rPr>
      </w:pPr>
      <w:r w:rsidRPr="00272316">
        <w:rPr>
          <w:lang w:val="pt-BR"/>
        </w:rPr>
        <w:lastRenderedPageBreak/>
        <w:t>[</w:t>
      </w:r>
      <w:r w:rsidR="008852AD">
        <w:rPr>
          <w:lang w:val="pt-BR"/>
        </w:rPr>
        <w:t>14</w:t>
      </w:r>
      <w:r w:rsidRPr="00272316">
        <w:rPr>
          <w:lang w:val="pt-BR"/>
        </w:rPr>
        <w:t>] JSenna, disponível em http://jsenna.sourceforge.net/JSennaPortal/ Último acesso em Dezembro de 2014.</w:t>
      </w:r>
    </w:p>
    <w:p w14:paraId="7203416D" w14:textId="77777777" w:rsidR="008852AD" w:rsidRDefault="008852AD">
      <w:pPr>
        <w:widowControl w:val="0"/>
        <w:spacing w:before="0" w:line="259" w:lineRule="auto"/>
        <w:ind w:firstLine="0"/>
        <w:contextualSpacing/>
        <w:jc w:val="left"/>
        <w:rPr>
          <w:rFonts w:cs="Arial"/>
          <w:szCs w:val="24"/>
        </w:rPr>
      </w:pPr>
      <w:r>
        <w:br w:type="page"/>
      </w:r>
    </w:p>
    <w:p w14:paraId="1D5BC16C" w14:textId="51F7589F" w:rsidR="009E32E6" w:rsidRPr="009E32E6" w:rsidRDefault="00D21F9B" w:rsidP="009E32E6">
      <w:pPr>
        <w:pStyle w:val="Title1"/>
        <w:jc w:val="center"/>
      </w:pPr>
      <w:bookmarkStart w:id="71" w:name="_Toc406104210"/>
      <w:bookmarkStart w:id="72" w:name="_Toc406173333"/>
      <w:bookmarkStart w:id="73" w:name="_Toc406173409"/>
      <w:bookmarkStart w:id="74" w:name="_GoBack"/>
      <w:bookmarkEnd w:id="74"/>
      <w:r>
        <w:lastRenderedPageBreak/>
        <w:t>APÊNDICES</w:t>
      </w:r>
      <w:bookmarkEnd w:id="71"/>
      <w:bookmarkEnd w:id="72"/>
      <w:bookmarkEnd w:id="73"/>
      <w:r w:rsidR="009E32E6">
        <w:fldChar w:fldCharType="begin"/>
      </w:r>
      <w:r w:rsidR="009E32E6">
        <w:instrText xml:space="preserve"> TOC \o "1-1" \h \z \t "Apendice;1" </w:instrText>
      </w:r>
      <w:r w:rsidR="009E32E6">
        <w:fldChar w:fldCharType="separate"/>
      </w:r>
      <w:hyperlink w:anchor="_Toc406173402" w:history="1"/>
    </w:p>
    <w:p w14:paraId="6417FFDC" w14:textId="77777777" w:rsidR="009E32E6" w:rsidRDefault="000B42D3"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0" w:history="1">
        <w:r w:rsidR="009E32E6" w:rsidRPr="004833E2">
          <w:rPr>
            <w:rStyle w:val="Hyperlink"/>
            <w:noProof/>
          </w:rPr>
          <w:t>Apêndice A - Tipos de atributos</w:t>
        </w:r>
        <w:r w:rsidR="009E32E6">
          <w:rPr>
            <w:noProof/>
            <w:webHidden/>
          </w:rPr>
          <w:tab/>
        </w:r>
        <w:r w:rsidR="009E32E6">
          <w:rPr>
            <w:noProof/>
            <w:webHidden/>
          </w:rPr>
          <w:fldChar w:fldCharType="begin"/>
        </w:r>
        <w:r w:rsidR="009E32E6">
          <w:rPr>
            <w:noProof/>
            <w:webHidden/>
          </w:rPr>
          <w:instrText xml:space="preserve"> PAGEREF _Toc406173410 \h </w:instrText>
        </w:r>
        <w:r w:rsidR="009E32E6">
          <w:rPr>
            <w:noProof/>
            <w:webHidden/>
          </w:rPr>
        </w:r>
        <w:r w:rsidR="009E32E6">
          <w:rPr>
            <w:noProof/>
            <w:webHidden/>
          </w:rPr>
          <w:fldChar w:fldCharType="separate"/>
        </w:r>
        <w:r w:rsidR="004B7520">
          <w:rPr>
            <w:noProof/>
            <w:webHidden/>
          </w:rPr>
          <w:t>35</w:t>
        </w:r>
        <w:r w:rsidR="009E32E6">
          <w:rPr>
            <w:noProof/>
            <w:webHidden/>
          </w:rPr>
          <w:fldChar w:fldCharType="end"/>
        </w:r>
      </w:hyperlink>
    </w:p>
    <w:p w14:paraId="07BF7A89" w14:textId="77777777" w:rsidR="009E32E6" w:rsidRDefault="000B42D3"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1" w:history="1">
        <w:r w:rsidR="009E32E6" w:rsidRPr="004833E2">
          <w:rPr>
            <w:rStyle w:val="Hyperlink"/>
            <w:noProof/>
          </w:rPr>
          <w:t>Apêndice B – Expressões regulares e o que definem</w:t>
        </w:r>
        <w:r w:rsidR="009E32E6">
          <w:rPr>
            <w:noProof/>
            <w:webHidden/>
          </w:rPr>
          <w:tab/>
        </w:r>
        <w:r w:rsidR="009E32E6">
          <w:rPr>
            <w:noProof/>
            <w:webHidden/>
          </w:rPr>
          <w:fldChar w:fldCharType="begin"/>
        </w:r>
        <w:r w:rsidR="009E32E6">
          <w:rPr>
            <w:noProof/>
            <w:webHidden/>
          </w:rPr>
          <w:instrText xml:space="preserve"> PAGEREF _Toc406173411 \h </w:instrText>
        </w:r>
        <w:r w:rsidR="009E32E6">
          <w:rPr>
            <w:noProof/>
            <w:webHidden/>
          </w:rPr>
        </w:r>
        <w:r w:rsidR="009E32E6">
          <w:rPr>
            <w:noProof/>
            <w:webHidden/>
          </w:rPr>
          <w:fldChar w:fldCharType="separate"/>
        </w:r>
        <w:r w:rsidR="004B7520">
          <w:rPr>
            <w:noProof/>
            <w:webHidden/>
          </w:rPr>
          <w:t>36</w:t>
        </w:r>
        <w:r w:rsidR="009E32E6">
          <w:rPr>
            <w:noProof/>
            <w:webHidden/>
          </w:rPr>
          <w:fldChar w:fldCharType="end"/>
        </w:r>
      </w:hyperlink>
    </w:p>
    <w:p w14:paraId="57CC848D" w14:textId="77777777" w:rsidR="009E32E6" w:rsidRDefault="000B42D3"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2" w:history="1">
        <w:r w:rsidR="009E32E6" w:rsidRPr="004833E2">
          <w:rPr>
            <w:rStyle w:val="Hyperlink"/>
            <w:noProof/>
          </w:rPr>
          <w:t>Apêndice C – Regras YACC</w:t>
        </w:r>
        <w:r w:rsidR="009E32E6">
          <w:rPr>
            <w:noProof/>
            <w:webHidden/>
          </w:rPr>
          <w:tab/>
        </w:r>
        <w:r w:rsidR="009E32E6">
          <w:rPr>
            <w:noProof/>
            <w:webHidden/>
          </w:rPr>
          <w:fldChar w:fldCharType="begin"/>
        </w:r>
        <w:r w:rsidR="009E32E6">
          <w:rPr>
            <w:noProof/>
            <w:webHidden/>
          </w:rPr>
          <w:instrText xml:space="preserve"> PAGEREF _Toc406173412 \h </w:instrText>
        </w:r>
        <w:r w:rsidR="009E32E6">
          <w:rPr>
            <w:noProof/>
            <w:webHidden/>
          </w:rPr>
        </w:r>
        <w:r w:rsidR="009E32E6">
          <w:rPr>
            <w:noProof/>
            <w:webHidden/>
          </w:rPr>
          <w:fldChar w:fldCharType="separate"/>
        </w:r>
        <w:r w:rsidR="004B7520">
          <w:rPr>
            <w:noProof/>
            <w:webHidden/>
          </w:rPr>
          <w:t>38</w:t>
        </w:r>
        <w:r w:rsidR="009E32E6">
          <w:rPr>
            <w:noProof/>
            <w:webHidden/>
          </w:rPr>
          <w:fldChar w:fldCharType="end"/>
        </w:r>
      </w:hyperlink>
    </w:p>
    <w:p w14:paraId="5C060A8F" w14:textId="77777777" w:rsidR="009E32E6" w:rsidRDefault="000B42D3"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3" w:history="1">
        <w:r w:rsidR="009E32E6" w:rsidRPr="004833E2">
          <w:rPr>
            <w:rStyle w:val="Hyperlink"/>
            <w:noProof/>
          </w:rPr>
          <w:t>Apêndice D – Estruturas de dados e assinatura dos métodos</w:t>
        </w:r>
        <w:r w:rsidR="009E32E6">
          <w:rPr>
            <w:noProof/>
            <w:webHidden/>
          </w:rPr>
          <w:tab/>
        </w:r>
        <w:r w:rsidR="009E32E6">
          <w:rPr>
            <w:noProof/>
            <w:webHidden/>
          </w:rPr>
          <w:fldChar w:fldCharType="begin"/>
        </w:r>
        <w:r w:rsidR="009E32E6">
          <w:rPr>
            <w:noProof/>
            <w:webHidden/>
          </w:rPr>
          <w:instrText xml:space="preserve"> PAGEREF _Toc406173413 \h </w:instrText>
        </w:r>
        <w:r w:rsidR="009E32E6">
          <w:rPr>
            <w:noProof/>
            <w:webHidden/>
          </w:rPr>
        </w:r>
        <w:r w:rsidR="009E32E6">
          <w:rPr>
            <w:noProof/>
            <w:webHidden/>
          </w:rPr>
          <w:fldChar w:fldCharType="separate"/>
        </w:r>
        <w:r w:rsidR="004B7520">
          <w:rPr>
            <w:noProof/>
            <w:webHidden/>
          </w:rPr>
          <w:t>39</w:t>
        </w:r>
        <w:r w:rsidR="009E32E6">
          <w:rPr>
            <w:noProof/>
            <w:webHidden/>
          </w:rPr>
          <w:fldChar w:fldCharType="end"/>
        </w:r>
      </w:hyperlink>
    </w:p>
    <w:p w14:paraId="041299F1" w14:textId="55BAF0F5" w:rsidR="00D21F9B" w:rsidRDefault="009E32E6" w:rsidP="00E31461">
      <w:pPr>
        <w:pStyle w:val="Apendice"/>
      </w:pPr>
      <w:r>
        <w:fldChar w:fldCharType="end"/>
      </w:r>
      <w:r w:rsidR="00D21F9B">
        <w:br w:type="page"/>
      </w:r>
    </w:p>
    <w:p w14:paraId="58A86A12" w14:textId="77777777" w:rsidR="00D21F9B" w:rsidRDefault="00D21F9B" w:rsidP="00E31461">
      <w:pPr>
        <w:pStyle w:val="Apendice"/>
      </w:pPr>
      <w:bookmarkStart w:id="75" w:name="_Toc406173334"/>
      <w:bookmarkStart w:id="76" w:name="_Toc406173410"/>
      <w:r>
        <w:lastRenderedPageBreak/>
        <w:t>Apêndice A - Tipos de atributos</w:t>
      </w:r>
      <w:bookmarkEnd w:id="75"/>
      <w:bookmarkEnd w:id="76"/>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elacomgrade"/>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2D7CA6">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vAlign w:val="center"/>
          </w:tcPr>
          <w:p w14:paraId="0F0B2ED5"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2D7CA6">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vAlign w:val="center"/>
          </w:tcPr>
          <w:p w14:paraId="0D10FADC" w14:textId="77777777" w:rsidR="00AE30D1" w:rsidRPr="00AE30D1" w:rsidRDefault="00AE30D1" w:rsidP="002D7CA6">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2D7CA6">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vAlign w:val="center"/>
          </w:tcPr>
          <w:p w14:paraId="11280E4E"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E31461">
      <w:pPr>
        <w:pStyle w:val="Apendice"/>
      </w:pPr>
      <w:bookmarkStart w:id="77" w:name="_Toc406173335"/>
      <w:bookmarkStart w:id="78" w:name="_Toc406173411"/>
      <w:r>
        <w:lastRenderedPageBreak/>
        <w:t>Apêndice B – Expressões regulares e o que definem</w:t>
      </w:r>
      <w:bookmarkEnd w:id="77"/>
      <w:bookmarkEnd w:id="78"/>
    </w:p>
    <w:tbl>
      <w:tblPr>
        <w:tblStyle w:val="Tabelacomgrade"/>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E31461">
      <w:pPr>
        <w:pStyle w:val="Apendice"/>
      </w:pPr>
      <w:bookmarkStart w:id="79" w:name="_Toc406173336"/>
      <w:bookmarkStart w:id="80" w:name="_Toc406173412"/>
      <w:r>
        <w:lastRenderedPageBreak/>
        <w:t>Apêndice C – Regras YACC</w:t>
      </w:r>
      <w:bookmarkEnd w:id="79"/>
      <w:bookmarkEnd w:id="80"/>
    </w:p>
    <w:tbl>
      <w:tblPr>
        <w:tblStyle w:val="Tabelacomgrade"/>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141107"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141107">
              <w:rPr>
                <w:rFonts w:cs="Arial"/>
                <w:b/>
                <w:bCs/>
                <w:color w:val="000080"/>
                <w:szCs w:val="24"/>
                <w:highlight w:val="white"/>
              </w:rPr>
              <w:t>}</w:t>
            </w:r>
            <w:r w:rsidRPr="00141107">
              <w:rPr>
                <w:rFonts w:cs="Arial"/>
                <w:szCs w:val="24"/>
                <w:highlight w:val="white"/>
              </w:rPr>
              <w:t xml:space="preserve"> FECHA_PARENTESES REFERENCES IDENT </w:t>
            </w:r>
            <w:r w:rsidRPr="00141107">
              <w:rPr>
                <w:rFonts w:cs="Arial"/>
                <w:b/>
                <w:bCs/>
                <w:color w:val="000080"/>
                <w:szCs w:val="24"/>
                <w:highlight w:val="white"/>
              </w:rPr>
              <w:t>{</w:t>
            </w:r>
          </w:p>
          <w:p w14:paraId="7BE92E43" w14:textId="2B6B06D9" w:rsidR="00BE4E38" w:rsidRPr="00141107"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141107">
              <w:rPr>
                <w:rFonts w:cs="Arial"/>
                <w:szCs w:val="24"/>
                <w:highlight w:val="white"/>
              </w:rPr>
              <w:tab/>
              <w:t>setForeignTable</w:t>
            </w:r>
            <w:r w:rsidRPr="00141107">
              <w:rPr>
                <w:rFonts w:cs="Arial"/>
                <w:b/>
                <w:bCs/>
                <w:color w:val="000080"/>
                <w:szCs w:val="24"/>
                <w:highlight w:val="white"/>
              </w:rPr>
              <w:t>(</w:t>
            </w:r>
            <w:r w:rsidRPr="00141107">
              <w:rPr>
                <w:rFonts w:cs="Arial"/>
                <w:szCs w:val="24"/>
                <w:highlight w:val="white"/>
              </w:rPr>
              <w:t>atributoForegin</w:t>
            </w:r>
            <w:r w:rsidRPr="00141107">
              <w:rPr>
                <w:rFonts w:cs="Arial"/>
                <w:b/>
                <w:bCs/>
                <w:color w:val="000080"/>
                <w:szCs w:val="24"/>
                <w:highlight w:val="white"/>
              </w:rPr>
              <w:t>,</w:t>
            </w:r>
            <w:r w:rsidRPr="00141107">
              <w:rPr>
                <w:rFonts w:cs="Arial"/>
                <w:szCs w:val="24"/>
                <w:highlight w:val="white"/>
              </w:rPr>
              <w:t xml:space="preserve"> token</w:t>
            </w:r>
            <w:r w:rsidRPr="00141107">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E31461">
      <w:pPr>
        <w:pStyle w:val="Apendice"/>
      </w:pPr>
      <w:bookmarkStart w:id="81" w:name="_Toc406173337"/>
      <w:bookmarkStart w:id="82" w:name="_Toc406173413"/>
      <w:r>
        <w:lastRenderedPageBreak/>
        <w:t>Apêndice D – Estruturas de dados e assinatura dos métodos</w:t>
      </w:r>
      <w:bookmarkEnd w:id="81"/>
      <w:bookmarkEnd w:id="82"/>
    </w:p>
    <w:tbl>
      <w:tblPr>
        <w:tblStyle w:val="Tabelacomgrade"/>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2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B927C" w14:textId="77777777" w:rsidR="000B42D3" w:rsidRDefault="000B42D3" w:rsidP="00EC2CEF">
      <w:pPr>
        <w:spacing w:after="0" w:line="240" w:lineRule="auto"/>
      </w:pPr>
      <w:r>
        <w:separator/>
      </w:r>
    </w:p>
  </w:endnote>
  <w:endnote w:type="continuationSeparator" w:id="0">
    <w:p w14:paraId="76166F2B" w14:textId="77777777" w:rsidR="000B42D3" w:rsidRDefault="000B42D3"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7AA94" w14:textId="77777777" w:rsidR="000B42D3" w:rsidRDefault="000B42D3" w:rsidP="00EC2CEF">
      <w:pPr>
        <w:spacing w:after="0" w:line="240" w:lineRule="auto"/>
      </w:pPr>
      <w:r>
        <w:separator/>
      </w:r>
    </w:p>
  </w:footnote>
  <w:footnote w:type="continuationSeparator" w:id="0">
    <w:p w14:paraId="0A8FB1A1" w14:textId="77777777" w:rsidR="000B42D3" w:rsidRDefault="000B42D3"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8817" w14:textId="12588A04" w:rsidR="001739B2" w:rsidRDefault="001739B2">
    <w:pPr>
      <w:pStyle w:val="Cabealho"/>
      <w:jc w:val="right"/>
    </w:pPr>
  </w:p>
  <w:p w14:paraId="5084A50F" w14:textId="77777777" w:rsidR="001739B2" w:rsidRDefault="001739B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80620"/>
      <w:docPartObj>
        <w:docPartGallery w:val="Page Numbers (Top of Page)"/>
        <w:docPartUnique/>
      </w:docPartObj>
    </w:sdtPr>
    <w:sdtContent>
      <w:p w14:paraId="7025D007" w14:textId="77777777" w:rsidR="00D82510" w:rsidRDefault="00D82510">
        <w:pPr>
          <w:pStyle w:val="Cabealho"/>
          <w:jc w:val="right"/>
        </w:pPr>
        <w:r>
          <w:fldChar w:fldCharType="begin"/>
        </w:r>
        <w:r>
          <w:instrText>PAGE   \* MERGEFORMAT</w:instrText>
        </w:r>
        <w:r>
          <w:fldChar w:fldCharType="separate"/>
        </w:r>
        <w:r>
          <w:rPr>
            <w:noProof/>
          </w:rPr>
          <w:t>35</w:t>
        </w:r>
        <w:r>
          <w:fldChar w:fldCharType="end"/>
        </w:r>
      </w:p>
    </w:sdtContent>
  </w:sdt>
  <w:p w14:paraId="75AAA1EA" w14:textId="77777777" w:rsidR="00D82510" w:rsidRDefault="00D825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0B42D3"/>
    <w:rsid w:val="00102446"/>
    <w:rsid w:val="001104C3"/>
    <w:rsid w:val="00123F2C"/>
    <w:rsid w:val="00134E6F"/>
    <w:rsid w:val="00141107"/>
    <w:rsid w:val="00152482"/>
    <w:rsid w:val="001739B2"/>
    <w:rsid w:val="001863C3"/>
    <w:rsid w:val="00187B70"/>
    <w:rsid w:val="001B0452"/>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B7ADC"/>
    <w:rsid w:val="002C126F"/>
    <w:rsid w:val="002C143E"/>
    <w:rsid w:val="002D7CA6"/>
    <w:rsid w:val="002E66FC"/>
    <w:rsid w:val="00304F09"/>
    <w:rsid w:val="00312DF9"/>
    <w:rsid w:val="0032033C"/>
    <w:rsid w:val="00344826"/>
    <w:rsid w:val="003552E3"/>
    <w:rsid w:val="00387C16"/>
    <w:rsid w:val="00391D8D"/>
    <w:rsid w:val="00396C78"/>
    <w:rsid w:val="00397EF2"/>
    <w:rsid w:val="003A21F3"/>
    <w:rsid w:val="003D0C04"/>
    <w:rsid w:val="003D35A2"/>
    <w:rsid w:val="003E556A"/>
    <w:rsid w:val="003E5EC2"/>
    <w:rsid w:val="0041657A"/>
    <w:rsid w:val="00425E1D"/>
    <w:rsid w:val="00433AAA"/>
    <w:rsid w:val="00441C54"/>
    <w:rsid w:val="004449E6"/>
    <w:rsid w:val="00446E46"/>
    <w:rsid w:val="00465944"/>
    <w:rsid w:val="00476278"/>
    <w:rsid w:val="004B7520"/>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E0105"/>
    <w:rsid w:val="005F05D8"/>
    <w:rsid w:val="005F1D64"/>
    <w:rsid w:val="006274C4"/>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E68B4"/>
    <w:rsid w:val="00807FAE"/>
    <w:rsid w:val="00816C47"/>
    <w:rsid w:val="008248F5"/>
    <w:rsid w:val="00825E44"/>
    <w:rsid w:val="008437E5"/>
    <w:rsid w:val="0085598F"/>
    <w:rsid w:val="00855DA1"/>
    <w:rsid w:val="00857B4E"/>
    <w:rsid w:val="00864152"/>
    <w:rsid w:val="00883D8F"/>
    <w:rsid w:val="008852AD"/>
    <w:rsid w:val="00890B3A"/>
    <w:rsid w:val="008A5B49"/>
    <w:rsid w:val="008B0A6D"/>
    <w:rsid w:val="008C2897"/>
    <w:rsid w:val="008E7D51"/>
    <w:rsid w:val="00913B46"/>
    <w:rsid w:val="00936A5A"/>
    <w:rsid w:val="00982C97"/>
    <w:rsid w:val="009B7717"/>
    <w:rsid w:val="009D20BE"/>
    <w:rsid w:val="009D5E98"/>
    <w:rsid w:val="009E1293"/>
    <w:rsid w:val="009E32E6"/>
    <w:rsid w:val="009E40C1"/>
    <w:rsid w:val="00A2556F"/>
    <w:rsid w:val="00A643C2"/>
    <w:rsid w:val="00A66BA2"/>
    <w:rsid w:val="00A866C1"/>
    <w:rsid w:val="00A94FC2"/>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84DF9"/>
    <w:rsid w:val="00B912DF"/>
    <w:rsid w:val="00B96542"/>
    <w:rsid w:val="00BB0E5B"/>
    <w:rsid w:val="00BB333F"/>
    <w:rsid w:val="00BC1028"/>
    <w:rsid w:val="00BD6320"/>
    <w:rsid w:val="00BE4E38"/>
    <w:rsid w:val="00BE70D1"/>
    <w:rsid w:val="00BF0754"/>
    <w:rsid w:val="00C053C1"/>
    <w:rsid w:val="00C24104"/>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62A4B"/>
    <w:rsid w:val="00D62FFC"/>
    <w:rsid w:val="00D773D1"/>
    <w:rsid w:val="00D80651"/>
    <w:rsid w:val="00D80B38"/>
    <w:rsid w:val="00D80C36"/>
    <w:rsid w:val="00D82510"/>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1461"/>
    <w:rsid w:val="00E341F7"/>
    <w:rsid w:val="00E554C8"/>
    <w:rsid w:val="00E570EB"/>
    <w:rsid w:val="00E63976"/>
    <w:rsid w:val="00E64FE4"/>
    <w:rsid w:val="00E7757F"/>
    <w:rsid w:val="00E93B5F"/>
    <w:rsid w:val="00EA3928"/>
    <w:rsid w:val="00EA4A82"/>
    <w:rsid w:val="00EA4DD6"/>
    <w:rsid w:val="00EB3910"/>
    <w:rsid w:val="00EB6346"/>
    <w:rsid w:val="00EC2CEF"/>
    <w:rsid w:val="00ED22B7"/>
    <w:rsid w:val="00ED241A"/>
    <w:rsid w:val="00ED7EB2"/>
    <w:rsid w:val="00EE0ADD"/>
    <w:rsid w:val="00EE10C4"/>
    <w:rsid w:val="00EE5E81"/>
    <w:rsid w:val="00F109EF"/>
    <w:rsid w:val="00F2559A"/>
    <w:rsid w:val="00F26011"/>
    <w:rsid w:val="00F31752"/>
    <w:rsid w:val="00F371E2"/>
    <w:rsid w:val="00F479BD"/>
    <w:rsid w:val="00F60547"/>
    <w:rsid w:val="00F61FBD"/>
    <w:rsid w:val="00F6222B"/>
    <w:rsid w:val="00F86947"/>
    <w:rsid w:val="00FA3573"/>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link w:val="Normal1Char"/>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6D4F85"/>
    <w:pPr>
      <w:spacing w:after="0" w:line="360" w:lineRule="exact"/>
      <w:jc w:val="center"/>
    </w:pPr>
    <w:rPr>
      <w:rFonts w:ascii="Arial" w:hAnsi="Arial"/>
      <w:b/>
      <w:sz w:val="28"/>
    </w:r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 w:type="table" w:styleId="Tabelacomgrade">
    <w:name w:val="Table Grid"/>
    <w:basedOn w:val="Tabelanormal"/>
    <w:uiPriority w:val="59"/>
    <w:rsid w:val="00D21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link w:val="Title2Char"/>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CabealhodoSumrio">
    <w:name w:val="TOC Heading"/>
    <w:basedOn w:val="Ttulo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Sumrio1">
    <w:name w:val="toc 1"/>
    <w:basedOn w:val="Normal"/>
    <w:next w:val="Normal"/>
    <w:autoRedefine/>
    <w:uiPriority w:val="39"/>
    <w:unhideWhenUsed/>
    <w:rsid w:val="006D4F85"/>
    <w:pPr>
      <w:spacing w:after="100"/>
    </w:pPr>
  </w:style>
  <w:style w:type="paragraph" w:styleId="Sumrio2">
    <w:name w:val="toc 2"/>
    <w:basedOn w:val="Normal"/>
    <w:next w:val="Normal"/>
    <w:autoRedefine/>
    <w:uiPriority w:val="39"/>
    <w:unhideWhenUsed/>
    <w:rsid w:val="006D4F85"/>
    <w:pPr>
      <w:spacing w:after="100"/>
      <w:ind w:left="240"/>
    </w:pPr>
  </w:style>
  <w:style w:type="paragraph" w:styleId="Sumrio3">
    <w:name w:val="toc 3"/>
    <w:basedOn w:val="Normal"/>
    <w:next w:val="Normal"/>
    <w:autoRedefine/>
    <w:uiPriority w:val="39"/>
    <w:unhideWhenUsed/>
    <w:rsid w:val="006D4F85"/>
    <w:pPr>
      <w:spacing w:after="100"/>
      <w:ind w:left="480"/>
    </w:pPr>
  </w:style>
  <w:style w:type="character" w:styleId="Refdecomentrio">
    <w:name w:val="annotation reference"/>
    <w:basedOn w:val="Fontepargpadro"/>
    <w:uiPriority w:val="99"/>
    <w:semiHidden/>
    <w:unhideWhenUsed/>
    <w:rsid w:val="0027055A"/>
    <w:rPr>
      <w:sz w:val="16"/>
      <w:szCs w:val="16"/>
    </w:rPr>
  </w:style>
  <w:style w:type="paragraph" w:styleId="Textodecomentrio">
    <w:name w:val="annotation text"/>
    <w:basedOn w:val="Normal"/>
    <w:link w:val="TextodecomentrioChar"/>
    <w:uiPriority w:val="99"/>
    <w:semiHidden/>
    <w:unhideWhenUsed/>
    <w:rsid w:val="0027055A"/>
    <w:pPr>
      <w:spacing w:line="240" w:lineRule="auto"/>
    </w:pPr>
    <w:rPr>
      <w:sz w:val="20"/>
    </w:rPr>
  </w:style>
  <w:style w:type="character" w:customStyle="1" w:styleId="TextodecomentrioChar">
    <w:name w:val="Texto de comentário Char"/>
    <w:basedOn w:val="Fontepargpadro"/>
    <w:link w:val="Textodecomentrio"/>
    <w:uiPriority w:val="99"/>
    <w:semiHidden/>
    <w:rsid w:val="0027055A"/>
    <w:rPr>
      <w:rFonts w:ascii="Arial" w:hAnsi="Arial"/>
      <w:sz w:val="20"/>
    </w:rPr>
  </w:style>
  <w:style w:type="paragraph" w:styleId="Assuntodocomentrio">
    <w:name w:val="annotation subject"/>
    <w:basedOn w:val="Textodecomentrio"/>
    <w:next w:val="Textodecomentrio"/>
    <w:link w:val="AssuntodocomentrioChar"/>
    <w:uiPriority w:val="99"/>
    <w:semiHidden/>
    <w:unhideWhenUsed/>
    <w:rsid w:val="0027055A"/>
    <w:rPr>
      <w:b/>
      <w:bCs/>
    </w:rPr>
  </w:style>
  <w:style w:type="character" w:customStyle="1" w:styleId="AssuntodocomentrioChar">
    <w:name w:val="Assunto do comentário Char"/>
    <w:basedOn w:val="TextodecomentrioChar"/>
    <w:link w:val="Assuntodocomentrio"/>
    <w:uiPriority w:val="99"/>
    <w:semiHidden/>
    <w:rsid w:val="0027055A"/>
    <w:rPr>
      <w:rFonts w:ascii="Arial" w:hAnsi="Arial"/>
      <w:b/>
      <w:bCs/>
      <w:sz w:val="20"/>
    </w:rPr>
  </w:style>
  <w:style w:type="paragraph" w:styleId="Textodebalo">
    <w:name w:val="Balloon Text"/>
    <w:basedOn w:val="Normal"/>
    <w:link w:val="TextodebaloChar"/>
    <w:uiPriority w:val="99"/>
    <w:semiHidden/>
    <w:unhideWhenUsed/>
    <w:rsid w:val="0027055A"/>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Legenda">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E01CFE"/>
    <w:pPr>
      <w:spacing w:after="0"/>
    </w:pPr>
  </w:style>
  <w:style w:type="paragraph" w:customStyle="1" w:styleId="Apendice">
    <w:name w:val="Apendice"/>
    <w:basedOn w:val="Title2"/>
    <w:link w:val="ApendiceChar"/>
    <w:qFormat/>
    <w:rsid w:val="00E31461"/>
  </w:style>
  <w:style w:type="character" w:customStyle="1" w:styleId="Normal1Char">
    <w:name w:val="Normal1 Char"/>
    <w:basedOn w:val="Fontepargpadro"/>
    <w:link w:val="Normal1"/>
    <w:rsid w:val="00E31461"/>
  </w:style>
  <w:style w:type="character" w:customStyle="1" w:styleId="Title2Char">
    <w:name w:val="Title 2 Char"/>
    <w:basedOn w:val="Normal1Char"/>
    <w:link w:val="Title2"/>
    <w:rsid w:val="00E31461"/>
    <w:rPr>
      <w:rFonts w:ascii="Arial" w:eastAsia="Arial" w:hAnsi="Arial" w:cs="Arial"/>
      <w:b/>
      <w:sz w:val="24"/>
      <w:szCs w:val="24"/>
    </w:rPr>
  </w:style>
  <w:style w:type="character" w:customStyle="1" w:styleId="ApendiceChar">
    <w:name w:val="Apendice Char"/>
    <w:basedOn w:val="Title2Char"/>
    <w:link w:val="Apendice"/>
    <w:rsid w:val="00E31461"/>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rubyonrails.com.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391A3-ED7E-40F4-9260-A2F26CE9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6705</Words>
  <Characters>36210</Characters>
  <Application>Microsoft Office Word</Application>
  <DocSecurity>0</DocSecurity>
  <Lines>301</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39</cp:revision>
  <cp:lastPrinted>2014-12-12T20:51:00Z</cp:lastPrinted>
  <dcterms:created xsi:type="dcterms:W3CDTF">2014-12-12T01:21:00Z</dcterms:created>
  <dcterms:modified xsi:type="dcterms:W3CDTF">2014-12-12T21:05:00Z</dcterms:modified>
</cp:coreProperties>
</file>