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ROTEIRO DE ENTREVISTA</w:t>
        <w:br/>
      </w:r>
      <w:r>
        <w:rPr>
          <w:b/>
          <w:sz w:val="26"/>
        </w:rPr>
        <w:t>Mapeamento das Jornadas dos Usuários</w:t>
      </w:r>
    </w:p>
    <w:p>
      <w:pPr>
        <w:jc w:val="center"/>
      </w:pPr>
      <w:r>
        <w:rPr>
          <w:i/>
          <w:sz w:val="20"/>
        </w:rPr>
        <w:t>Projeto AAP — CRM + Gestor de Projetos | Crystal Up Soluções Digitais</w:t>
      </w:r>
    </w:p>
    <w:p>
      <w:pPr>
        <w:jc w:val="both"/>
      </w:pPr>
      <w:r>
        <w:t>Objetivo: compreender, de forma objetiva, como os principais perfis realizam suas atividades atualmente, quais dificuldades encontram e quais informações e ações deverão ser priorizadas no novo sistema.</w:t>
      </w:r>
    </w:p>
    <w:p>
      <w:pPr>
        <w:spacing w:after="160"/>
        <w:ind w:left="340" w:hanging="227"/>
      </w:pPr>
      <w:r>
        <w:t>1. Quais são as principais atividades realizadas pelo Comercial, desde a entrada de um novo LEAD até ele se tornar CLIENTE?</w:t>
      </w:r>
    </w:p>
    <w:p>
      <w:pPr>
        <w:spacing w:before="0" w:after="160"/>
        <w:ind w:left="0"/>
      </w:pPr>
      <w:r>
        <w:rPr>
          <w:rFonts w:ascii="Arial" w:hAnsi="Arial"/>
          <w:b/>
          <w:sz w:val="22"/>
        </w:rPr>
        <w:t xml:space="preserve">Resposta: </w:t>
      </w:r>
      <w:r>
        <w:rPr>
          <w:rFonts w:ascii="Arial" w:hAnsi="Arial"/>
          <w:sz w:val="22"/>
        </w:rPr>
        <w:t>O Comercial registra o lead, realiza o primeiro contato, qualifica a oportunidade, levanta a necessidade, registra as interações, envia e acompanha a proposta, negocia e, quando a oportunidade é ganha, converte o lead em cliente para que o projeto possa ser iniciado.</w:t>
      </w:r>
    </w:p>
    <w:p>
      <w:pPr>
        <w:spacing w:after="160"/>
        <w:ind w:left="340" w:hanging="227"/>
      </w:pPr>
      <w:r>
        <w:t>2. Quais são as principais atividades realizadas pelo Colaborador desde que recebe uma TAREFA até sua conclusão?</w:t>
      </w:r>
    </w:p>
    <w:p>
      <w:pPr>
        <w:spacing w:before="0" w:after="160"/>
        <w:ind w:left="0"/>
      </w:pPr>
      <w:r>
        <w:rPr>
          <w:rFonts w:ascii="Arial" w:hAnsi="Arial"/>
          <w:b/>
          <w:sz w:val="22"/>
        </w:rPr>
        <w:t xml:space="preserve">Resposta: </w:t>
      </w:r>
      <w:r>
        <w:rPr>
          <w:rFonts w:ascii="Arial" w:hAnsi="Arial"/>
          <w:sz w:val="22"/>
        </w:rPr>
        <w:t>O Colaborador recebe a tarefa, consulta descrição, prioridade e prazo, executa a atividade, atualiza o andamento no Kanban, registra comentários ou informações necessárias e move a tarefa para revisão ou conclusão.</w:t>
      </w:r>
    </w:p>
    <w:p>
      <w:pPr>
        <w:spacing w:after="160"/>
        <w:ind w:left="340" w:hanging="227"/>
      </w:pPr>
      <w:r>
        <w:t>3. Como o responsável/Gestor acompanha atualmente um PROJETO, desde sua criação até a conclusão?</w:t>
      </w:r>
    </w:p>
    <w:p>
      <w:pPr>
        <w:spacing w:before="0" w:after="160"/>
        <w:ind w:left="0"/>
      </w:pPr>
      <w:r>
        <w:rPr>
          <w:rFonts w:ascii="Arial" w:hAnsi="Arial"/>
          <w:b/>
          <w:sz w:val="22"/>
        </w:rPr>
        <w:t xml:space="preserve">Resposta: </w:t>
      </w:r>
      <w:r>
        <w:rPr>
          <w:rFonts w:ascii="Arial" w:hAnsi="Arial"/>
          <w:sz w:val="22"/>
        </w:rPr>
        <w:t>O Gestor cria e organiza o projeto, define responsáveis, equipe, tarefas, prioridades e prazos, acompanha o Kanban e o progresso, identifica atrasos ou impedimentos, realiza os ajustes necessários e acompanha o projeto até sua conclusão.</w:t>
      </w:r>
    </w:p>
    <w:p>
      <w:pPr>
        <w:spacing w:after="160"/>
        <w:ind w:left="340" w:hanging="227"/>
      </w:pPr>
      <w:r>
        <w:t>4. Como o Cliente acompanha atualmente o andamento do seu PROJETO e como entra em contato quando precisa fazer uma solicitação?</w:t>
      </w:r>
    </w:p>
    <w:p>
      <w:pPr>
        <w:spacing w:before="0" w:after="160"/>
        <w:ind w:left="0"/>
      </w:pPr>
      <w:r>
        <w:rPr>
          <w:rFonts w:ascii="Arial" w:hAnsi="Arial"/>
          <w:b/>
          <w:sz w:val="22"/>
        </w:rPr>
        <w:t xml:space="preserve">Resposta: </w:t>
      </w:r>
      <w:r>
        <w:rPr>
          <w:rFonts w:ascii="Arial" w:hAnsi="Arial"/>
          <w:sz w:val="22"/>
        </w:rPr>
        <w:t>Atualmente o Cliente acompanha o projeto principalmente por WhatsApp, e-mail e reuniões. Quando precisa fazer uma solicitação, entra em contato diretamente com a empresa. No novo sistema, deverá conseguir consultar o andamento dos próprios projetos e acompanhar suas solicitações.</w:t>
      </w:r>
    </w:p>
    <w:p>
      <w:pPr>
        <w:spacing w:after="160"/>
        <w:ind w:left="340" w:hanging="227"/>
      </w:pPr>
      <w:r>
        <w:t>5. Em quais etapas desses processos vocês encontram mais dificuldades atualmente? (Ex.: informações espalhadas, demora para localizar dados, controles manuais ou informações duplicadas.)</w:t>
      </w:r>
    </w:p>
    <w:p>
      <w:pPr>
        <w:spacing w:before="0" w:after="160"/>
        <w:ind w:left="0"/>
      </w:pPr>
      <w:r>
        <w:rPr>
          <w:rFonts w:ascii="Arial" w:hAnsi="Arial"/>
          <w:b/>
          <w:sz w:val="22"/>
        </w:rPr>
        <w:t xml:space="preserve">Resposta: </w:t>
      </w:r>
      <w:r>
        <w:rPr>
          <w:rFonts w:ascii="Arial" w:hAnsi="Arial"/>
          <w:sz w:val="22"/>
        </w:rPr>
        <w:t>As maiores dificuldades são informações espalhadas em diferentes canais, demora para localizar registros, acompanhamento manual de prazos, solicitações feitas por mensagens e alterações de requisitos que nem sempre ficam centralizadas.</w:t>
      </w:r>
    </w:p>
    <w:p>
      <w:pPr>
        <w:spacing w:after="160"/>
        <w:ind w:left="340" w:hanging="227"/>
      </w:pPr>
      <w:r>
        <w:t>6. Quais informações ou ações cada perfil precisa encontrar com mais rapidez ao utilizar o novo sistema?</w:t>
      </w:r>
    </w:p>
    <w:p>
      <w:pPr>
        <w:spacing w:before="0" w:after="160"/>
        <w:ind w:left="0"/>
      </w:pPr>
      <w:r>
        <w:rPr>
          <w:rFonts w:ascii="Arial" w:hAnsi="Arial"/>
          <w:b/>
          <w:sz w:val="22"/>
        </w:rPr>
        <w:t xml:space="preserve">Resposta: </w:t>
      </w:r>
      <w:r>
        <w:rPr>
          <w:rFonts w:ascii="Arial" w:hAnsi="Arial"/>
          <w:sz w:val="22"/>
        </w:rPr>
        <w:t>O Comercial precisa acessar rapidamente leads, contatos, etapa do funil e interações. O Colaborador precisa visualizar suas tarefas, prioridades e prazos. O Gestor precisa acompanhar projetos, equipe, progresso e atrasos. O Cliente precisa consultar status, prazos e solicitações.</w:t>
      </w:r>
    </w:p>
    <w:p>
      <w:pPr>
        <w:spacing w:after="160"/>
        <w:ind w:left="340" w:hanging="227"/>
      </w:pPr>
      <w:r>
        <w:t>7. Existe alguma atividade frequente desses usuários que vocês consideram especialmente importante simplificar no novo sistema? Qual?</w:t>
      </w:r>
    </w:p>
    <w:p>
      <w:pPr>
        <w:spacing w:before="0" w:after="160"/>
        <w:ind w:left="0"/>
      </w:pPr>
      <w:r>
        <w:rPr>
          <w:rFonts w:ascii="Arial" w:hAnsi="Arial"/>
          <w:b/>
          <w:sz w:val="22"/>
        </w:rPr>
        <w:t xml:space="preserve">Resposta: </w:t>
      </w:r>
      <w:r>
        <w:rPr>
          <w:rFonts w:ascii="Arial" w:hAnsi="Arial"/>
          <w:sz w:val="22"/>
        </w:rPr>
        <w:t>Sim. É importante simplificar principalmente o registro e acompanhamento de tarefas, a atualização de status dos projetos e o registro das solicitações dos clientes.</w:t>
      </w:r>
    </w:p>
    <w:p>
      <w:pPr>
        <w:spacing w:before="180"/>
      </w:pPr>
      <w:r>
        <w:rPr>
          <w:b/>
          <w:sz w:val="24"/>
        </w:rPr>
        <w:t>Validação das jornadas</w:t>
      </w:r>
    </w:p>
    <w:p>
      <w:pPr>
        <w:ind w:left="340" w:hanging="227"/>
      </w:pPr>
      <w:r>
        <w:t>Após a elaboração do documento: As jornadas apresentadas representam corretamente como Comercial, Gestor/Colaborador e Cliente trabalham e como deverão utilizar o novo sistema? Existe alguma etapa importante faltando?</w:t>
      </w:r>
    </w:p>
    <w:p>
      <w:pPr>
        <w:spacing w:before="0" w:after="160"/>
        <w:ind w:left="0"/>
      </w:pPr>
      <w:r>
        <w:rPr>
          <w:rFonts w:ascii="Arial" w:hAnsi="Arial"/>
          <w:b/>
          <w:sz w:val="22"/>
        </w:rPr>
        <w:t xml:space="preserve">Resposta: </w:t>
      </w:r>
      <w:r>
        <w:rPr>
          <w:rFonts w:ascii="Arial" w:hAnsi="Arial"/>
          <w:sz w:val="22"/>
        </w:rPr>
        <w:t>Sim. As jornadas representam corretamente o fluxo esperado para Comercial, Gestor/Colaborador e Cliente. Neste momento, não há nenhuma etapa essencial faltando.</w:t>
      </w:r>
    </w:p>
    <w:p>
      <w:pPr>
        <w:spacing w:before="180"/>
      </w:pPr>
      <w:r>
        <w:rPr>
          <w:b/>
        </w:rPr>
        <w:t xml:space="preserve">Observação: </w:t>
      </w:r>
      <w:r>
        <w:t>As respostas podem ser curtas e objetivas. As informações já levantadas em outros cartões serão reaproveitadas; estas perguntas servem principalmente para confirmar a sequência das atividades, os pontos de atrito e as ações mais frequentes.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