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27EFF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38F5A9D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A81D26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2933B7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A011CA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B3C5D8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ALMEIDA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8EFE75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74DCE167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46ED7AEE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DIAS BATISTA FERRO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4A262C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23BF4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BF4310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BA445A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A6B1958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8D90FC6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Identificação dos tipos de usuários e descrição dos perfis administrador e gestor de projetos.</w:t>
      </w:r>
      <w:r>
        <w:rPr>
          <w:sz w:val="24"/>
          <w:szCs w:val="24"/>
        </w:rPr>
      </w:r>
    </w:p>
    <w:p w14:paraId="7C49A3BB">
      <w:pPr>
        <w:pBdr/>
        <w:spacing/>
        <w:ind/>
        <w:jc w:val="center"/>
        <w:rPr>
          <w:sz w:val="24"/>
          <w:szCs w:val="24"/>
        </w:rPr>
      </w:pPr>
      <w:r>
        <w:rPr>
          <w:rFonts w:ascii="Arial" w:hAnsi="Arial"/>
          <w:b w:val="0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AC12A0">
      <w:pPr>
        <w:pBdr/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34E21A9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5F2D943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2BCD2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2DA866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5FC602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BARUERI,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37A3B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2026.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8BDEEC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D7416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C0C4E1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ED87E32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8E3C7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11D91C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D72160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096AEE6F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7F85FEE5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DIAS BATISTA FERRO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6D8367D">
      <w:pPr>
        <w:pBdr/>
        <w:spacing w:line="360" w:lineRule="auto"/>
        <w:ind/>
        <w:jc w:val="lef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13F41A5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5347D85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4466200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1C8F941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Identificação dos tipos de usuários e descrição dos perfis administrador e gestor de projetos.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06C547C">
      <w:pPr>
        <w:pBdr/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Projeto de pesquisa apresentado(a) à matéria da Faculdade de Tecnologia de Barueri como requisito parcial para obtenção do título de tecnólogo em 2026.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B1192C2">
      <w:pPr>
        <w:pBdr/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Orientador(a) Vander Ribeiro.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362F0F">
      <w:pPr>
        <w:pBdr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39A91C3">
      <w:pPr>
        <w:pBdr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AC8A7A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BARUERI,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ACC74FD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</w:rPr>
        <w:t xml:space="preserve">2026.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DD56CAB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SUMÁRIO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D30A1D3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1. </w:t>
      </w:r>
      <w:r>
        <w:rPr>
          <w:rFonts w:ascii="Arial" w:hAnsi="Arial" w:cs="Arial"/>
          <w:sz w:val="24"/>
          <w:szCs w:val="24"/>
          <w:highlight w:val="none"/>
        </w:rPr>
        <w:t xml:space="preserve">OBJETIVO</w:t>
      </w:r>
      <w:r>
        <w:rPr>
          <w:rFonts w:ascii="Arial" w:hAnsi="Arial" w:cs="Arial"/>
          <w:sz w:val="24"/>
          <w:szCs w:val="24"/>
          <w:highlight w:val="none"/>
        </w:rPr>
        <w:t xml:space="preserve"> ...... ................................................................................................... </w:t>
      </w:r>
      <w:r>
        <w:rPr>
          <w:rFonts w:ascii="Arial" w:hAnsi="Arial" w:cs="Arial"/>
          <w:sz w:val="24"/>
          <w:szCs w:val="24"/>
          <w:highlight w:val="none"/>
        </w:rPr>
        <w:t xml:space="preserve">4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10F872D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2. </w:t>
      </w:r>
      <w:r>
        <w:rPr>
          <w:rFonts w:ascii="Arial" w:hAnsi="Arial"/>
          <w:b w:val="0"/>
          <w:bCs w:val="0"/>
          <w:sz w:val="24"/>
        </w:rPr>
      </w:r>
      <w:r>
        <w:rPr>
          <w:sz w:val="24"/>
          <w:szCs w:val="24"/>
        </w:rPr>
        <w:t xml:space="preserve">CONTEXTO DO SISTEMA</w:t>
      </w:r>
      <w:r/>
      <w:r>
        <w:rPr>
          <w:rFonts w:ascii="Arial" w:hAnsi="Arial"/>
          <w:b w:val="0"/>
          <w:bCs w:val="0"/>
          <w:sz w:val="24"/>
        </w:rPr>
        <w:t xml:space="preserve"> </w:t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................................................................................ 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4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304CCE5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3. </w:t>
      </w:r>
      <w:r>
        <w:rPr>
          <w:sz w:val="24"/>
          <w:szCs w:val="24"/>
        </w:rPr>
        <w:t xml:space="preserve">TIPOS DE USUÁRIO IDENTIFICADOS</w:t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............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 4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226FBF55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4. </w:t>
      </w:r>
      <w:r>
        <w:rPr>
          <w:sz w:val="24"/>
          <w:szCs w:val="24"/>
        </w:rPr>
        <w:t xml:space="preserve">PERFIL ADMINISTRADOR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sz w:val="24"/>
          <w:szCs w:val="24"/>
          <w:highlight w:val="none"/>
        </w:rPr>
        <w:t xml:space="preserve">..............................................................................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5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19E79C91">
      <w:pPr>
        <w:pBdr/>
        <w:spacing w:line="360" w:lineRule="auto"/>
        <w:ind w:left="709"/>
        <w:jc w:val="both"/>
        <w:rPr>
          <w:rFonts w:ascii="Arial" w:hAnsi="Arial"/>
          <w:b w:val="0"/>
          <w:bCs w:val="0"/>
          <w:sz w:val="24"/>
          <w:szCs w:val="24"/>
          <w14:ligatures w14:val="none"/>
        </w:rPr>
      </w:pPr>
      <w:r>
        <w:rPr>
          <w:rFonts w:ascii="Arial" w:hAnsi="Arial"/>
          <w:b w:val="0"/>
          <w:bCs w:val="0"/>
          <w:sz w:val="24"/>
          <w:szCs w:val="24"/>
        </w:rPr>
        <w:t xml:space="preserve">4.1 Objetivo no sistema</w:t>
      </w:r>
      <w:r>
        <w:rPr>
          <w:rFonts w:ascii="Arial" w:hAnsi="Arial"/>
          <w:b w:val="0"/>
          <w:bCs w:val="0"/>
          <w:sz w:val="24"/>
          <w:szCs w:val="24"/>
          <w14:ligatures w14:val="none"/>
        </w:rPr>
        <w:t xml:space="preserve"> ................................................................................ 5</w:t>
      </w:r>
      <w:r>
        <w:rPr>
          <w:rFonts w:ascii="Arial" w:hAnsi="Arial"/>
          <w:b w:val="0"/>
          <w:bCs w:val="0"/>
          <w:sz w:val="24"/>
          <w:szCs w:val="24"/>
          <w14:ligatures w14:val="none"/>
        </w:rPr>
      </w:r>
    </w:p>
    <w:p w14:paraId="67687C4F">
      <w:pPr>
        <w:pBdr/>
        <w:spacing w:line="360" w:lineRule="auto"/>
        <w:ind w:left="709"/>
        <w:jc w:val="both"/>
        <w:rPr>
          <w:rFonts w:ascii="Arial" w:hAnsi="Arial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Arial" w:hAnsi="Arial"/>
          <w:b w:val="0"/>
          <w:bCs w:val="0"/>
          <w:sz w:val="24"/>
          <w:szCs w:val="24"/>
        </w:rPr>
        <w:t xml:space="preserve">4.2 Principais responsabilidades e tarefas ................................................... 5</w:t>
      </w:r>
      <w:r>
        <w:rPr>
          <w:rFonts w:ascii="Arial" w:hAnsi="Arial"/>
          <w:b w:val="0"/>
          <w:bCs w:val="0"/>
          <w:sz w:val="24"/>
          <w:szCs w:val="24"/>
          <w:highlight w:val="none"/>
          <w14:ligatures w14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  <w14:ligatures w14:val="none"/>
        </w:rPr>
      </w:r>
    </w:p>
    <w:p w14:paraId="11EF15DE">
      <w:pPr>
        <w:pBdr/>
        <w:spacing w:line="360" w:lineRule="auto"/>
        <w:ind w:left="709"/>
        <w:jc w:val="both"/>
        <w:rPr>
          <w:rFonts w:ascii="Arial" w:hAnsi="Arial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Arial" w:hAnsi="Arial"/>
          <w:b w:val="0"/>
          <w:bCs w:val="0"/>
          <w:sz w:val="24"/>
          <w:szCs w:val="24"/>
        </w:rPr>
        <w:t xml:space="preserve">4.3 Restrições ............................................................................................... 6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  <w14:ligatures w14:val="none"/>
        </w:rPr>
      </w:r>
    </w:p>
    <w:p w14:paraId="31A8F199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5. </w:t>
      </w:r>
      <w:r>
        <w:rPr>
          <w:rFonts w:ascii="Arial" w:hAnsi="Arial"/>
          <w:b w:val="0"/>
          <w:bCs w:val="0"/>
          <w:sz w:val="24"/>
        </w:rPr>
      </w:r>
      <w:r>
        <w:rPr>
          <w:sz w:val="24"/>
          <w:szCs w:val="24"/>
        </w:rPr>
        <w:t xml:space="preserve">PERFIL GESTOR DE PROJETOS</w:t>
      </w:r>
      <w:r/>
      <w:r>
        <w:rPr>
          <w:rFonts w:ascii="Arial" w:hAnsi="Arial"/>
          <w:b w:val="0"/>
          <w:bCs w:val="0"/>
          <w:sz w:val="24"/>
        </w:rPr>
      </w:r>
      <w:r>
        <w:rPr>
          <w:rFonts w:ascii="Arial" w:hAnsi="Arial"/>
          <w:b w:val="0"/>
          <w:bCs w:val="0"/>
          <w:sz w:val="24"/>
        </w:rPr>
        <w:t xml:space="preserve"> .............................................</w:t>
      </w:r>
      <w:r>
        <w:rPr>
          <w:rFonts w:ascii="Arial" w:hAnsi="Arial" w:cs="Arial"/>
          <w:sz w:val="24"/>
          <w:szCs w:val="24"/>
          <w:highlight w:val="none"/>
        </w:rPr>
        <w:t xml:space="preserve">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6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69A7E873">
      <w:pPr>
        <w:pBdr/>
        <w:spacing w:line="360" w:lineRule="auto"/>
        <w:ind w:left="709"/>
        <w:jc w:val="both"/>
        <w:rPr>
          <w:rFonts w:ascii="Arial" w:hAnsi="Arial"/>
          <w:b w:val="0"/>
          <w:bCs w:val="0"/>
          <w:sz w:val="24"/>
          <w:szCs w:val="24"/>
          <w14:ligatures w14:val="none"/>
        </w:rPr>
      </w:pPr>
      <w:r>
        <w:rPr>
          <w:rFonts w:ascii="Arial" w:hAnsi="Arial"/>
          <w:b w:val="0"/>
          <w:bCs w:val="0"/>
          <w:sz w:val="24"/>
          <w:szCs w:val="24"/>
          <w:lang w:val="undefined"/>
        </w:rPr>
        <w:t xml:space="preserve">5.1 Objetivo no sistema</w:t>
      </w:r>
      <w:r>
        <w:rPr>
          <w:rFonts w:ascii="Arial" w:hAnsi="Arial"/>
          <w:b w:val="0"/>
          <w:bCs w:val="0"/>
          <w:sz w:val="24"/>
          <w:szCs w:val="24"/>
          <w:lang w:val="pt-BR"/>
        </w:rPr>
        <w:t xml:space="preserve"> ................................................................................ 6</w:t>
      </w:r>
      <w:r>
        <w:rPr>
          <w:rFonts w:ascii="Arial" w:hAnsi="Arial"/>
          <w:b w:val="0"/>
          <w:bCs w:val="0"/>
          <w:sz w:val="24"/>
          <w:szCs w:val="24"/>
          <w:lang w:val="undefined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</w:rPr>
      </w:r>
    </w:p>
    <w:p w14:paraId="70C80F71">
      <w:pPr>
        <w:pBdr/>
        <w:spacing w:line="360" w:lineRule="auto"/>
        <w:ind w:left="709"/>
        <w:jc w:val="both"/>
        <w:rPr>
          <w:rFonts w:ascii="Arial" w:hAnsi="Arial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Arial" w:hAnsi="Arial"/>
          <w:b w:val="0"/>
          <w:bCs w:val="0"/>
          <w:sz w:val="24"/>
          <w:szCs w:val="24"/>
          <w:lang w:val="undefined"/>
        </w:rPr>
        <w:t xml:space="preserve">5.2 Principais responsabilidades e tarefas</w:t>
      </w:r>
      <w:r>
        <w:rPr>
          <w:rFonts w:ascii="Arial" w:hAnsi="Arial"/>
          <w:b w:val="0"/>
          <w:bCs w:val="0"/>
          <w:sz w:val="24"/>
          <w:szCs w:val="24"/>
          <w:lang w:val="pt-BR"/>
        </w:rPr>
        <w:t xml:space="preserve"> ................................................... 6</w:t>
      </w:r>
      <w:r>
        <w:rPr>
          <w:rFonts w:ascii="Arial" w:hAnsi="Arial"/>
          <w:b w:val="0"/>
          <w:bCs w:val="0"/>
          <w:sz w:val="24"/>
          <w:szCs w:val="24"/>
          <w:lang w:val="undefined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  <w:highlight w:val="none"/>
        </w:rPr>
      </w:r>
      <w:r>
        <w:rPr>
          <w:rFonts w:ascii="Arial" w:hAnsi="Arial"/>
          <w:b w:val="0"/>
          <w:bCs w:val="0"/>
          <w:sz w:val="24"/>
          <w:szCs w:val="24"/>
        </w:rPr>
      </w:r>
    </w:p>
    <w:p w14:paraId="20C4157A">
      <w:pPr>
        <w:pBdr/>
        <w:spacing w:line="360" w:lineRule="auto"/>
        <w:ind w:left="709"/>
        <w:jc w:val="both"/>
        <w:rPr>
          <w:rFonts w:ascii="Arial" w:hAnsi="Arial"/>
          <w:b w:val="0"/>
          <w:bCs w:val="0"/>
          <w:sz w:val="24"/>
          <w:szCs w:val="24"/>
          <w:highlight w:val="none"/>
          <w14:ligatures w14:val="none"/>
        </w:rPr>
      </w:pPr>
      <w:r>
        <w:rPr>
          <w:rFonts w:ascii="Arial" w:hAnsi="Arial"/>
          <w:b w:val="0"/>
          <w:bCs w:val="0"/>
          <w:sz w:val="24"/>
          <w:szCs w:val="24"/>
          <w:lang w:val="undefined"/>
        </w:rPr>
        <w:t xml:space="preserve">5.3 Restrições</w:t>
      </w:r>
      <w:r>
        <w:rPr>
          <w:rFonts w:ascii="Arial" w:hAnsi="Arial"/>
          <w:b w:val="0"/>
          <w:bCs w:val="0"/>
          <w:sz w:val="24"/>
          <w:szCs w:val="24"/>
          <w:lang w:val="pt-BR"/>
        </w:rPr>
        <w:t xml:space="preserve"> ............................................................................................... 6</w:t>
      </w:r>
      <w:r>
        <w:rPr>
          <w:rFonts w:ascii="Arial" w:hAnsi="Arial"/>
          <w:b w:val="0"/>
          <w:bCs w:val="0"/>
          <w:sz w:val="24"/>
          <w:szCs w:val="24"/>
          <w:lang w:val="undefined" w:bidi="undefined"/>
        </w:rPr>
      </w:r>
      <w:r>
        <w:rPr>
          <w:rFonts w:ascii="Arial" w:hAnsi="Arial"/>
          <w:b w:val="0"/>
          <w:bCs w:val="0"/>
          <w:sz w:val="24"/>
          <w:szCs w:val="24"/>
          <w:lang w:val="undefined"/>
        </w:rPr>
      </w:r>
    </w:p>
    <w:p w14:paraId="08AF1164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6. </w:t>
      </w:r>
      <w:r>
        <w:rPr>
          <w:rFonts w:ascii="Arial" w:hAnsi="Arial"/>
          <w:b w:val="0"/>
          <w:bCs w:val="0"/>
          <w:sz w:val="24"/>
        </w:rPr>
      </w:r>
      <w:r>
        <w:rPr>
          <w:sz w:val="24"/>
          <w:szCs w:val="24"/>
        </w:rPr>
        <w:t xml:space="preserve">COMPARATIVO DE PERMISSÕES — ADMINISTRADOR E GESTOR DE PROJETOS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 ............................................................................................................. </w:t>
      </w:r>
      <w:r>
        <w:rPr>
          <w:rFonts w:ascii="Arial" w:hAnsi="Arial" w:cs="Arial"/>
          <w:sz w:val="24"/>
          <w:szCs w:val="24"/>
          <w:highlight w:val="none"/>
          <w14:ligatures w14:val="none"/>
        </w:rPr>
        <w:t xml:space="preserve">7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65AF663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7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t xml:space="preserve"> </w:t>
      </w:r>
      <w:r>
        <w:rPr>
          <w:sz w:val="24"/>
          <w:szCs w:val="24"/>
        </w:rPr>
        <w:t xml:space="preserve">REGRAS DE ACESSO DERIVADAS DO LEVANTAMENTO</w:t>
      </w:r>
      <w:r>
        <w:rPr>
          <w:rFonts w:ascii="Arial" w:hAnsi="Arial" w:cs="Arial"/>
          <w:sz w:val="24"/>
          <w:szCs w:val="24"/>
          <w:highlight w:val="none"/>
        </w:rPr>
        <w:t xml:space="preserve">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 7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577D5248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:lang w:val="pt-BR"/>
          <w14:ligatures w14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8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sz w:val="24"/>
          <w:szCs w:val="24"/>
        </w:rPr>
        <w:t xml:space="preserve">VALIDAÇÃO DA EMPRESA PARCEIRA</w:t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............... 7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:lang w:val="pt-BR"/>
          <w14:ligatures w14:val="none"/>
        </w:rPr>
      </w:r>
    </w:p>
    <w:p w14:paraId="3F3A29C7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  <w:lang w:val="pt-BR"/>
        </w:rPr>
      </w:r>
      <w:r>
        <w:rPr>
          <w:rFonts w:ascii="Arial" w:hAnsi="Arial" w:cs="Arial"/>
          <w:sz w:val="24"/>
          <w:szCs w:val="24"/>
          <w:highlight w:val="none"/>
        </w:rPr>
        <w:t xml:space="preserve">9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</w:rPr>
        <w:t xml:space="preserve"> </w:t>
      </w:r>
      <w:r>
        <w:rPr>
          <w:rFonts w:ascii="Arial" w:hAnsi="Arial"/>
          <w:b w:val="0"/>
          <w:bCs w:val="0"/>
          <w:sz w:val="24"/>
        </w:rPr>
      </w:r>
      <w:r>
        <w:rPr>
          <w:sz w:val="24"/>
          <w:szCs w:val="24"/>
        </w:rPr>
        <w:t xml:space="preserve">DECISÕES PARA O MVP</w:t>
      </w:r>
      <w:r>
        <w:rPr>
          <w:rFonts w:ascii="Arial" w:hAnsi="Arial" w:cs="Arial"/>
          <w:sz w:val="24"/>
          <w:szCs w:val="24"/>
          <w:highlight w:val="none"/>
        </w:rPr>
        <w:t xml:space="preserve"> ...................................................................................</w:t>
      </w:r>
      <w:r>
        <w:rPr>
          <w:rFonts w:ascii="Arial" w:hAnsi="Arial" w:cs="Arial"/>
          <w:sz w:val="24"/>
          <w:szCs w:val="24"/>
          <w:highlight w:val="none"/>
          <w:lang w:val="pt-BR"/>
        </w:rPr>
        <w:t xml:space="preserve"> 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  <w:t xml:space="preserve">8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532974D5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5338152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7470216A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4088D23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4EC33F56">
      <w:pPr>
        <w:pBdr/>
        <w:spacing w:line="360" w:lineRule="auto"/>
        <w:ind/>
        <w:jc w:val="left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50CD0876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p w14:paraId="2A3C3CE5"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</w:rPr>
        <w:t xml:space="preserve">REQUISITOS DE INTERAÇÕES E HISTÓRICO DO CLIENTE.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14:ligatures w14:val="none"/>
        </w:rPr>
      </w:r>
    </w:p>
    <w:tbl>
      <w:tblPr>
        <w:tblStyle w:val="71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3355"/>
        <w:gridCol w:w="3024"/>
      </w:tblGrid>
      <w:tr>
        <w:trPr/>
        <w:tc>
          <w:tcPr>
            <w:tcBorders/>
            <w:tcW w:w="2693" w:type="dxa"/>
          </w:tcPr>
          <w:p w14:paraId="24240410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Empresa parceira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355" w:type="dxa"/>
          </w:tcPr>
          <w:p w14:paraId="5FF33CD4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Projeto 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024" w:type="dxa"/>
          </w:tcPr>
          <w:p w14:paraId="7765EE19">
            <w:pPr>
              <w:pBdr/>
              <w:spacing w:line="360" w:lineRule="auto"/>
              <w:ind/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/>
                <w:bCs/>
                <w:sz w:val="20"/>
                <w:szCs w:val="20"/>
                <w:highlight w:val="none"/>
              </w:rPr>
              <w:t xml:space="preserve">Status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rPr>
          <w:trHeight w:val="921"/>
        </w:trPr>
        <w:tc>
          <w:tcPr>
            <w:tcBorders/>
            <w:tcW w:w="2693" w:type="dxa"/>
          </w:tcPr>
          <w:p w14:paraId="225CAF15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Cristal </w:t>
            </w:r>
            <w:r>
              <w:rPr>
                <w:sz w:val="20"/>
                <w:szCs w:val="20"/>
                <w:highlight w:val="none"/>
              </w:rPr>
              <w:t xml:space="preserve">Soluções de Software</w:t>
            </w:r>
            <w:r>
              <w:rPr>
                <w:sz w:val="20"/>
                <w:szCs w:val="20"/>
                <w:highlight w:val="none"/>
              </w:rPr>
              <w:t xml:space="preserve"> 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355" w:type="dxa"/>
          </w:tcPr>
          <w:p w14:paraId="358C5AC1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  <w14:ligatures w14:val="none"/>
              </w:rPr>
            </w:pPr>
            <w:r>
              <w:rPr>
                <w:sz w:val="20"/>
                <w:szCs w:val="20"/>
                <w:highlight w:val="none"/>
              </w:rPr>
              <w:t xml:space="preserve">N</w:t>
            </w:r>
            <w:r>
              <w:rPr>
                <w:sz w:val="20"/>
                <w:szCs w:val="20"/>
                <w:highlight w:val="none"/>
              </w:rPr>
              <w:t xml:space="preserve">exusDev Platform</w:t>
            </w:r>
            <w:r>
              <w:rPr>
                <w:sz w:val="20"/>
                <w:szCs w:val="20"/>
                <w:highlight w:val="none"/>
                <w14:ligatures w14:val="none"/>
              </w:rPr>
            </w:r>
            <w:r>
              <w:rPr>
                <w:sz w:val="20"/>
                <w:szCs w:val="20"/>
                <w:highlight w:val="none"/>
                <w14:ligatures w14:val="none"/>
              </w:rPr>
            </w:r>
          </w:p>
        </w:tc>
        <w:tc>
          <w:tcPr>
            <w:tcBorders/>
            <w:tcW w:w="3024" w:type="dxa"/>
          </w:tcPr>
          <w:p w14:paraId="66F46034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18"/>
              </w:rPr>
              <w:t xml:space="preserve">CRM + Gestor de Projetos (Kanban)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r>
          </w:p>
        </w:tc>
      </w:tr>
    </w:tbl>
    <w:p w14:paraId="4F58D81C">
      <w:pPr>
        <w:pBdr/>
        <w:spacing w:line="36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BEFBA7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1. </w:t>
      </w:r>
      <w:r>
        <w:rPr>
          <w:b/>
          <w:bCs/>
          <w:sz w:val="24"/>
          <w:szCs w:val="24"/>
          <w:highlight w:val="none"/>
        </w:rPr>
        <w:t xml:space="preserve">OBJETIVO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FE4BF3D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Este documento tem como objetivo identificar os tipos de usuário previstos para o sistema web de CRM integrado ao Gestor de Projetos (Kanban) e detalhar, especialmente, os per</w:t>
      </w:r>
      <w:r>
        <w:rPr>
          <w:rFonts w:ascii="Arial" w:hAnsi="Arial"/>
          <w:sz w:val="24"/>
          <w:szCs w:val="24"/>
          <w:lang w:val="undefined"/>
        </w:rPr>
        <w:t xml:space="preserve">fis Administrador e Gestor de Projetos, que possuem maior alcance de permissão. Para cada perfil são definidos objetivo de uso, responsabilidades, principais tarefas e restrições, de modo a reduzir ambiguidades na futura implementação das regras de acesso.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</w:rPr>
      </w:r>
      <w:r/>
      <w:r>
        <w:rPr>
          <w:rFonts w:ascii="Arial" w:hAnsi="Arial"/>
          <w:sz w:val="24"/>
          <w:szCs w:val="24"/>
        </w:rPr>
      </w:r>
    </w:p>
    <w:p w14:paraId="22C06C32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2</w:t>
      </w:r>
      <w:r>
        <w:rPr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b/>
          <w:bCs/>
          <w:sz w:val="24"/>
          <w:szCs w:val="24"/>
          <w:highlight w:val="none"/>
          <w:lang w:val="undefined"/>
        </w:rPr>
        <w:t xml:space="preserve">CONTEX</w:t>
      </w:r>
      <w:r>
        <w:rPr>
          <w:b/>
          <w:bCs/>
          <w:sz w:val="24"/>
          <w:szCs w:val="24"/>
          <w:highlight w:val="none"/>
        </w:rPr>
        <w:t xml:space="preserve">TO D</w:t>
      </w:r>
      <w:r>
        <w:rPr>
          <w:b/>
          <w:bCs/>
          <w:sz w:val="24"/>
          <w:szCs w:val="24"/>
          <w:highlight w:val="none"/>
        </w:rPr>
        <w:t xml:space="preserve">O SISTEMA</w:t>
      </w:r>
      <w:r>
        <w:rPr>
          <w:rFonts w:ascii="Arial" w:hAnsi="Arial"/>
          <w:b/>
          <w:sz w:val="24"/>
        </w:rPr>
      </w:r>
      <w:r>
        <w:rPr>
          <w:b/>
          <w:bCs/>
          <w:sz w:val="24"/>
          <w:szCs w:val="24"/>
          <w:highlight w:val="none"/>
        </w:rPr>
      </w:r>
    </w:p>
    <w:p w14:paraId="2783616F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projeto é desenvolvido no âmbito da AAP do curso de Gestão da Tecnologia da Informação</w:t>
      </w:r>
      <w:r>
        <w:rPr>
          <w:rFonts w:ascii="Arial" w:hAnsi="Arial"/>
          <w:sz w:val="24"/>
          <w:szCs w:val="24"/>
          <w:lang w:val="undefined"/>
        </w:rPr>
        <w:t xml:space="preserve"> da Fatec Barueri, em parceria com a Crystal Up Soluções Digitais. A solução proposta integra funcionalidades de CRM e gestão de projetos em quadro Kanban, buscando centralizar o acompanhamento de LEAD, CLIENTE, INTERACAO, PROJETO, QUADRO, COLUNA e TAREFA.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9368082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solução deverá ser concebida como produto base, genérico e configurável, com possibilidade de reutilização e comercialização futura. Por esse </w:t>
      </w:r>
      <w:r>
        <w:rPr>
          <w:rFonts w:ascii="Arial" w:hAnsi="Arial"/>
          <w:sz w:val="24"/>
          <w:szCs w:val="24"/>
          <w:lang w:val="undefined"/>
        </w:rPr>
        <w:t xml:space="preserve">motivo, regras de acesso devem ser associadas a perfis e permissões, evitando dependência de usuários específicos ou regras fixas no código. A empresa também confirmou que um mesmo USUARIO poderá possuir mais de um perfil quando exercer mais de uma função.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</w:rPr>
      </w:r>
      <w:r/>
      <w:r>
        <w:rPr>
          <w:rFonts w:ascii="Arial" w:hAnsi="Arial"/>
          <w:sz w:val="24"/>
          <w:szCs w:val="24"/>
        </w:rPr>
      </w:r>
    </w:p>
    <w:p w14:paraId="60E9137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3</w:t>
      </w:r>
      <w:r>
        <w:rPr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b/>
          <w:bCs/>
          <w:sz w:val="24"/>
          <w:szCs w:val="24"/>
          <w:highlight w:val="none"/>
          <w:lang w:val="undefined"/>
        </w:rPr>
        <w:t xml:space="preserve"> TIPOS DE USUÁRIO IDENTIFICADOS</w:t>
      </w:r>
      <w:r>
        <w:rPr>
          <w:b/>
          <w:bCs/>
          <w:sz w:val="24"/>
          <w:szCs w:val="24"/>
          <w:highlight w:val="none"/>
          <w:lang w:val="undefined" w:bidi="undefined"/>
        </w:rPr>
      </w:r>
      <w:r>
        <w:rPr>
          <w:b/>
          <w:bCs/>
          <w:sz w:val="24"/>
          <w:szCs w:val="24"/>
          <w:highlight w:val="none"/>
        </w:rPr>
      </w:r>
    </w:p>
    <w:p w14:paraId="6BDE7905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 Crystal Up validou os cinco tipos de usuário inicialmente levantados. O acesso direto do Cliente, entretanto, não é obrigatório no MVP e poderá ser disponibilizado em versão posterior.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tbl>
      <w:tblPr>
        <w:tblStyle w:val="71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>
          <w:cantSplit/>
        </w:trPr>
        <w:tc>
          <w:tcPr>
            <w:shd w:val="clear" w:color="ffffff" w:fill="b4c6e7"/>
            <w:tcBorders/>
            <w:tcW w:w="3135" w:type="dxa"/>
            <w:vAlign w:val="center"/>
          </w:tcPr>
          <w:p w14:paraId="32F5E54D"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Arial" w:hAnsi="Arial"/>
                <w:b/>
                <w:sz w:val="19"/>
              </w:rPr>
              <w:t xml:space="preserve">Tipo de usuário</w:t>
            </w:r>
            <w:r/>
            <w:r/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590192B1"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Arial" w:hAnsi="Arial"/>
                <w:b/>
                <w:sz w:val="19"/>
              </w:rPr>
              <w:t xml:space="preserve">Finalidade principal</w:t>
            </w:r>
            <w:r/>
            <w:r/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37FEB734"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Arial" w:hAnsi="Arial"/>
                <w:b/>
                <w:sz w:val="19"/>
              </w:rPr>
              <w:t xml:space="preserve">Situação</w:t>
            </w:r>
            <w:r/>
            <w:r/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6F484ED7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Administrador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4926D9A4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Administração geral da plataforma, usuários, permissões, cadastros e parâmetros.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3D8C5722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Validado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5F000CB2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Gestor de Projetos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2BBAD395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Gerenciamento e acompanhamento de PROJETO, QUADRO, TAREFA, prazos e equipe.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656BC42F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Validado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63F346FD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Comercial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076A780B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Gestão de LEAD, CLIENTE, INTERACAO e fluxo comercial.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0F270B36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Validado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7AA53CE5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Colaborador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619EF7D4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Consulta dos PROJETOS em que atua e execução das TAREFAS atribuídas.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72BA1450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Validado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375799BA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Cliente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18246EC8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Consulta dos próprios projetos e solicitações, quando o acesso externo for disponibilizado.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066596D3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Validado; acesso pode ficar fora do MVP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904838B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  <w14:ligatures w14:val="none"/>
        </w:rPr>
      </w:r>
    </w:p>
    <w:p w14:paraId="109783A4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</w:rPr>
      </w:r>
      <w:r>
        <w:rPr>
          <w:b/>
          <w:bCs/>
          <w:sz w:val="24"/>
          <w:szCs w:val="24"/>
          <w:highlight w:val="none"/>
        </w:rPr>
        <w:t xml:space="preserve">4</w:t>
      </w:r>
      <w:r>
        <w:rPr>
          <w:b/>
          <w:bCs/>
          <w:sz w:val="24"/>
          <w:szCs w:val="24"/>
          <w:highlight w:val="none"/>
          <w:lang w:val="undefined"/>
        </w:rPr>
        <w:t xml:space="preserve">. </w:t>
      </w:r>
      <w:r>
        <w:rPr>
          <w:b/>
          <w:bCs/>
          <w:sz w:val="24"/>
          <w:szCs w:val="24"/>
          <w:highlight w:val="none"/>
          <w:lang w:val="undefined"/>
        </w:rPr>
        <w:t xml:space="preserve"> PERFIL ADMINISTRADOR</w:t>
      </w:r>
      <w:r>
        <w:rPr>
          <w:b/>
          <w:bCs/>
          <w:sz w:val="24"/>
          <w:szCs w:val="24"/>
          <w:highlight w:val="none"/>
          <w:lang w:val="undefined" w:bidi="undefined"/>
        </w:rPr>
      </w:r>
      <w:r>
        <w:rPr>
          <w:b/>
          <w:bCs/>
          <w:sz w:val="24"/>
          <w:szCs w:val="24"/>
          <w:highlight w:val="none"/>
          <w:lang w:val="undefined"/>
        </w:rPr>
      </w:r>
      <w:r>
        <w:rPr>
          <w:b/>
          <w:bCs/>
          <w:sz w:val="24"/>
          <w:szCs w:val="24"/>
          <w:highlight w:val="none"/>
        </w:rPr>
      </w:r>
    </w:p>
    <w:p w14:paraId="529AB35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highlight w:val="none"/>
          <w:lang w:val="pt-BR"/>
        </w:rPr>
        <w:t xml:space="preserve">4.1 </w:t>
      </w:r>
      <w:r>
        <w:rPr>
          <w:b/>
          <w:bCs/>
          <w:sz w:val="24"/>
          <w:szCs w:val="24"/>
          <w:highlight w:val="none"/>
          <w:lang w:val="pt-BR"/>
        </w:rPr>
        <w:t xml:space="preserve">OBJEIVOS NO SISTEMA</w:t>
      </w:r>
      <w:r>
        <w:rPr>
          <w:b/>
          <w:bCs/>
          <w:sz w:val="24"/>
          <w:szCs w:val="24"/>
          <w:highlight w:val="none"/>
        </w:rPr>
      </w:r>
    </w:p>
    <w:p w14:paraId="75932382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Admin</w:t>
      </w:r>
      <w:r>
        <w:rPr>
          <w:rFonts w:ascii="Arial" w:hAnsi="Arial"/>
          <w:sz w:val="24"/>
          <w:szCs w:val="24"/>
          <w:lang w:val="undefined"/>
        </w:rPr>
        <w:t xml:space="preserve">istrador é o perfil responsável pela administração geral da plataforma. Seu objetivo é garantir que o ambiente esteja corretamente configurado e que os demais usuários tenham acesso compatível com suas funções, mantendo a governança operacional do sistema.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E450D72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  <w:lang w:val="pt-BR"/>
          <w14:ligatures w14:val="none"/>
        </w:rPr>
      </w:pPr>
      <w:r>
        <w:rPr>
          <w:b/>
          <w:bCs/>
          <w:sz w:val="24"/>
          <w:szCs w:val="24"/>
          <w:highlight w:val="none"/>
          <w:lang w:val="pt-BR"/>
        </w:rPr>
        <w:t xml:space="preserve">4.2 PRINCIPAIS RESPONSABILIDADES E TAREFAS</w:t>
      </w:r>
      <w:r>
        <w:rPr>
          <w:b/>
          <w:bCs/>
          <w:sz w:val="24"/>
          <w:szCs w:val="24"/>
          <w:highlight w:val="none"/>
          <w:lang w:val="pt-BR"/>
        </w:rPr>
      </w:r>
    </w:p>
    <w:p w14:paraId="73C4A1F0">
      <w:pPr>
        <w:pStyle w:val="906"/>
        <w:numPr>
          <w:ilvl w:val="0"/>
          <w:numId w:val="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Gerenciar USUARIO, incluindo criação, consulta, edição, ativação e inativação de contas.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349C0FD">
      <w:pPr>
        <w:pStyle w:val="906"/>
        <w:numPr>
          <w:ilvl w:val="0"/>
          <w:numId w:val="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Gerenciar PERFIL e permissões de acesso, respeitando a possibilidade de um mesmo USUARIO possuir mais de um perfil.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1E46CE2">
      <w:pPr>
        <w:pStyle w:val="906"/>
        <w:numPr>
          <w:ilvl w:val="0"/>
          <w:numId w:val="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Acessar os módulos do sistema para fins administrativos e de suporte à operação.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491DAAC">
      <w:pPr>
        <w:pStyle w:val="906"/>
        <w:numPr>
          <w:ilvl w:val="0"/>
          <w:numId w:val="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Gerenciar cadastros e parâmetros gerais necessários ao funcionamento da plataforma.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2C815AF">
      <w:pPr>
        <w:pStyle w:val="906"/>
        <w:numPr>
          <w:ilvl w:val="0"/>
          <w:numId w:val="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Acompanhar a configuração dos módulos de CRM e Gestor de Projetos sem substituir, necessariamente, a atuação operacional dos demais perfis.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528DCC6">
      <w:pPr>
        <w:pStyle w:val="906"/>
        <w:numPr>
          <w:ilvl w:val="0"/>
          <w:numId w:val="2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Garantir que configurações gerais permaneçam coerentes com o caráter configurável e reutilizável do produto.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07111EA">
      <w:pPr>
        <w:pBdr/>
        <w:spacing w:line="360" w:lineRule="auto"/>
        <w:ind w:firstLine="0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  <w:r>
        <w:rPr>
          <w:rFonts w:ascii="Arial" w:hAnsi="Arial"/>
          <w:sz w:val="24"/>
          <w:szCs w:val="24"/>
          <w:highlight w:val="none"/>
        </w:rPr>
      </w:r>
    </w:p>
    <w:p w14:paraId="714CDA8D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  <w:lang w:val="pt-BR"/>
          <w14:ligatures w14:val="none"/>
        </w:rPr>
      </w:pPr>
      <w:r>
        <w:rPr>
          <w:b/>
          <w:bCs/>
          <w:sz w:val="24"/>
          <w:szCs w:val="24"/>
          <w:highlight w:val="none"/>
          <w:lang w:val="pt-BR"/>
        </w:rPr>
        <w:t xml:space="preserve">4.3 RESTRIÇÕES</w:t>
      </w:r>
      <w:r>
        <w:rPr>
          <w:b/>
          <w:bCs/>
          <w:sz w:val="24"/>
          <w:szCs w:val="24"/>
          <w:highlight w:val="none"/>
          <w:lang w:val="pt-BR" w:bidi="pt-BR"/>
        </w:rPr>
      </w:r>
      <w:r>
        <w:rPr>
          <w:b/>
          <w:bCs/>
          <w:sz w:val="24"/>
          <w:szCs w:val="24"/>
          <w:highlight w:val="none"/>
          <w:lang w:val="pt-BR"/>
        </w:rPr>
      </w:r>
    </w:p>
    <w:p w14:paraId="6E9D5EB5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Embora possua acesso amplo, o Administrador não deve utilizar suas permissões para contornar regras de negócio, alterar registros operacion</w:t>
      </w:r>
      <w:r>
        <w:rPr>
          <w:rFonts w:ascii="Arial" w:hAnsi="Arial"/>
          <w:sz w:val="24"/>
          <w:szCs w:val="24"/>
          <w:lang w:val="undefined"/>
        </w:rPr>
        <w:t xml:space="preserve">ais sem necessidade administrativa ou eliminar a rastreabilidade das informações. A existência de acesso amplo não significa ausência de controle: ações administrativas relevantes deverão ser passíveis de auditoria conforme as decisões técnicas do projeto.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 w14:paraId="34F06083">
      <w:pPr>
        <w:pBdr/>
        <w:spacing w:line="360" w:lineRule="auto"/>
        <w:ind/>
        <w:jc w:val="both"/>
        <w:rPr>
          <w:rFonts w:ascii="Arial" w:hAnsi="Arial"/>
          <w:b/>
          <w:bCs/>
          <w:sz w:val="28"/>
          <w:szCs w:val="28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5</w:t>
      </w:r>
      <w:r>
        <w:rPr>
          <w:b/>
          <w:bCs/>
          <w:sz w:val="24"/>
          <w:szCs w:val="24"/>
          <w:highlight w:val="none"/>
          <w:lang w:val="pt-BR"/>
        </w:rPr>
        <w:t xml:space="preserve">. </w:t>
      </w:r>
      <w:r>
        <w:rPr>
          <w:b/>
          <w:bCs/>
          <w:sz w:val="24"/>
          <w:szCs w:val="24"/>
          <w:highlight w:val="none"/>
          <w:lang w:val="pt-BR"/>
        </w:rPr>
        <w:t xml:space="preserve">PERFIL GESTOR DE PROJETO</w:t>
      </w:r>
      <w:r>
        <w:rPr>
          <w:b/>
          <w:bCs/>
          <w:sz w:val="24"/>
          <w:szCs w:val="24"/>
        </w:rPr>
        <w:t xml:space="preserve">S</w:t>
      </w:r>
      <w:r>
        <w:rPr>
          <w:rFonts w:ascii="Arial" w:hAnsi="Arial"/>
          <w:b/>
          <w:bCs/>
          <w:sz w:val="28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2AB244DB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</w:rPr>
      </w:pPr>
      <w:r>
        <w:rPr>
          <w:rFonts w:ascii="Arial" w:hAnsi="Arial"/>
          <w:b/>
          <w:bCs/>
          <w:sz w:val="24"/>
          <w:szCs w:val="22"/>
          <w:highlight w:val="none"/>
        </w:rPr>
        <w:t xml:space="preserve">5.1 OBJETIVO NO SISTEMA</w:t>
      </w:r>
      <w:r>
        <w:rPr>
          <w:b/>
          <w:bCs/>
          <w:sz w:val="22"/>
          <w:szCs w:val="22"/>
          <w:highlight w:val="none"/>
        </w:rPr>
      </w:r>
    </w:p>
    <w:p w14:paraId="6EA97905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Ges</w:t>
      </w:r>
      <w:r>
        <w:rPr>
          <w:rFonts w:ascii="Arial" w:hAnsi="Arial"/>
          <w:sz w:val="24"/>
          <w:szCs w:val="24"/>
          <w:lang w:val="undefined"/>
        </w:rPr>
        <w:t xml:space="preserve">tor de Projetos é o perfil responsável por organizar, criar, acompanhar e controlar os projetos executados pela empresa. Seu objetivo é fornecer visão gerencial sobre andamento, prazos, equipe e TAREFAS, utilizando o QUADRO Kanban associado a cada PROJETO.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 w14:paraId="2B61648E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  <w:highlight w:val="none"/>
          <w:lang w:val="undefined"/>
        </w:rPr>
        <w:t xml:space="preserve">5.2 Principais responsabilidades e tarefas</w:t>
      </w:r>
      <w:r>
        <w:rPr>
          <w:rFonts w:ascii="Arial" w:hAnsi="Arial"/>
          <w:b/>
          <w:bCs/>
          <w:sz w:val="24"/>
          <w:szCs w:val="24"/>
          <w:highlight w:val="none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highlight w:val="none"/>
          <w:lang w:val="undefined"/>
        </w:rPr>
      </w:r>
    </w:p>
    <w:p w14:paraId="05677081">
      <w:pPr>
        <w:pStyle w:val="906"/>
        <w:numPr>
          <w:ilvl w:val="0"/>
          <w:numId w:val="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Criar, consultar e atualizar PROJETO, sempre vinculado ao CLIENTE correspondente.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F111A22">
      <w:pPr>
        <w:pStyle w:val="906"/>
        <w:numPr>
          <w:ilvl w:val="0"/>
          <w:numId w:val="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Acompanhar o ciclo de vida dos PROJETOS e seus respectivos prazos.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78C67FB">
      <w:pPr>
        <w:pStyle w:val="906"/>
        <w:numPr>
          <w:ilvl w:val="0"/>
          <w:numId w:val="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Utilizar e acompanhar o QUADRO Kanban de cada PROJETO.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22B3ADB4">
      <w:pPr>
        <w:pStyle w:val="906"/>
        <w:numPr>
          <w:ilvl w:val="0"/>
          <w:numId w:val="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Organizar e acompanhar TAREFAS, responsáveis, prioridades e prazos.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6668726">
      <w:pPr>
        <w:pStyle w:val="906"/>
        <w:numPr>
          <w:ilvl w:val="0"/>
          <w:numId w:val="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Alocar e acompanhar membros da equipe nos projetos e tarefas pertinentes.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CDC7A90">
      <w:pPr>
        <w:pStyle w:val="906"/>
        <w:numPr>
          <w:ilvl w:val="0"/>
          <w:numId w:val="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Acompanhar indicadores e informações gerenciais relacionadas à execução dos projetos.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6E79B909">
      <w:pPr>
        <w:pStyle w:val="906"/>
        <w:numPr>
          <w:ilvl w:val="0"/>
          <w:numId w:val="4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Acompanhar o andamento das atividades e identificar atrasos, impedimentos ou necessidade de reorganização do trabalho.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48FEFA74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  <w:highlight w:val="none"/>
          <w:lang w:val="undefined"/>
        </w:rPr>
        <w:t xml:space="preserve">5.3 Restrições</w:t>
      </w:r>
      <w:r>
        <w:rPr>
          <w:rFonts w:ascii="Arial" w:hAnsi="Arial"/>
          <w:b/>
          <w:bCs/>
          <w:sz w:val="24"/>
          <w:szCs w:val="24"/>
          <w:highlight w:val="none"/>
          <w:lang w:val="undefined" w:bidi="undefined"/>
        </w:rPr>
      </w:r>
      <w:r>
        <w:rPr>
          <w:rFonts w:ascii="Arial" w:hAnsi="Arial"/>
          <w:b/>
          <w:bCs/>
          <w:sz w:val="24"/>
          <w:szCs w:val="24"/>
          <w:highlight w:val="none"/>
          <w:lang w:val="undefined"/>
        </w:rPr>
      </w:r>
    </w:p>
    <w:p w14:paraId="23EEFD0A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Gestor de Projetos não terá acesso irrestrito às configurações administrativas da plataforma. A Crystal Up validou que suas permissões </w:t>
      </w:r>
      <w:r>
        <w:rPr>
          <w:rFonts w:ascii="Arial" w:hAnsi="Arial"/>
          <w:sz w:val="24"/>
          <w:szCs w:val="24"/>
          <w:lang w:val="undefined"/>
        </w:rPr>
        <w:t xml:space="preserve">devem permanecer concentradas no gerenciamento e acompanhamento dos projetos. Assim, atividades como administração geral de usuários, definição global de permissões e configurações administrativas sensíveis permanecem sob responsabilidade do Administrador.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</w:rPr>
      </w:r>
      <w:r/>
      <w:r>
        <w:rPr>
          <w:rFonts w:ascii="Arial" w:hAnsi="Arial"/>
          <w:sz w:val="24"/>
          <w:szCs w:val="24"/>
        </w:rPr>
      </w:r>
    </w:p>
    <w:p w14:paraId="6209682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6. </w:t>
      </w:r>
      <w:r>
        <w:rPr>
          <w:b/>
          <w:bCs/>
          <w:sz w:val="24"/>
          <w:szCs w:val="24"/>
        </w:rPr>
        <w:t xml:space="preserve">COMPARATIVO DE PERMISSÕES — ADMINISTRADOR E GESTOR DE PROJETOS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71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>
          <w:cantSplit/>
        </w:trPr>
        <w:tc>
          <w:tcPr>
            <w:shd w:val="clear" w:color="ffffff" w:fill="b4c6e7"/>
            <w:tcBorders/>
            <w:tcW w:w="3135" w:type="dxa"/>
            <w:vAlign w:val="center"/>
          </w:tcPr>
          <w:p w14:paraId="48795D32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Funcionalidade / responsabilidade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44712591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Administrador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b4c6e7"/>
            <w:tcBorders/>
            <w:tcW w:w="3135" w:type="dxa"/>
            <w:vAlign w:val="center"/>
          </w:tcPr>
          <w:p w14:paraId="5D7B5390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Gestor de Projetos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28F98F58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Gerenciar usuários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5DCAEF9D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Permitido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08C1580C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Não previsto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43E991D0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Gerenciar perfis e permissões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00614B43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Permitido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3B14C252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Não previsto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03264984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Gerenciar parâmetros gerais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26C46C29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Permitido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20724D52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Não previsto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35E1E09F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Consultar módulos da plataforma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1F496F78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Acesso amplo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7045E7A5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Conforme atribuições do perfil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37BA5C8D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Criar e acompanhar projetos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7C77B786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Acesso administrativo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19928DDB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Permitido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20D2A2BC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Gerenciar Kanban e tarefas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73E327A6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Acesso administrativo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7538EA8E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Permitido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5950E0B0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Acompanhar prazos e equipe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6EBF0E96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Pode consultar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16E8AA81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Permitido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3135" w:type="dxa"/>
            <w:vAlign w:val="center"/>
          </w:tcPr>
          <w:p w14:paraId="281A0E6B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Acessar configurações administrativas sensíveis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098AD2C2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Permitido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3135" w:type="dxa"/>
            <w:vAlign w:val="center"/>
          </w:tcPr>
          <w:p w14:paraId="50973881">
            <w:pPr>
              <w:pBdr/>
              <w:spacing w:after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Restrito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B7A8950">
      <w:pPr>
        <w:pBdr/>
        <w:spacing w:line="360" w:lineRule="auto"/>
        <w:ind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bCs/>
          <w:sz w:val="24"/>
          <w:szCs w:val="24"/>
          <w:highlight w:val="none"/>
          <w14:ligatures w14:val="none"/>
        </w:rPr>
      </w:r>
    </w:p>
    <w:p w14:paraId="72FA81A5">
      <w:pPr>
        <w:pBdr/>
        <w:spacing w:line="360" w:lineRule="auto"/>
        <w:ind/>
        <w:jc w:val="both"/>
        <w:rPr>
          <w:rFonts w:ascii="Arial" w:hAnsi="Arial"/>
          <w:b/>
          <w:bCs/>
          <w:sz w:val="28"/>
          <w:szCs w:val="28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7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.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sz w:val="24"/>
        </w:rPr>
        <w:t xml:space="preserve">REGRAS </w:t>
      </w:r>
      <w:r>
        <w:rPr>
          <w:b/>
          <w:bCs/>
          <w:sz w:val="24"/>
          <w:szCs w:val="24"/>
        </w:rPr>
        <w:t xml:space="preserve">DE ACESSO DERIVADAS DO LEVANTAMENTO</w:t>
      </w:r>
      <w:r>
        <w:rPr>
          <w:rFonts w:ascii="Arial" w:hAnsi="Arial"/>
          <w:b/>
          <w:bCs/>
          <w:sz w:val="28"/>
          <w:szCs w:val="24"/>
        </w:rPr>
      </w:r>
      <w:r>
        <w:rPr>
          <w:rFonts w:ascii="Arial" w:hAnsi="Arial"/>
          <w:b/>
          <w:bCs/>
          <w:sz w:val="28"/>
          <w:szCs w:val="28"/>
          <w:highlight w:val="none"/>
          <w14:ligatures w14:val="none"/>
        </w:rPr>
      </w:r>
    </w:p>
    <w:tbl>
      <w:tblPr>
        <w:tblStyle w:val="71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702"/>
        <w:gridCol w:w="4702"/>
      </w:tblGrid>
      <w:tr>
        <w:trPr>
          <w:cantSplit/>
        </w:trPr>
        <w:tc>
          <w:tcPr>
            <w:shd w:val="clear" w:color="ffffff" w:fill="b4c6e7"/>
            <w:tcBorders/>
            <w:tcW w:w="4702" w:type="dxa"/>
            <w:vAlign w:val="center"/>
          </w:tcPr>
          <w:p w14:paraId="028B8CD3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ffffff" w:fill="b4c6e7"/>
            <w:tcBorders/>
            <w:tcW w:w="4702" w:type="dxa"/>
            <w:vAlign w:val="center"/>
          </w:tcPr>
          <w:p w14:paraId="528E62D7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Regra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47B6F613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26766878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sistema deverá possuir os tipos de usuário Administrador, Gestor de Projetos, Comercial, Colaborador e Cliente.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02B99342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605697D1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sistema deverá permitir que um mesmo USUARIO possua mais de um perfil quando exercer múltiplas funções.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01F53F1F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35562AA4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Administrador deverá possuir acesso amplo à plataforma, incluindo gestão de usuários, permissões, cadastros e parâmetros.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009C46E8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61DBADB9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Gestor de Projetos deverá possuir acesso às funcionalidades necessárias ao gerenciamento e acompanhamento de PROJETO, QUADRO, TAREFA, prazos e equipe.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714C1EC5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128E3ABB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Gestor de Projetos não deverá possuir acesso irrestrito às configurações administrativas da plataforma.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4E395688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7ACE5D49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As permissões de Comercial e Colaborador deverão ser distintas, de acordo com suas responsabilidades operacionais.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4C0C46EF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243B5095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O acesso direto do Cliente poderá ser excluído do MVP e disponibilizado em versão posterior.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Borders/>
            <w:tcW w:w="4702" w:type="dxa"/>
            <w:vAlign w:val="center"/>
          </w:tcPr>
          <w:p w14:paraId="7CA67F4B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RA-08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702" w:type="dxa"/>
            <w:vAlign w:val="center"/>
          </w:tcPr>
          <w:p w14:paraId="7FE8F9A3">
            <w:pPr>
              <w:pBdr/>
              <w:spacing w:after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/>
                <w:b w:val="0"/>
                <w:sz w:val="20"/>
                <w:szCs w:val="20"/>
              </w:rPr>
              <w:t xml:space="preserve">Quando disponibilizado, o Cliente deverá visualizar somente informações relacionadas aos próprios projetos e solicitações.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DD9187E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sz w:val="24"/>
          <w:highlight w:val="none"/>
        </w:rPr>
      </w:r>
      <w:r>
        <w:rPr>
          <w:rFonts w:ascii="Arial" w:hAnsi="Arial"/>
          <w:b/>
          <w:sz w:val="24"/>
          <w:highlight w:val="none"/>
        </w:rPr>
      </w:r>
    </w:p>
    <w:p w14:paraId="3F1193F3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8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.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VALIDAÇÃO DA EMPRESA PARCEIRA</w:t>
      </w:r>
      <w:r>
        <w:rPr>
          <w:rFonts w:ascii="Arial" w:hAnsi="Arial"/>
          <w:b/>
          <w:bCs/>
          <w:sz w:val="28"/>
          <w:szCs w:val="24"/>
        </w:rPr>
      </w:r>
      <w:r>
        <w:rPr>
          <w:rFonts w:ascii="Arial" w:hAnsi="Arial"/>
          <w:b/>
          <w:bCs/>
          <w:sz w:val="24"/>
          <w:szCs w:val="24"/>
          <w:highlight w:val="none"/>
          <w14:ligatures w14:val="none"/>
        </w:rPr>
      </w:r>
    </w:p>
    <w:p w14:paraId="5F7EC1F3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As respost</w:t>
      </w:r>
      <w:r>
        <w:rPr>
          <w:rFonts w:ascii="Arial" w:hAnsi="Arial"/>
          <w:sz w:val="24"/>
          <w:szCs w:val="24"/>
          <w:lang w:val="undefined"/>
        </w:rPr>
        <w:t xml:space="preserve">as fornecidas pela Crystal Up confirmam que os cinco tipos de usuário são adequados à estrutura prevista do sistema. A empresa também confirmou a separação de responsabilidades entre os perfis e a possibilidade de acumulação de perfis por um mesmo usuário.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DE1B977">
      <w:pPr>
        <w:pStyle w:val="906"/>
        <w:numPr>
          <w:ilvl w:val="0"/>
          <w:numId w:val="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Os cinco tipos de usuário foram considerados necessários para a estrutura prevista.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517A5767">
      <w:pPr>
        <w:pStyle w:val="906"/>
        <w:numPr>
          <w:ilvl w:val="0"/>
          <w:numId w:val="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Administrador terá acesso geral, com foco em usuários, permissões e cadastros.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751F1833">
      <w:pPr>
        <w:pStyle w:val="906"/>
        <w:numPr>
          <w:ilvl w:val="0"/>
          <w:numId w:val="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Gestor de Projetos atuará sobre projetos, Kanban, tarefas, prazos e acompanhamento.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17257E66">
      <w:pPr>
        <w:pStyle w:val="906"/>
        <w:numPr>
          <w:ilvl w:val="0"/>
          <w:numId w:val="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Comercial e Colaborador possuirão permissões diferentes, refletindo funções distintas.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86840B4">
      <w:pPr>
        <w:pStyle w:val="906"/>
        <w:numPr>
          <w:ilvl w:val="0"/>
          <w:numId w:val="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Um mesmo usuário poderá possuir mais de um perfil.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E3A0322">
      <w:pPr>
        <w:pStyle w:val="906"/>
        <w:numPr>
          <w:ilvl w:val="0"/>
          <w:numId w:val="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acesso direto do Cliente não é obrigatório no MVP e poderá ser implementado posteriormente.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</w:p>
    <w:p w14:paraId="305D196C">
      <w:pPr>
        <w:pStyle w:val="906"/>
        <w:numPr>
          <w:ilvl w:val="0"/>
          <w:numId w:val="6"/>
        </w:numPr>
        <w:pBdr/>
        <w:tabs>
          <w:tab w:val="clear" w:leader="none" w:pos="360"/>
        </w:tabs>
        <w:spacing w:line="360" w:lineRule="auto"/>
        <w:ind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O Gestor de Projetos não terá acesso irrestrito às configurações administrativas.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</w:rPr>
      </w:r>
      <w:r/>
      <w:r>
        <w:rPr>
          <w:rFonts w:ascii="Arial" w:hAnsi="Arial"/>
          <w:sz w:val="24"/>
          <w:szCs w:val="24"/>
        </w:rPr>
      </w:r>
    </w:p>
    <w:p w14:paraId="49E915DA">
      <w:pPr>
        <w:pBdr/>
        <w:spacing w:line="360" w:lineRule="auto"/>
        <w:ind w:firstLine="0"/>
        <w:jc w:val="both"/>
        <w:rPr>
          <w:rFonts w:ascii="Arial" w:hAnsi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/>
          <w:b/>
          <w:bCs/>
          <w:sz w:val="24"/>
          <w:szCs w:val="24"/>
        </w:rPr>
        <w:t xml:space="preserve">9</w:t>
      </w:r>
      <w:r>
        <w:rPr>
          <w:rFonts w:ascii="Arial" w:hAnsi="Arial"/>
          <w:b/>
          <w:bCs/>
          <w:sz w:val="24"/>
          <w:szCs w:val="24"/>
          <w:lang w:val="pt-BR"/>
        </w:rPr>
        <w:t xml:space="preserve">.</w:t>
      </w: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DECISÕES PARA O MVP</w:t>
      </w:r>
      <w:r>
        <w:rPr>
          <w:rFonts w:ascii="Arial" w:hAnsi="Arial"/>
          <w:b/>
          <w:bCs/>
          <w:sz w:val="28"/>
          <w:szCs w:val="24"/>
        </w:rPr>
      </w:r>
      <w:r>
        <w:rPr>
          <w:rFonts w:ascii="Arial" w:hAnsi="Arial"/>
          <w:b/>
          <w:bCs/>
          <w:sz w:val="24"/>
          <w:szCs w:val="24"/>
          <w:highlight w:val="none"/>
          <w14:ligatures w14:val="none"/>
        </w:rPr>
      </w:r>
    </w:p>
    <w:p w14:paraId="6F757900">
      <w:pPr>
        <w:pBdr/>
        <w:spacing w:line="360" w:lineRule="auto"/>
        <w:ind w:firstLine="709"/>
        <w:jc w:val="both"/>
        <w:rPr>
          <w:rFonts w:ascii="Arial" w:hAnsi="Arial"/>
          <w:sz w:val="24"/>
          <w:szCs w:val="24"/>
          <w14:ligatures w14:val="none"/>
        </w:rPr>
      </w:pPr>
      <w:r>
        <w:rPr>
          <w:rFonts w:ascii="Arial" w:hAnsi="Arial"/>
          <w:sz w:val="24"/>
          <w:szCs w:val="24"/>
          <w:lang w:val="undefined"/>
        </w:rPr>
        <w:t xml:space="preserve">Para manter o escopo compatível com o prazo acadêmico, recomenda-se que a primeira versão implemente prioritariamente os acessos internos</w:t>
      </w:r>
      <w:r>
        <w:rPr>
          <w:rFonts w:ascii="Arial" w:hAnsi="Arial"/>
          <w:sz w:val="24"/>
          <w:szCs w:val="24"/>
          <w:lang w:val="undefined"/>
        </w:rPr>
        <w:t xml:space="preserve"> de Administrador, Gestor de Projetos, Comercial e Colaborador. O perfil Cliente permanece previsto na arquitetura e nos requisitos, porém sua autenticação e área externa podem ser postergadas sem invalidar o núcleo do MVP, conforme autorização da empresa.</w:t>
      </w:r>
      <w:r>
        <w:rPr>
          <w:rFonts w:ascii="Arial" w:hAnsi="Arial"/>
          <w:sz w:val="24"/>
          <w:szCs w:val="24"/>
          <w:lang w:val="undefined" w:bidi="undefined"/>
        </w:rPr>
      </w:r>
      <w:r>
        <w:rPr>
          <w:rFonts w:ascii="Arial" w:hAnsi="Arial"/>
          <w:sz w:val="24"/>
          <w:szCs w:val="24"/>
          <w:lang w:val="undefined"/>
        </w:rPr>
      </w:r>
      <w:r>
        <w:rPr>
          <w:rFonts w:ascii="Arial" w:hAnsi="Arial"/>
          <w:sz w:val="24"/>
        </w:rPr>
      </w:r>
      <w:r/>
      <w:r>
        <w:rPr>
          <w:rFonts w:ascii="Arial" w:hAnsi="Arial"/>
          <w:sz w:val="24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0FB009">
    <w:pPr>
      <w:pStyle w:val="87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9278C65">
    <w:pPr>
      <w:pStyle w:val="87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62991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2794301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545E09F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  <w:style w:type="paragraph" w:styleId="1_341" w:customStyle="1">
    <w:name w:val="List Bullet"/>
    <w:basedOn w:val="698"/>
    <w:uiPriority w:val="99"/>
    <w:unhideWhenUsed/>
    <w:pPr>
      <w:keepNext w:val="false"/>
      <w:keepLines w:val="false"/>
      <w:pageBreakBefore w:val="false"/>
      <w:widowControl w:val="true"/>
      <w:numPr>
        <w:numId w:val="1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tabs>
        <w:tab w:val="num" w:leader="none" w:pos="360"/>
      </w:tabs>
      <w:bidi w:val="false"/>
      <w:spacing w:after="120" w:afterAutospacing="0" w:before="0" w:beforeAutospacing="0" w:line="360" w:lineRule="auto"/>
      <w:ind w:right="0" w:hanging="360" w:left="360"/>
      <w:contextualSpacing w:val="true"/>
      <w:jc w:val="left"/>
    </w:pPr>
    <w:rPr>
      <w:rFonts w:ascii="Arial" w:hAnsi="Arial" w:eastAsia="Arial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5</cp:revision>
  <dcterms:modified xsi:type="dcterms:W3CDTF">2026-08-16T21:42:40Z</dcterms:modified>
</cp:coreProperties>
</file>