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55B7D" w14:textId="77777777" w:rsidR="00645E65" w:rsidRDefault="00645E65">
      <w:pPr>
        <w:widowControl w:val="0"/>
        <w:pBdr>
          <w:top w:val="nil"/>
          <w:left w:val="nil"/>
          <w:bottom w:val="nil"/>
          <w:right w:val="nil"/>
          <w:between w:val="nil"/>
        </w:pBdr>
        <w:spacing w:after="0" w:line="276" w:lineRule="auto"/>
        <w:jc w:val="left"/>
      </w:pPr>
    </w:p>
    <w:p w14:paraId="78955B7E" w14:textId="77777777" w:rsidR="00645E65" w:rsidRDefault="003B335E">
      <w:pPr>
        <w:jc w:val="center"/>
        <w:rPr>
          <w:b/>
          <w:bCs/>
        </w:rPr>
      </w:pPr>
      <w:r>
        <w:rPr>
          <w:b/>
          <w:bCs/>
        </w:rPr>
        <w:t>FACULDADE DE TECNOLOGIA PADRE DANILO JOSÉ DE OLIVEIRA OHL</w:t>
      </w:r>
    </w:p>
    <w:p w14:paraId="78955B7F" w14:textId="77777777" w:rsidR="00645E65" w:rsidRDefault="00645E65">
      <w:pPr>
        <w:spacing w:line="360" w:lineRule="auto"/>
        <w:jc w:val="center"/>
        <w:rPr>
          <w:b/>
          <w:bCs/>
        </w:rPr>
      </w:pPr>
    </w:p>
    <w:p w14:paraId="78955B80" w14:textId="77777777" w:rsidR="00645E65" w:rsidRDefault="003B335E">
      <w:pPr>
        <w:spacing w:line="360" w:lineRule="auto"/>
        <w:jc w:val="center"/>
        <w:rPr>
          <w:b/>
          <w:bCs/>
        </w:rPr>
      </w:pPr>
      <w:r>
        <w:rPr>
          <w:b/>
          <w:bCs/>
        </w:rPr>
        <w:t>ANA BEATRIS DOS SANTOS FERNANDES</w:t>
      </w:r>
    </w:p>
    <w:p w14:paraId="78955B81" w14:textId="77777777" w:rsidR="00645E65" w:rsidRDefault="003B335E">
      <w:pPr>
        <w:spacing w:line="360" w:lineRule="auto"/>
        <w:jc w:val="center"/>
        <w:rPr>
          <w:b/>
          <w:bCs/>
        </w:rPr>
      </w:pPr>
      <w:r>
        <w:rPr>
          <w:b/>
          <w:bCs/>
        </w:rPr>
        <w:t>EDUARDA PORCINO DE OLIVEIRA</w:t>
      </w:r>
    </w:p>
    <w:p w14:paraId="78955B82" w14:textId="77777777" w:rsidR="00645E65" w:rsidRDefault="003B335E">
      <w:pPr>
        <w:spacing w:line="360" w:lineRule="auto"/>
        <w:jc w:val="center"/>
        <w:rPr>
          <w:b/>
          <w:bCs/>
        </w:rPr>
      </w:pPr>
      <w:r>
        <w:rPr>
          <w:b/>
          <w:bCs/>
        </w:rPr>
        <w:t>EMANUELA CARNEIRO CINTRA</w:t>
      </w:r>
    </w:p>
    <w:p w14:paraId="78955B83" w14:textId="77777777" w:rsidR="00645E65" w:rsidRDefault="003B335E">
      <w:pPr>
        <w:spacing w:line="360" w:lineRule="auto"/>
        <w:jc w:val="center"/>
        <w:rPr>
          <w:b/>
          <w:bCs/>
        </w:rPr>
      </w:pPr>
      <w:r>
        <w:rPr>
          <w:b/>
          <w:bCs/>
        </w:rPr>
        <w:t>GUILHERME DE SOUZA ALMEIDA REIS</w:t>
      </w:r>
    </w:p>
    <w:p w14:paraId="78955B84" w14:textId="77777777" w:rsidR="00645E65" w:rsidRDefault="003B335E">
      <w:pPr>
        <w:spacing w:line="360" w:lineRule="auto"/>
        <w:jc w:val="center"/>
        <w:rPr>
          <w:b/>
          <w:bCs/>
        </w:rPr>
      </w:pPr>
      <w:r>
        <w:rPr>
          <w:b/>
          <w:bCs/>
        </w:rPr>
        <w:t>PRISCILA PAULA RIBEIRO NASCIMENTO</w:t>
      </w:r>
    </w:p>
    <w:p w14:paraId="78955B85" w14:textId="77777777" w:rsidR="00645E65" w:rsidRDefault="003B335E">
      <w:pPr>
        <w:spacing w:line="360" w:lineRule="auto"/>
        <w:jc w:val="center"/>
      </w:pPr>
      <w:r>
        <w:rPr>
          <w:b/>
          <w:bCs/>
        </w:rPr>
        <w:t>YASMIM DIAS BATISTA FERRO</w:t>
      </w:r>
    </w:p>
    <w:p w14:paraId="78955B86" w14:textId="77777777" w:rsidR="00645E65" w:rsidRDefault="00645E65">
      <w:pPr>
        <w:spacing w:line="360" w:lineRule="auto"/>
        <w:jc w:val="center"/>
        <w:rPr>
          <w:b/>
          <w:bCs/>
        </w:rPr>
      </w:pPr>
    </w:p>
    <w:p w14:paraId="78955B87" w14:textId="77777777" w:rsidR="00645E65" w:rsidRDefault="00645E65">
      <w:pPr>
        <w:spacing w:line="360" w:lineRule="auto"/>
        <w:jc w:val="center"/>
        <w:rPr>
          <w:b/>
          <w:bCs/>
        </w:rPr>
      </w:pPr>
    </w:p>
    <w:p w14:paraId="78955B88" w14:textId="77777777" w:rsidR="00645E65" w:rsidRDefault="00645E65">
      <w:pPr>
        <w:spacing w:line="360" w:lineRule="auto"/>
        <w:jc w:val="center"/>
        <w:rPr>
          <w:b/>
          <w:bCs/>
        </w:rPr>
      </w:pPr>
    </w:p>
    <w:p w14:paraId="78955B89" w14:textId="77777777" w:rsidR="00645E65" w:rsidRDefault="003B335E">
      <w:pPr>
        <w:spacing w:line="360" w:lineRule="auto"/>
        <w:jc w:val="center"/>
        <w:rPr>
          <w:b/>
          <w:bCs/>
        </w:rPr>
      </w:pPr>
      <w:r>
        <w:rPr>
          <w:b/>
          <w:bCs/>
        </w:rPr>
        <w:t>PROJETO INTERDISCIPLINAR:</w:t>
      </w:r>
    </w:p>
    <w:p w14:paraId="78955B8A" w14:textId="77777777" w:rsidR="00645E65" w:rsidRDefault="003B335E">
      <w:pPr>
        <w:spacing w:line="360" w:lineRule="auto"/>
        <w:jc w:val="center"/>
      </w:pPr>
      <w:r>
        <w:rPr>
          <w:b/>
          <w:bCs/>
        </w:rPr>
        <w:t xml:space="preserve"> NEXUSDEV PLATAFORM</w:t>
      </w:r>
    </w:p>
    <w:p w14:paraId="78955B8B" w14:textId="77777777" w:rsidR="00645E65" w:rsidRDefault="00645E65">
      <w:pPr>
        <w:spacing w:line="360" w:lineRule="auto"/>
        <w:jc w:val="center"/>
        <w:rPr>
          <w:b/>
          <w:bCs/>
        </w:rPr>
      </w:pPr>
    </w:p>
    <w:p w14:paraId="78955B8C" w14:textId="77777777" w:rsidR="00645E65" w:rsidRDefault="00645E65">
      <w:pPr>
        <w:spacing w:after="0" w:line="240" w:lineRule="auto"/>
      </w:pPr>
    </w:p>
    <w:p w14:paraId="78955B8D" w14:textId="77777777" w:rsidR="00645E65" w:rsidRDefault="00645E65">
      <w:pPr>
        <w:spacing w:after="0" w:line="240" w:lineRule="auto"/>
      </w:pPr>
    </w:p>
    <w:p w14:paraId="78955B8E" w14:textId="77777777" w:rsidR="00645E65" w:rsidRDefault="00645E65">
      <w:pPr>
        <w:spacing w:after="0" w:line="240" w:lineRule="auto"/>
      </w:pPr>
    </w:p>
    <w:p w14:paraId="78955B8F" w14:textId="77777777" w:rsidR="00645E65" w:rsidRDefault="00645E65">
      <w:pPr>
        <w:spacing w:after="0" w:line="240" w:lineRule="auto"/>
      </w:pPr>
    </w:p>
    <w:p w14:paraId="78955B90" w14:textId="77777777" w:rsidR="00645E65" w:rsidRDefault="00645E65">
      <w:pPr>
        <w:spacing w:after="0" w:line="240" w:lineRule="auto"/>
      </w:pPr>
    </w:p>
    <w:p w14:paraId="78955B91" w14:textId="77777777" w:rsidR="00645E65" w:rsidRDefault="00645E65">
      <w:pPr>
        <w:spacing w:after="0" w:line="240" w:lineRule="auto"/>
      </w:pPr>
    </w:p>
    <w:p w14:paraId="78955B92" w14:textId="77777777" w:rsidR="00645E65" w:rsidRDefault="00645E65">
      <w:pPr>
        <w:spacing w:after="0" w:line="240" w:lineRule="auto"/>
      </w:pPr>
    </w:p>
    <w:p w14:paraId="78955B93" w14:textId="77777777" w:rsidR="00645E65" w:rsidRDefault="00645E65">
      <w:pPr>
        <w:spacing w:after="0" w:line="240" w:lineRule="auto"/>
      </w:pPr>
    </w:p>
    <w:p w14:paraId="78955B94" w14:textId="77777777" w:rsidR="00645E65" w:rsidRDefault="00645E65">
      <w:pPr>
        <w:spacing w:after="0" w:line="240" w:lineRule="auto"/>
      </w:pPr>
    </w:p>
    <w:p w14:paraId="78955B95" w14:textId="77777777" w:rsidR="00645E65" w:rsidRDefault="00645E65">
      <w:pPr>
        <w:spacing w:after="0" w:line="240" w:lineRule="auto"/>
      </w:pPr>
    </w:p>
    <w:p w14:paraId="78955B96" w14:textId="77777777" w:rsidR="00645E65" w:rsidRDefault="00645E65">
      <w:pPr>
        <w:spacing w:after="0" w:line="240" w:lineRule="auto"/>
      </w:pPr>
    </w:p>
    <w:p w14:paraId="78955B97" w14:textId="77777777" w:rsidR="00645E65" w:rsidRDefault="00645E65">
      <w:pPr>
        <w:spacing w:after="0" w:line="240" w:lineRule="auto"/>
      </w:pPr>
    </w:p>
    <w:p w14:paraId="78955B98" w14:textId="77777777" w:rsidR="00645E65" w:rsidRDefault="00645E65">
      <w:pPr>
        <w:spacing w:after="0" w:line="240" w:lineRule="auto"/>
      </w:pPr>
    </w:p>
    <w:p w14:paraId="78955B99" w14:textId="77777777" w:rsidR="00645E65" w:rsidRDefault="00645E65">
      <w:pPr>
        <w:spacing w:after="0" w:line="240" w:lineRule="auto"/>
        <w:jc w:val="center"/>
      </w:pPr>
    </w:p>
    <w:p w14:paraId="78955B9A" w14:textId="77777777" w:rsidR="00645E65" w:rsidRDefault="00645E65">
      <w:pPr>
        <w:spacing w:after="0" w:line="240" w:lineRule="auto"/>
        <w:jc w:val="center"/>
      </w:pPr>
    </w:p>
    <w:p w14:paraId="78955B9C" w14:textId="77777777" w:rsidR="00645E65" w:rsidRDefault="00645E65" w:rsidP="00895674">
      <w:pPr>
        <w:spacing w:after="0" w:line="240" w:lineRule="auto"/>
      </w:pPr>
    </w:p>
    <w:p w14:paraId="78955B9D" w14:textId="77777777" w:rsidR="00645E65" w:rsidRDefault="00645E65">
      <w:pPr>
        <w:spacing w:after="0" w:line="240" w:lineRule="auto"/>
      </w:pPr>
    </w:p>
    <w:p w14:paraId="78955B9E" w14:textId="77777777" w:rsidR="00645E65" w:rsidRDefault="003B335E">
      <w:pPr>
        <w:spacing w:line="360" w:lineRule="auto"/>
        <w:jc w:val="center"/>
        <w:rPr>
          <w:b/>
          <w:bCs/>
        </w:rPr>
      </w:pPr>
      <w:r>
        <w:rPr>
          <w:b/>
          <w:bCs/>
        </w:rPr>
        <w:t>BARUERI</w:t>
      </w:r>
    </w:p>
    <w:p w14:paraId="78955B9F" w14:textId="77777777" w:rsidR="00645E65" w:rsidRDefault="003B335E">
      <w:pPr>
        <w:spacing w:line="360" w:lineRule="auto"/>
        <w:jc w:val="center"/>
        <w:rPr>
          <w:b/>
          <w:bCs/>
        </w:rPr>
      </w:pPr>
      <w:r>
        <w:rPr>
          <w:b/>
          <w:bCs/>
        </w:rPr>
        <w:t>2026</w:t>
      </w:r>
    </w:p>
    <w:p w14:paraId="78955BA0" w14:textId="77777777" w:rsidR="00645E65" w:rsidRDefault="003B335E">
      <w:pPr>
        <w:pageBreakBefore/>
        <w:spacing w:line="360" w:lineRule="auto"/>
        <w:jc w:val="center"/>
        <w:rPr>
          <w:b/>
          <w:bCs/>
        </w:rPr>
      </w:pPr>
      <w:r>
        <w:rPr>
          <w:b/>
          <w:bCs/>
        </w:rPr>
        <w:lastRenderedPageBreak/>
        <w:t>FACULDADE DE TECNOLOGIA PADRE DANILO JOSÉ DE OLIVEIRA OHL</w:t>
      </w:r>
    </w:p>
    <w:p w14:paraId="78955BA1" w14:textId="77777777" w:rsidR="00645E65" w:rsidRDefault="00645E65">
      <w:pPr>
        <w:spacing w:line="360" w:lineRule="auto"/>
        <w:jc w:val="center"/>
        <w:rPr>
          <w:b/>
          <w:bCs/>
        </w:rPr>
      </w:pPr>
    </w:p>
    <w:p w14:paraId="78955BA2" w14:textId="77777777" w:rsidR="00645E65" w:rsidRDefault="003B335E">
      <w:pPr>
        <w:spacing w:line="360" w:lineRule="auto"/>
        <w:jc w:val="center"/>
        <w:rPr>
          <w:b/>
          <w:bCs/>
        </w:rPr>
      </w:pPr>
      <w:r>
        <w:rPr>
          <w:b/>
          <w:bCs/>
        </w:rPr>
        <w:t>ANA BEATRIS DOS SANTOS FERNANDES</w:t>
      </w:r>
    </w:p>
    <w:p w14:paraId="78955BA3" w14:textId="77777777" w:rsidR="00645E65" w:rsidRDefault="003B335E">
      <w:pPr>
        <w:spacing w:line="360" w:lineRule="auto"/>
        <w:jc w:val="center"/>
        <w:rPr>
          <w:b/>
          <w:bCs/>
        </w:rPr>
      </w:pPr>
      <w:r>
        <w:rPr>
          <w:b/>
          <w:bCs/>
        </w:rPr>
        <w:t>EDUARDA PORCINO DE OLIVEIRA</w:t>
      </w:r>
    </w:p>
    <w:p w14:paraId="78955BA4" w14:textId="77777777" w:rsidR="00645E65" w:rsidRDefault="003B335E">
      <w:pPr>
        <w:spacing w:line="360" w:lineRule="auto"/>
        <w:jc w:val="center"/>
        <w:rPr>
          <w:b/>
          <w:bCs/>
        </w:rPr>
      </w:pPr>
      <w:r>
        <w:rPr>
          <w:b/>
          <w:bCs/>
        </w:rPr>
        <w:t>EMANUELA CARNEIRO CINTRA</w:t>
      </w:r>
    </w:p>
    <w:p w14:paraId="78955BA5" w14:textId="77777777" w:rsidR="00645E65" w:rsidRDefault="003B335E">
      <w:pPr>
        <w:spacing w:line="360" w:lineRule="auto"/>
        <w:jc w:val="center"/>
        <w:rPr>
          <w:b/>
          <w:bCs/>
        </w:rPr>
      </w:pPr>
      <w:r>
        <w:rPr>
          <w:b/>
          <w:bCs/>
        </w:rPr>
        <w:t>GUILHERME DE SOUZA ALMEIDA REIS</w:t>
      </w:r>
    </w:p>
    <w:p w14:paraId="78955BA6" w14:textId="77777777" w:rsidR="00645E65" w:rsidRDefault="003B335E">
      <w:pPr>
        <w:spacing w:line="360" w:lineRule="auto"/>
        <w:jc w:val="center"/>
        <w:rPr>
          <w:b/>
          <w:bCs/>
        </w:rPr>
      </w:pPr>
      <w:r>
        <w:rPr>
          <w:b/>
          <w:bCs/>
        </w:rPr>
        <w:t>PRISCILA PAULA RIBEIRO NASCIMENTO</w:t>
      </w:r>
    </w:p>
    <w:p w14:paraId="78955BA7" w14:textId="77777777" w:rsidR="00645E65" w:rsidRDefault="003B335E">
      <w:pPr>
        <w:spacing w:line="360" w:lineRule="auto"/>
        <w:jc w:val="center"/>
      </w:pPr>
      <w:r>
        <w:rPr>
          <w:b/>
          <w:bCs/>
        </w:rPr>
        <w:t>YASMIM DIAS BATISTA FERRO</w:t>
      </w:r>
    </w:p>
    <w:p w14:paraId="78955BA8" w14:textId="77777777" w:rsidR="00645E65" w:rsidRDefault="00645E65">
      <w:pPr>
        <w:spacing w:line="360" w:lineRule="auto"/>
        <w:jc w:val="center"/>
        <w:rPr>
          <w:b/>
          <w:bCs/>
        </w:rPr>
      </w:pPr>
    </w:p>
    <w:p w14:paraId="10342475" w14:textId="6D360CC7" w:rsidR="3861A15B" w:rsidRDefault="3861A15B" w:rsidP="3861A15B">
      <w:pPr>
        <w:spacing w:line="360" w:lineRule="auto"/>
        <w:jc w:val="center"/>
        <w:rPr>
          <w:b/>
          <w:bCs/>
        </w:rPr>
      </w:pPr>
    </w:p>
    <w:p w14:paraId="2DDA79B4" w14:textId="0516B410" w:rsidR="3861A15B" w:rsidRDefault="3861A15B" w:rsidP="3861A15B">
      <w:pPr>
        <w:spacing w:line="360" w:lineRule="auto"/>
        <w:jc w:val="center"/>
        <w:rPr>
          <w:b/>
          <w:bCs/>
        </w:rPr>
      </w:pPr>
    </w:p>
    <w:p w14:paraId="6927F9AA" w14:textId="0E77B71C" w:rsidR="3861A15B" w:rsidRDefault="3861A15B" w:rsidP="3861A15B">
      <w:pPr>
        <w:spacing w:line="360" w:lineRule="auto"/>
        <w:jc w:val="center"/>
        <w:rPr>
          <w:b/>
          <w:bCs/>
        </w:rPr>
      </w:pPr>
    </w:p>
    <w:p w14:paraId="78955BA9" w14:textId="77777777" w:rsidR="00645E65" w:rsidRDefault="003B335E">
      <w:pPr>
        <w:spacing w:line="360" w:lineRule="auto"/>
        <w:jc w:val="center"/>
        <w:rPr>
          <w:b/>
          <w:bCs/>
        </w:rPr>
      </w:pPr>
      <w:r>
        <w:rPr>
          <w:b/>
          <w:bCs/>
        </w:rPr>
        <w:t>PROJETO INTERDISCIPLINAR:</w:t>
      </w:r>
    </w:p>
    <w:p w14:paraId="78955BAA" w14:textId="77777777" w:rsidR="00645E65" w:rsidRDefault="003B335E">
      <w:pPr>
        <w:spacing w:line="360" w:lineRule="auto"/>
        <w:jc w:val="center"/>
      </w:pPr>
      <w:r>
        <w:rPr>
          <w:b/>
          <w:bCs/>
        </w:rPr>
        <w:t xml:space="preserve"> NEXUSDEV PLATAFORM</w:t>
      </w:r>
    </w:p>
    <w:p w14:paraId="78955BAB" w14:textId="77777777" w:rsidR="00645E65" w:rsidRDefault="00645E65">
      <w:pPr>
        <w:spacing w:line="360" w:lineRule="auto"/>
      </w:pPr>
    </w:p>
    <w:p w14:paraId="78955BAC" w14:textId="77777777" w:rsidR="00645E65" w:rsidRDefault="003B335E">
      <w:pPr>
        <w:spacing w:line="360" w:lineRule="auto"/>
        <w:ind w:left="3540"/>
      </w:pPr>
      <w:r>
        <w:t xml:space="preserve">Projeto de pesquisa apresentado à matéria da Faculdade de Tecnologia de Barueri como requisito parcial para obtenção do título de tecnólogo em 2026. </w:t>
      </w:r>
    </w:p>
    <w:p w14:paraId="78955BAD" w14:textId="77777777" w:rsidR="00645E65" w:rsidRDefault="003B335E">
      <w:pPr>
        <w:spacing w:line="360" w:lineRule="auto"/>
        <w:ind w:left="3540"/>
      </w:pPr>
      <w:r>
        <w:t>Orientador: Vander Ribeiro Elme.</w:t>
      </w:r>
    </w:p>
    <w:p w14:paraId="78955BAE" w14:textId="77777777" w:rsidR="00645E65" w:rsidRDefault="00645E65">
      <w:pPr>
        <w:spacing w:line="360" w:lineRule="auto"/>
      </w:pPr>
    </w:p>
    <w:p w14:paraId="78955BAF" w14:textId="77777777" w:rsidR="00645E65" w:rsidRDefault="00645E65">
      <w:pPr>
        <w:spacing w:after="0" w:line="240" w:lineRule="auto"/>
      </w:pPr>
    </w:p>
    <w:p w14:paraId="78955BB0" w14:textId="77777777" w:rsidR="00645E65" w:rsidRDefault="00645E65">
      <w:pPr>
        <w:spacing w:after="0" w:line="240" w:lineRule="auto"/>
      </w:pPr>
    </w:p>
    <w:p w14:paraId="78955BB1" w14:textId="77777777" w:rsidR="00645E65" w:rsidRDefault="00645E65">
      <w:pPr>
        <w:spacing w:after="0" w:line="240" w:lineRule="auto"/>
      </w:pPr>
    </w:p>
    <w:p w14:paraId="78955BB2" w14:textId="77777777" w:rsidR="00645E65" w:rsidRDefault="00645E65">
      <w:pPr>
        <w:spacing w:after="0" w:line="240" w:lineRule="auto"/>
      </w:pPr>
    </w:p>
    <w:p w14:paraId="78955BB3" w14:textId="77777777" w:rsidR="00645E65" w:rsidRDefault="00645E65">
      <w:pPr>
        <w:spacing w:after="0" w:line="240" w:lineRule="auto"/>
      </w:pPr>
    </w:p>
    <w:p w14:paraId="78955BB4" w14:textId="77777777" w:rsidR="00645E65" w:rsidRDefault="003B335E">
      <w:pPr>
        <w:spacing w:line="360" w:lineRule="auto"/>
        <w:jc w:val="center"/>
        <w:rPr>
          <w:b/>
          <w:bCs/>
        </w:rPr>
      </w:pPr>
      <w:r>
        <w:rPr>
          <w:b/>
          <w:bCs/>
        </w:rPr>
        <w:t>BARUERI</w:t>
      </w:r>
    </w:p>
    <w:p w14:paraId="78955BB5" w14:textId="77777777" w:rsidR="00645E65" w:rsidRDefault="003B335E">
      <w:pPr>
        <w:spacing w:line="360" w:lineRule="auto"/>
        <w:jc w:val="center"/>
      </w:pPr>
      <w:r>
        <w:rPr>
          <w:b/>
          <w:bCs/>
        </w:rPr>
        <w:t>2026</w:t>
      </w:r>
    </w:p>
    <w:p w14:paraId="78955BB6" w14:textId="77777777" w:rsidR="00645E65" w:rsidRDefault="003B335E">
      <w:pPr>
        <w:pageBreakBefore/>
        <w:spacing w:line="360" w:lineRule="auto"/>
        <w:jc w:val="center"/>
      </w:pPr>
      <w:r>
        <w:lastRenderedPageBreak/>
        <w:t>FOLHA DE APROVAÇÃO</w:t>
      </w:r>
    </w:p>
    <w:p w14:paraId="78955BB7" w14:textId="77777777" w:rsidR="00645E65" w:rsidRDefault="003B335E">
      <w:pPr>
        <w:spacing w:line="360" w:lineRule="auto"/>
      </w:pPr>
      <w:r>
        <w:t xml:space="preserve"> </w:t>
      </w:r>
      <w:r>
        <w:tab/>
        <w:t>AUTOR, NEXUSDEV PLATAFORM. Monografia apresentada à Faculdade de Tecnologia Padre Danilo José de Oliveira Ohl - Fatec Barueri - para obtenção do título de Tecnólogo em Gestão de Tecnologia da Informação – para conclusão da AAPI 1.</w:t>
      </w:r>
    </w:p>
    <w:p w14:paraId="78955BB8" w14:textId="77777777" w:rsidR="00645E65" w:rsidRDefault="00645E65">
      <w:pPr>
        <w:spacing w:line="360" w:lineRule="auto"/>
      </w:pPr>
    </w:p>
    <w:p w14:paraId="78955BB9" w14:textId="77777777" w:rsidR="00645E65" w:rsidRDefault="003B335E">
      <w:pPr>
        <w:spacing w:line="360" w:lineRule="auto"/>
      </w:pPr>
      <w:r>
        <w:t>APROVADO EM: __/__/___.</w:t>
      </w:r>
    </w:p>
    <w:p w14:paraId="78955BBA" w14:textId="77777777" w:rsidR="00645E65" w:rsidRDefault="00645E65">
      <w:pPr>
        <w:spacing w:line="360" w:lineRule="auto"/>
        <w:jc w:val="center"/>
      </w:pPr>
    </w:p>
    <w:p w14:paraId="78955BBB" w14:textId="77777777" w:rsidR="00645E65" w:rsidRDefault="003B335E">
      <w:pPr>
        <w:spacing w:line="360" w:lineRule="auto"/>
        <w:jc w:val="center"/>
        <w:rPr>
          <w:b/>
          <w:bCs/>
        </w:rPr>
      </w:pPr>
      <w:r>
        <w:rPr>
          <w:b/>
          <w:bCs/>
        </w:rPr>
        <w:t>Banca Examinadora</w:t>
      </w:r>
    </w:p>
    <w:p w14:paraId="78955BBC" w14:textId="77777777" w:rsidR="00645E65" w:rsidRDefault="00645E65">
      <w:pPr>
        <w:spacing w:line="360" w:lineRule="auto"/>
        <w:jc w:val="center"/>
      </w:pPr>
    </w:p>
    <w:p w14:paraId="78955BBD" w14:textId="77777777" w:rsidR="00645E65" w:rsidRDefault="003B335E">
      <w:pPr>
        <w:spacing w:line="360" w:lineRule="auto"/>
        <w:jc w:val="left"/>
      </w:pPr>
      <w:r>
        <w:t>Orientador(a) Prof. Dr: ________________Instituição:_______________________</w:t>
      </w:r>
    </w:p>
    <w:p w14:paraId="78955BBE" w14:textId="77777777" w:rsidR="00645E65" w:rsidRDefault="003B335E">
      <w:pPr>
        <w:spacing w:line="360" w:lineRule="auto"/>
        <w:jc w:val="left"/>
      </w:pPr>
      <w:r>
        <w:t>Julgamento:___________________________Assinatura:______________________</w:t>
      </w:r>
    </w:p>
    <w:p w14:paraId="78955BBF" w14:textId="77777777" w:rsidR="00645E65" w:rsidRDefault="00645E65">
      <w:pPr>
        <w:spacing w:line="360" w:lineRule="auto"/>
      </w:pPr>
    </w:p>
    <w:p w14:paraId="78955BC0" w14:textId="77777777" w:rsidR="00645E65" w:rsidRDefault="003B335E">
      <w:pPr>
        <w:spacing w:line="360" w:lineRule="auto"/>
        <w:jc w:val="left"/>
      </w:pPr>
      <w:r>
        <w:t>Examinador(a) Prof. Dr.: ________________Instituição:_______________________</w:t>
      </w:r>
    </w:p>
    <w:p w14:paraId="78955BC1" w14:textId="77777777" w:rsidR="00645E65" w:rsidRDefault="003B335E">
      <w:pPr>
        <w:spacing w:line="360" w:lineRule="auto"/>
        <w:jc w:val="left"/>
      </w:pPr>
      <w:r>
        <w:t>Julgamento:___________________________Assinatura:______________________</w:t>
      </w:r>
    </w:p>
    <w:p w14:paraId="78955BC2" w14:textId="77777777" w:rsidR="00645E65" w:rsidRDefault="00645E65">
      <w:pPr>
        <w:spacing w:line="360" w:lineRule="auto"/>
      </w:pPr>
    </w:p>
    <w:p w14:paraId="78955BC3" w14:textId="77777777" w:rsidR="00645E65" w:rsidRDefault="003B335E">
      <w:pPr>
        <w:spacing w:line="360" w:lineRule="auto"/>
        <w:jc w:val="left"/>
      </w:pPr>
      <w:r>
        <w:t>Examinador(a) Prof. Dr.: ________________Instituição:_______________________</w:t>
      </w:r>
    </w:p>
    <w:p w14:paraId="78955BC4" w14:textId="77777777" w:rsidR="00645E65" w:rsidRDefault="003B335E">
      <w:pPr>
        <w:spacing w:line="360" w:lineRule="auto"/>
        <w:jc w:val="left"/>
      </w:pPr>
      <w:r>
        <w:t>Julgamento:___________________________Assinatura:______________________</w:t>
      </w:r>
    </w:p>
    <w:p w14:paraId="78955BC5" w14:textId="77777777" w:rsidR="00645E65" w:rsidRDefault="00645E65">
      <w:pPr>
        <w:spacing w:line="360" w:lineRule="auto"/>
      </w:pPr>
    </w:p>
    <w:p w14:paraId="78955BC6" w14:textId="77777777" w:rsidR="00645E65" w:rsidRDefault="003B335E">
      <w:pPr>
        <w:spacing w:line="360" w:lineRule="auto"/>
        <w:jc w:val="left"/>
      </w:pPr>
      <w:r>
        <w:t>OBSERVAÇÃO: _________________________________________________________________________________________________________________________________________________________________________________________________________</w:t>
      </w:r>
    </w:p>
    <w:p w14:paraId="78955BC7" w14:textId="77777777" w:rsidR="00645E65" w:rsidRDefault="00645E65">
      <w:pPr>
        <w:spacing w:line="360" w:lineRule="auto"/>
        <w:jc w:val="center"/>
        <w:rPr>
          <w:b/>
          <w:bCs/>
        </w:rPr>
      </w:pPr>
    </w:p>
    <w:p w14:paraId="78955BC8" w14:textId="77777777" w:rsidR="00645E65" w:rsidRDefault="003B335E">
      <w:pPr>
        <w:pageBreakBefore/>
        <w:spacing w:line="360" w:lineRule="auto"/>
        <w:jc w:val="center"/>
        <w:rPr>
          <w:b/>
          <w:bCs/>
        </w:rPr>
      </w:pPr>
      <w:r>
        <w:rPr>
          <w:b/>
          <w:bCs/>
        </w:rPr>
        <w:lastRenderedPageBreak/>
        <w:t>RESUMO</w:t>
      </w:r>
    </w:p>
    <w:p w14:paraId="78955BC9" w14:textId="77777777" w:rsidR="00645E65" w:rsidRDefault="003B335E">
      <w:pPr>
        <w:spacing w:after="0" w:line="360" w:lineRule="auto"/>
      </w:pPr>
      <w:r>
        <w:t>O presente trabalho tem como objetivo o desenvolvimento de um site institucional para a empresa Cristal Soluções de Software, com foco na melhoria da comunicação entre a organização e seus clientes, bem como no fortalecimento de sua presença digital. O projeto parte da necessidade de modernização da interface e da organização das informações disponibilizadas, considerando as exigências atuais do mercado e o crescente uso de plataformas digitais. Como metodologia, adota-se a aplicação de conceitos de engenharia de software e boas práticas de desenvolvimento web, com ênfase na criação de uma interface intuitiva, responsiva e de fácil navegação. Além disso, são considerados aspectos relacionados à usabilidade, desempenho e acessibilidade, visando proporcionar uma experiência satisfatória ao usuário. Como resultado esperado, busca-se a construção de um ambiente digital que contribua para a valorização da imagem institucional da empresa e facilite o acesso às informações e serviços oferecidos. Desse modo, compreende-se então que a adoção de soluções tecnológicas bem estruturadas pode impactar positivamente a relação com o cliente e o posicionamento da empresa no mercado, tornando o site uma ferramenta estratégica para o desenvolvimento organizacional.</w:t>
      </w:r>
    </w:p>
    <w:p w14:paraId="78955BCA" w14:textId="77777777" w:rsidR="00645E65" w:rsidRDefault="003B335E">
      <w:pPr>
        <w:spacing w:line="360" w:lineRule="auto"/>
      </w:pPr>
      <w:r>
        <w:t>Palavras-chave: Desenvolvimento web. Site institucional. Usabilidade. Engenharia de software. Experiência do usuário.</w:t>
      </w:r>
    </w:p>
    <w:p w14:paraId="78955BCB" w14:textId="77777777" w:rsidR="00645E65" w:rsidRDefault="00645E65">
      <w:pPr>
        <w:spacing w:line="360" w:lineRule="auto"/>
      </w:pPr>
    </w:p>
    <w:p w14:paraId="78955BCC" w14:textId="77777777" w:rsidR="00645E65" w:rsidRPr="001A59C9" w:rsidRDefault="003B335E">
      <w:pPr>
        <w:pageBreakBefore/>
        <w:spacing w:line="360" w:lineRule="auto"/>
        <w:jc w:val="center"/>
        <w:rPr>
          <w:b/>
          <w:bCs/>
          <w:lang w:val="en-US"/>
        </w:rPr>
      </w:pPr>
      <w:r w:rsidRPr="001A59C9">
        <w:rPr>
          <w:b/>
          <w:bCs/>
          <w:lang w:val="en-US"/>
        </w:rPr>
        <w:lastRenderedPageBreak/>
        <w:t>ABSTRACT</w:t>
      </w:r>
    </w:p>
    <w:p w14:paraId="78955BCE" w14:textId="5FC58A89" w:rsidR="00645E65" w:rsidRPr="001A59C9" w:rsidRDefault="003B335E" w:rsidP="3861A15B">
      <w:pPr>
        <w:spacing w:after="0" w:line="360" w:lineRule="auto"/>
        <w:rPr>
          <w:lang w:val="en-US"/>
        </w:rPr>
      </w:pPr>
      <w:r w:rsidRPr="001A59C9">
        <w:rPr>
          <w:lang w:val="en-US"/>
        </w:rPr>
        <w:t>This study aims to develop an institutional website for the company Cristal Soluções de Software, focusing on improving communication between the organization and its clients, as well as strengthening its digitais presence. The project arises from the need to modernize the interface and organize the information provided, considering current market demands and the growing use of digital platforms. As a methodology, it adopts the application of software engineering concepts and best practices in web development, with an emphasis on creating an intuitive, responsive, and easy-to-navigate interface. In addition, aspects related to usability, performance, and accessibility are considered, aiming to provide a satisfactory user experience. As an expected result, the project seeks to build a digital environment that contributes to enhancing the company’s institutional image and facilitates access to the information and services offered. Thus, it is understood that the adoption of well-structured technological solutions can positively impact the relationship with clients and the company’s positioning in the market, making the website a strategic tool for organizational development.</w:t>
      </w:r>
    </w:p>
    <w:p w14:paraId="78955BCF" w14:textId="77777777" w:rsidR="00645E65" w:rsidRPr="001A59C9" w:rsidRDefault="003B335E">
      <w:pPr>
        <w:spacing w:line="360" w:lineRule="auto"/>
        <w:rPr>
          <w:lang w:val="en-US"/>
        </w:rPr>
      </w:pPr>
      <w:r w:rsidRPr="001A59C9">
        <w:rPr>
          <w:lang w:val="en-US"/>
        </w:rPr>
        <w:t>Keywords: Web development. Institutional website. Usability. Software engineering. User experience.</w:t>
      </w:r>
    </w:p>
    <w:p w14:paraId="78955BD0" w14:textId="77777777" w:rsidR="00645E65" w:rsidRPr="001A59C9" w:rsidRDefault="00645E65">
      <w:pPr>
        <w:spacing w:line="360" w:lineRule="auto"/>
        <w:rPr>
          <w:lang w:val="en-US"/>
        </w:rPr>
      </w:pPr>
    </w:p>
    <w:p w14:paraId="78955BD1" w14:textId="77777777" w:rsidR="00645E65" w:rsidRDefault="003B335E">
      <w:pPr>
        <w:pageBreakBefore/>
        <w:spacing w:line="360" w:lineRule="auto"/>
        <w:jc w:val="center"/>
        <w:rPr>
          <w:b/>
          <w:bCs/>
        </w:rPr>
      </w:pPr>
      <w:r>
        <w:rPr>
          <w:b/>
          <w:bCs/>
        </w:rPr>
        <w:lastRenderedPageBreak/>
        <w:t>LISTA DE FIGURAS</w:t>
      </w:r>
    </w:p>
    <w:p w14:paraId="78955BD2" w14:textId="77777777" w:rsidR="00645E65" w:rsidRDefault="00645E65">
      <w:pPr>
        <w:spacing w:line="360" w:lineRule="auto"/>
      </w:pPr>
    </w:p>
    <w:p w14:paraId="78955BD3" w14:textId="77777777" w:rsidR="00645E65" w:rsidRDefault="003B335E">
      <w:pPr>
        <w:pageBreakBefore/>
        <w:spacing w:line="360" w:lineRule="auto"/>
        <w:jc w:val="center"/>
        <w:rPr>
          <w:b/>
          <w:bCs/>
        </w:rPr>
      </w:pPr>
      <w:r>
        <w:rPr>
          <w:b/>
          <w:bCs/>
        </w:rPr>
        <w:lastRenderedPageBreak/>
        <w:t>LISTA DE QUADROS</w:t>
      </w:r>
    </w:p>
    <w:p w14:paraId="42AF903E" w14:textId="77777777" w:rsidR="00F73A7E" w:rsidRDefault="00396662">
      <w:pPr>
        <w:pBdr>
          <w:top w:val="nil"/>
          <w:left w:val="nil"/>
          <w:bottom w:val="nil"/>
          <w:right w:val="nil"/>
          <w:between w:val="nil"/>
        </w:pBdr>
        <w:tabs>
          <w:tab w:val="right" w:pos="9061"/>
        </w:tabs>
        <w:spacing w:after="0" w:line="360" w:lineRule="auto"/>
      </w:pPr>
      <w:r>
        <w:fldChar w:fldCharType="begin">
          <w:fldData xml:space="preserve">CNDJ6nn5us4RjIIAqgBLqQsCAAAACAAAAA4AAABfAFQAbwBjADIANAAwADgAMwA3ADIAMAAwAAAA
</w:fldData>
        </w:fldChar>
      </w:r>
    </w:p>
    <w:p w14:paraId="78955BE0" w14:textId="42DEF6FF" w:rsidR="00645E65" w:rsidRDefault="00CA4CC4">
      <w:pPr>
        <w:pageBreakBefore/>
        <w:spacing w:line="360" w:lineRule="auto"/>
        <w:jc w:val="center"/>
        <w:rPr>
          <w:b/>
          <w:bCs/>
        </w:rPr>
      </w:pPr>
      <w:r>
        <w:rPr>
          <w:b/>
          <w:bCs/>
          <w:noProof/>
        </w:rPr>
        <w:lastRenderedPageBreak/>
        <w:instrText>Nenhuma entrada de sumário foi encontrada.</w:instrText>
      </w:r>
      <w:r w:rsidR="00396662">
        <w:fldChar w:fldCharType="end"/>
      </w:r>
      <w:r w:rsidR="003B335E">
        <w:rPr>
          <w:b/>
          <w:bCs/>
        </w:rPr>
        <w:t>Lista de Tabelas</w:t>
      </w:r>
    </w:p>
    <w:p w14:paraId="78955BE1" w14:textId="77777777" w:rsidR="00645E65" w:rsidRDefault="003B335E">
      <w:pPr>
        <w:keepNext/>
        <w:pBdr>
          <w:top w:val="nil"/>
          <w:left w:val="nil"/>
          <w:bottom w:val="nil"/>
          <w:right w:val="nil"/>
          <w:between w:val="nil"/>
        </w:pBdr>
        <w:tabs>
          <w:tab w:val="right" w:pos="9061"/>
        </w:tabs>
        <w:spacing w:after="0" w:line="360" w:lineRule="auto"/>
        <w:rPr>
          <w:rFonts w:ascii="Calibri" w:eastAsia="Calibri" w:hAnsi="Calibri" w:cs="Calibri"/>
          <w:color w:val="000000"/>
          <w:sz w:val="28"/>
          <w:szCs w:val="28"/>
        </w:rPr>
      </w:pPr>
      <w:r>
        <w:rPr>
          <w:color w:val="000000"/>
        </w:rPr>
        <w:t>Tabela 1 - Requisitos Funcionais</w:t>
      </w:r>
      <w:r>
        <w:rPr>
          <w:color w:val="000000"/>
        </w:rPr>
        <w:tab/>
        <w:t>46</w:t>
      </w:r>
    </w:p>
    <w:p w14:paraId="78955BE2" w14:textId="77777777" w:rsidR="00645E65" w:rsidRDefault="003B335E">
      <w:pPr>
        <w:keepNext/>
        <w:pBdr>
          <w:top w:val="nil"/>
          <w:left w:val="nil"/>
          <w:bottom w:val="nil"/>
          <w:right w:val="nil"/>
          <w:between w:val="nil"/>
        </w:pBdr>
        <w:tabs>
          <w:tab w:val="right" w:pos="9061"/>
        </w:tabs>
        <w:spacing w:after="0" w:line="360" w:lineRule="auto"/>
        <w:rPr>
          <w:rFonts w:ascii="Calibri" w:eastAsia="Calibri" w:hAnsi="Calibri" w:cs="Calibri"/>
          <w:color w:val="000000"/>
          <w:sz w:val="28"/>
          <w:szCs w:val="28"/>
        </w:rPr>
      </w:pPr>
      <w:r>
        <w:rPr>
          <w:color w:val="000000"/>
        </w:rPr>
        <w:t>Tabela 2 - Requisitos não funcionais</w:t>
      </w:r>
      <w:r>
        <w:rPr>
          <w:color w:val="000000"/>
        </w:rPr>
        <w:tab/>
        <w:t>54</w:t>
      </w:r>
    </w:p>
    <w:p w14:paraId="41B66972" w14:textId="798ED972" w:rsidR="00645E65" w:rsidRDefault="00F52702" w:rsidP="00F52702">
      <w:pPr>
        <w:rPr>
          <w:b/>
          <w:bCs/>
        </w:rPr>
      </w:pPr>
      <w:r>
        <w:rPr>
          <w:b/>
          <w:bCs/>
        </w:rPr>
        <w:br w:type="page"/>
      </w:r>
    </w:p>
    <w:sdt>
      <w:sdtPr>
        <w:id w:val="607008777"/>
        <w:docPartObj>
          <w:docPartGallery w:val="Table of Contents"/>
          <w:docPartUnique/>
        </w:docPartObj>
      </w:sdtPr>
      <w:sdtEndPr>
        <w:rPr>
          <w:b/>
          <w:bCs/>
        </w:rPr>
      </w:sdtEndPr>
      <w:sdtContent>
        <w:p w14:paraId="2C50DE3E" w14:textId="00E8D665" w:rsidR="002416A4" w:rsidRPr="00F52702" w:rsidRDefault="00F52702" w:rsidP="00F52702">
          <w:pPr>
            <w:pStyle w:val="CabealhodoSumrio"/>
            <w:jc w:val="center"/>
            <w:rPr>
              <w:b/>
              <w:bCs/>
            </w:rPr>
          </w:pPr>
          <w:r w:rsidRPr="00F52702">
            <w:rPr>
              <w:b/>
              <w:bCs/>
            </w:rPr>
            <w:t>SUMÁRIO</w:t>
          </w:r>
        </w:p>
        <w:p w14:paraId="2EA46586" w14:textId="1111BA1A" w:rsidR="007F5ADA" w:rsidRDefault="002416A4">
          <w:pPr>
            <w:pStyle w:val="Sumrio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838307" w:history="1">
            <w:r w:rsidR="007F5ADA" w:rsidRPr="00A163BC">
              <w:rPr>
                <w:rStyle w:val="Hyperlink"/>
                <w:noProof/>
              </w:rPr>
              <w:t>1. INTRODUÇÃO</w:t>
            </w:r>
            <w:r w:rsidR="007F5ADA">
              <w:rPr>
                <w:noProof/>
                <w:webHidden/>
              </w:rPr>
              <w:tab/>
            </w:r>
            <w:r w:rsidR="007F5ADA">
              <w:rPr>
                <w:noProof/>
                <w:webHidden/>
              </w:rPr>
              <w:fldChar w:fldCharType="begin"/>
            </w:r>
            <w:r w:rsidR="007F5ADA">
              <w:rPr>
                <w:noProof/>
                <w:webHidden/>
              </w:rPr>
              <w:instrText xml:space="preserve"> PAGEREF _Toc240838307 \h </w:instrText>
            </w:r>
            <w:r w:rsidR="007F5ADA">
              <w:rPr>
                <w:noProof/>
                <w:webHidden/>
              </w:rPr>
            </w:r>
            <w:r w:rsidR="007F5ADA">
              <w:rPr>
                <w:noProof/>
                <w:webHidden/>
              </w:rPr>
              <w:fldChar w:fldCharType="separate"/>
            </w:r>
            <w:r w:rsidR="007F5ADA">
              <w:rPr>
                <w:noProof/>
                <w:webHidden/>
              </w:rPr>
              <w:t>11</w:t>
            </w:r>
            <w:r w:rsidR="007F5ADA">
              <w:rPr>
                <w:noProof/>
                <w:webHidden/>
              </w:rPr>
              <w:fldChar w:fldCharType="end"/>
            </w:r>
          </w:hyperlink>
        </w:p>
        <w:p w14:paraId="73D7976C" w14:textId="2B1864FE" w:rsidR="007F5ADA" w:rsidRDefault="007F5ADA">
          <w:pPr>
            <w:pStyle w:val="Sumrio1"/>
            <w:rPr>
              <w:rFonts w:asciiTheme="minorHAnsi" w:eastAsiaTheme="minorEastAsia" w:hAnsiTheme="minorHAnsi" w:cstheme="minorBidi"/>
              <w:noProof/>
              <w:kern w:val="2"/>
              <w14:ligatures w14:val="standardContextual"/>
            </w:rPr>
          </w:pPr>
          <w:hyperlink w:anchor="_Toc240838308" w:history="1">
            <w:r w:rsidRPr="00A163BC">
              <w:rPr>
                <w:rStyle w:val="Hyperlink"/>
                <w:noProof/>
              </w:rPr>
              <w:t>2. OBJETIVO</w:t>
            </w:r>
            <w:r>
              <w:rPr>
                <w:noProof/>
                <w:webHidden/>
              </w:rPr>
              <w:tab/>
            </w:r>
            <w:r>
              <w:rPr>
                <w:noProof/>
                <w:webHidden/>
              </w:rPr>
              <w:fldChar w:fldCharType="begin"/>
            </w:r>
            <w:r>
              <w:rPr>
                <w:noProof/>
                <w:webHidden/>
              </w:rPr>
              <w:instrText xml:space="preserve"> PAGEREF _Toc240838308 \h </w:instrText>
            </w:r>
            <w:r>
              <w:rPr>
                <w:noProof/>
                <w:webHidden/>
              </w:rPr>
            </w:r>
            <w:r>
              <w:rPr>
                <w:noProof/>
                <w:webHidden/>
              </w:rPr>
              <w:fldChar w:fldCharType="separate"/>
            </w:r>
            <w:r>
              <w:rPr>
                <w:noProof/>
                <w:webHidden/>
              </w:rPr>
              <w:t>12</w:t>
            </w:r>
            <w:r>
              <w:rPr>
                <w:noProof/>
                <w:webHidden/>
              </w:rPr>
              <w:fldChar w:fldCharType="end"/>
            </w:r>
          </w:hyperlink>
        </w:p>
        <w:p w14:paraId="30D910F5" w14:textId="7D6F456A"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09" w:history="1">
            <w:r w:rsidRPr="00A163BC">
              <w:rPr>
                <w:rStyle w:val="Hyperlink"/>
                <w:noProof/>
              </w:rPr>
              <w:t>2.1 Geral</w:t>
            </w:r>
            <w:r>
              <w:rPr>
                <w:noProof/>
                <w:webHidden/>
              </w:rPr>
              <w:tab/>
            </w:r>
            <w:r>
              <w:rPr>
                <w:noProof/>
                <w:webHidden/>
              </w:rPr>
              <w:fldChar w:fldCharType="begin"/>
            </w:r>
            <w:r>
              <w:rPr>
                <w:noProof/>
                <w:webHidden/>
              </w:rPr>
              <w:instrText xml:space="preserve"> PAGEREF _Toc240838309 \h </w:instrText>
            </w:r>
            <w:r>
              <w:rPr>
                <w:noProof/>
                <w:webHidden/>
              </w:rPr>
            </w:r>
            <w:r>
              <w:rPr>
                <w:noProof/>
                <w:webHidden/>
              </w:rPr>
              <w:fldChar w:fldCharType="separate"/>
            </w:r>
            <w:r>
              <w:rPr>
                <w:noProof/>
                <w:webHidden/>
              </w:rPr>
              <w:t>12</w:t>
            </w:r>
            <w:r>
              <w:rPr>
                <w:noProof/>
                <w:webHidden/>
              </w:rPr>
              <w:fldChar w:fldCharType="end"/>
            </w:r>
          </w:hyperlink>
        </w:p>
        <w:p w14:paraId="126C5143" w14:textId="593BB8FD"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10" w:history="1">
            <w:r w:rsidRPr="00A163BC">
              <w:rPr>
                <w:rStyle w:val="Hyperlink"/>
                <w:noProof/>
              </w:rPr>
              <w:t>2.2 Específico</w:t>
            </w:r>
            <w:r>
              <w:rPr>
                <w:noProof/>
                <w:webHidden/>
              </w:rPr>
              <w:tab/>
            </w:r>
            <w:r>
              <w:rPr>
                <w:noProof/>
                <w:webHidden/>
              </w:rPr>
              <w:fldChar w:fldCharType="begin"/>
            </w:r>
            <w:r>
              <w:rPr>
                <w:noProof/>
                <w:webHidden/>
              </w:rPr>
              <w:instrText xml:space="preserve"> PAGEREF _Toc240838310 \h </w:instrText>
            </w:r>
            <w:r>
              <w:rPr>
                <w:noProof/>
                <w:webHidden/>
              </w:rPr>
            </w:r>
            <w:r>
              <w:rPr>
                <w:noProof/>
                <w:webHidden/>
              </w:rPr>
              <w:fldChar w:fldCharType="separate"/>
            </w:r>
            <w:r>
              <w:rPr>
                <w:noProof/>
                <w:webHidden/>
              </w:rPr>
              <w:t>12</w:t>
            </w:r>
            <w:r>
              <w:rPr>
                <w:noProof/>
                <w:webHidden/>
              </w:rPr>
              <w:fldChar w:fldCharType="end"/>
            </w:r>
          </w:hyperlink>
        </w:p>
        <w:p w14:paraId="60762B0A" w14:textId="73874F15" w:rsidR="007F5ADA" w:rsidRDefault="007F5ADA">
          <w:pPr>
            <w:pStyle w:val="Sumrio1"/>
            <w:rPr>
              <w:rFonts w:asciiTheme="minorHAnsi" w:eastAsiaTheme="minorEastAsia" w:hAnsiTheme="minorHAnsi" w:cstheme="minorBidi"/>
              <w:noProof/>
              <w:kern w:val="2"/>
              <w14:ligatures w14:val="standardContextual"/>
            </w:rPr>
          </w:pPr>
          <w:hyperlink w:anchor="_Toc240838311" w:history="1">
            <w:r w:rsidRPr="00A163BC">
              <w:rPr>
                <w:rStyle w:val="Hyperlink"/>
                <w:noProof/>
              </w:rPr>
              <w:t>3. JUSTIFICATIVA</w:t>
            </w:r>
            <w:r>
              <w:rPr>
                <w:noProof/>
                <w:webHidden/>
              </w:rPr>
              <w:tab/>
            </w:r>
            <w:r>
              <w:rPr>
                <w:noProof/>
                <w:webHidden/>
              </w:rPr>
              <w:fldChar w:fldCharType="begin"/>
            </w:r>
            <w:r>
              <w:rPr>
                <w:noProof/>
                <w:webHidden/>
              </w:rPr>
              <w:instrText xml:space="preserve"> PAGEREF _Toc240838311 \h </w:instrText>
            </w:r>
            <w:r>
              <w:rPr>
                <w:noProof/>
                <w:webHidden/>
              </w:rPr>
            </w:r>
            <w:r>
              <w:rPr>
                <w:noProof/>
                <w:webHidden/>
              </w:rPr>
              <w:fldChar w:fldCharType="separate"/>
            </w:r>
            <w:r>
              <w:rPr>
                <w:noProof/>
                <w:webHidden/>
              </w:rPr>
              <w:t>13</w:t>
            </w:r>
            <w:r>
              <w:rPr>
                <w:noProof/>
                <w:webHidden/>
              </w:rPr>
              <w:fldChar w:fldCharType="end"/>
            </w:r>
          </w:hyperlink>
        </w:p>
        <w:p w14:paraId="305E0536" w14:textId="622948EA" w:rsidR="007F5ADA" w:rsidRDefault="007F5ADA">
          <w:pPr>
            <w:pStyle w:val="Sumrio1"/>
            <w:rPr>
              <w:rFonts w:asciiTheme="minorHAnsi" w:eastAsiaTheme="minorEastAsia" w:hAnsiTheme="minorHAnsi" w:cstheme="minorBidi"/>
              <w:noProof/>
              <w:kern w:val="2"/>
              <w14:ligatures w14:val="standardContextual"/>
            </w:rPr>
          </w:pPr>
          <w:hyperlink w:anchor="_Toc240838312" w:history="1">
            <w:r w:rsidRPr="00A163BC">
              <w:rPr>
                <w:rStyle w:val="Hyperlink"/>
                <w:noProof/>
              </w:rPr>
              <w:t>4. PROBLEMAS IDENTIFICADOS NOS PROCESSOS ATUAIS</w:t>
            </w:r>
            <w:r>
              <w:rPr>
                <w:noProof/>
                <w:webHidden/>
              </w:rPr>
              <w:tab/>
            </w:r>
            <w:r>
              <w:rPr>
                <w:noProof/>
                <w:webHidden/>
              </w:rPr>
              <w:fldChar w:fldCharType="begin"/>
            </w:r>
            <w:r>
              <w:rPr>
                <w:noProof/>
                <w:webHidden/>
              </w:rPr>
              <w:instrText xml:space="preserve"> PAGEREF _Toc240838312 \h </w:instrText>
            </w:r>
            <w:r>
              <w:rPr>
                <w:noProof/>
                <w:webHidden/>
              </w:rPr>
            </w:r>
            <w:r>
              <w:rPr>
                <w:noProof/>
                <w:webHidden/>
              </w:rPr>
              <w:fldChar w:fldCharType="separate"/>
            </w:r>
            <w:r>
              <w:rPr>
                <w:noProof/>
                <w:webHidden/>
              </w:rPr>
              <w:t>13</w:t>
            </w:r>
            <w:r>
              <w:rPr>
                <w:noProof/>
                <w:webHidden/>
              </w:rPr>
              <w:fldChar w:fldCharType="end"/>
            </w:r>
          </w:hyperlink>
        </w:p>
        <w:p w14:paraId="21FAB5A5" w14:textId="5DBA76CE" w:rsidR="007F5ADA" w:rsidRDefault="007F5ADA">
          <w:pPr>
            <w:pStyle w:val="Sumrio1"/>
            <w:rPr>
              <w:rFonts w:asciiTheme="minorHAnsi" w:eastAsiaTheme="minorEastAsia" w:hAnsiTheme="minorHAnsi" w:cstheme="minorBidi"/>
              <w:noProof/>
              <w:kern w:val="2"/>
              <w14:ligatures w14:val="standardContextual"/>
            </w:rPr>
          </w:pPr>
          <w:hyperlink w:anchor="_Toc240838313" w:history="1">
            <w:r w:rsidRPr="00A163BC">
              <w:rPr>
                <w:rStyle w:val="Hyperlink"/>
                <w:smallCaps/>
                <w:noProof/>
              </w:rPr>
              <w:t>5. ANÁLISE, LEVANTAMENTO E ESPECIFICAÇÃO DE REQUISITOS</w:t>
            </w:r>
            <w:r>
              <w:rPr>
                <w:noProof/>
                <w:webHidden/>
              </w:rPr>
              <w:tab/>
            </w:r>
            <w:r>
              <w:rPr>
                <w:noProof/>
                <w:webHidden/>
              </w:rPr>
              <w:fldChar w:fldCharType="begin"/>
            </w:r>
            <w:r>
              <w:rPr>
                <w:noProof/>
                <w:webHidden/>
              </w:rPr>
              <w:instrText xml:space="preserve"> PAGEREF _Toc240838313 \h </w:instrText>
            </w:r>
            <w:r>
              <w:rPr>
                <w:noProof/>
                <w:webHidden/>
              </w:rPr>
            </w:r>
            <w:r>
              <w:rPr>
                <w:noProof/>
                <w:webHidden/>
              </w:rPr>
              <w:fldChar w:fldCharType="separate"/>
            </w:r>
            <w:r>
              <w:rPr>
                <w:noProof/>
                <w:webHidden/>
              </w:rPr>
              <w:t>14</w:t>
            </w:r>
            <w:r>
              <w:rPr>
                <w:noProof/>
                <w:webHidden/>
              </w:rPr>
              <w:fldChar w:fldCharType="end"/>
            </w:r>
          </w:hyperlink>
        </w:p>
        <w:p w14:paraId="2A174A4B" w14:textId="4178A10C"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14" w:history="1">
            <w:r w:rsidRPr="00A163BC">
              <w:rPr>
                <w:rStyle w:val="Hyperlink"/>
                <w:noProof/>
              </w:rPr>
              <w:t>5.1 Matriz RACI das personas do sistema</w:t>
            </w:r>
            <w:r>
              <w:rPr>
                <w:noProof/>
                <w:webHidden/>
              </w:rPr>
              <w:tab/>
            </w:r>
            <w:r>
              <w:rPr>
                <w:noProof/>
                <w:webHidden/>
              </w:rPr>
              <w:fldChar w:fldCharType="begin"/>
            </w:r>
            <w:r>
              <w:rPr>
                <w:noProof/>
                <w:webHidden/>
              </w:rPr>
              <w:instrText xml:space="preserve"> PAGEREF _Toc240838314 \h </w:instrText>
            </w:r>
            <w:r>
              <w:rPr>
                <w:noProof/>
                <w:webHidden/>
              </w:rPr>
            </w:r>
            <w:r>
              <w:rPr>
                <w:noProof/>
                <w:webHidden/>
              </w:rPr>
              <w:fldChar w:fldCharType="separate"/>
            </w:r>
            <w:r>
              <w:rPr>
                <w:noProof/>
                <w:webHidden/>
              </w:rPr>
              <w:t>14</w:t>
            </w:r>
            <w:r>
              <w:rPr>
                <w:noProof/>
                <w:webHidden/>
              </w:rPr>
              <w:fldChar w:fldCharType="end"/>
            </w:r>
          </w:hyperlink>
        </w:p>
        <w:p w14:paraId="5A89E06F" w14:textId="302B5DE2"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15" w:history="1">
            <w:r w:rsidRPr="00A163BC">
              <w:rPr>
                <w:rStyle w:val="Hyperlink"/>
                <w:noProof/>
              </w:rPr>
              <w:t>5.2 Integração com CRM open source</w:t>
            </w:r>
            <w:r>
              <w:rPr>
                <w:noProof/>
                <w:webHidden/>
              </w:rPr>
              <w:tab/>
            </w:r>
            <w:r>
              <w:rPr>
                <w:noProof/>
                <w:webHidden/>
              </w:rPr>
              <w:fldChar w:fldCharType="begin"/>
            </w:r>
            <w:r>
              <w:rPr>
                <w:noProof/>
                <w:webHidden/>
              </w:rPr>
              <w:instrText xml:space="preserve"> PAGEREF _Toc240838315 \h </w:instrText>
            </w:r>
            <w:r>
              <w:rPr>
                <w:noProof/>
                <w:webHidden/>
              </w:rPr>
            </w:r>
            <w:r>
              <w:rPr>
                <w:noProof/>
                <w:webHidden/>
              </w:rPr>
              <w:fldChar w:fldCharType="separate"/>
            </w:r>
            <w:r>
              <w:rPr>
                <w:noProof/>
                <w:webHidden/>
              </w:rPr>
              <w:t>14</w:t>
            </w:r>
            <w:r>
              <w:rPr>
                <w:noProof/>
                <w:webHidden/>
              </w:rPr>
              <w:fldChar w:fldCharType="end"/>
            </w:r>
          </w:hyperlink>
        </w:p>
        <w:p w14:paraId="7673DD36" w14:textId="22255971"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16" w:history="1">
            <w:r w:rsidRPr="00A163BC">
              <w:rPr>
                <w:rStyle w:val="Hyperlink"/>
                <w:noProof/>
              </w:rPr>
              <w:t>5.3 Módulo de clientes: cadastro, consulta e interações</w:t>
            </w:r>
            <w:r>
              <w:rPr>
                <w:noProof/>
                <w:webHidden/>
              </w:rPr>
              <w:tab/>
            </w:r>
            <w:r>
              <w:rPr>
                <w:noProof/>
                <w:webHidden/>
              </w:rPr>
              <w:fldChar w:fldCharType="begin"/>
            </w:r>
            <w:r>
              <w:rPr>
                <w:noProof/>
                <w:webHidden/>
              </w:rPr>
              <w:instrText xml:space="preserve"> PAGEREF _Toc240838316 \h </w:instrText>
            </w:r>
            <w:r>
              <w:rPr>
                <w:noProof/>
                <w:webHidden/>
              </w:rPr>
            </w:r>
            <w:r>
              <w:rPr>
                <w:noProof/>
                <w:webHidden/>
              </w:rPr>
              <w:fldChar w:fldCharType="separate"/>
            </w:r>
            <w:r>
              <w:rPr>
                <w:noProof/>
                <w:webHidden/>
              </w:rPr>
              <w:t>15</w:t>
            </w:r>
            <w:r>
              <w:rPr>
                <w:noProof/>
                <w:webHidden/>
              </w:rPr>
              <w:fldChar w:fldCharType="end"/>
            </w:r>
          </w:hyperlink>
        </w:p>
        <w:p w14:paraId="55FA471E" w14:textId="26B3484A"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17" w:history="1">
            <w:r w:rsidRPr="00A163BC">
              <w:rPr>
                <w:rStyle w:val="Hyperlink"/>
                <w:noProof/>
              </w:rPr>
              <w:t>5.4 Especificar a política de senha, o primeiro acesso e a recuperação, a segurança e a adequação à LGPD.</w:t>
            </w:r>
            <w:r>
              <w:rPr>
                <w:noProof/>
                <w:webHidden/>
              </w:rPr>
              <w:tab/>
            </w:r>
            <w:r>
              <w:rPr>
                <w:noProof/>
                <w:webHidden/>
              </w:rPr>
              <w:fldChar w:fldCharType="begin"/>
            </w:r>
            <w:r>
              <w:rPr>
                <w:noProof/>
                <w:webHidden/>
              </w:rPr>
              <w:instrText xml:space="preserve"> PAGEREF _Toc240838317 \h </w:instrText>
            </w:r>
            <w:r>
              <w:rPr>
                <w:noProof/>
                <w:webHidden/>
              </w:rPr>
            </w:r>
            <w:r>
              <w:rPr>
                <w:noProof/>
                <w:webHidden/>
              </w:rPr>
              <w:fldChar w:fldCharType="separate"/>
            </w:r>
            <w:r>
              <w:rPr>
                <w:noProof/>
                <w:webHidden/>
              </w:rPr>
              <w:t>15</w:t>
            </w:r>
            <w:r>
              <w:rPr>
                <w:noProof/>
                <w:webHidden/>
              </w:rPr>
              <w:fldChar w:fldCharType="end"/>
            </w:r>
          </w:hyperlink>
        </w:p>
        <w:p w14:paraId="7D873651" w14:textId="76BCAA82"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18" w:history="1">
            <w:r w:rsidRPr="00A163BC">
              <w:rPr>
                <w:rStyle w:val="Hyperlink"/>
                <w:noProof/>
              </w:rPr>
              <w:t>5.5 Dashboards e indicadores</w:t>
            </w:r>
            <w:r>
              <w:rPr>
                <w:noProof/>
                <w:webHidden/>
              </w:rPr>
              <w:tab/>
            </w:r>
            <w:r>
              <w:rPr>
                <w:noProof/>
                <w:webHidden/>
              </w:rPr>
              <w:fldChar w:fldCharType="begin"/>
            </w:r>
            <w:r>
              <w:rPr>
                <w:noProof/>
                <w:webHidden/>
              </w:rPr>
              <w:instrText xml:space="preserve"> PAGEREF _Toc240838318 \h </w:instrText>
            </w:r>
            <w:r>
              <w:rPr>
                <w:noProof/>
                <w:webHidden/>
              </w:rPr>
            </w:r>
            <w:r>
              <w:rPr>
                <w:noProof/>
                <w:webHidden/>
              </w:rPr>
              <w:fldChar w:fldCharType="separate"/>
            </w:r>
            <w:r>
              <w:rPr>
                <w:noProof/>
                <w:webHidden/>
              </w:rPr>
              <w:t>15</w:t>
            </w:r>
            <w:r>
              <w:rPr>
                <w:noProof/>
                <w:webHidden/>
              </w:rPr>
              <w:fldChar w:fldCharType="end"/>
            </w:r>
          </w:hyperlink>
        </w:p>
        <w:p w14:paraId="473BBB42" w14:textId="1DEFC367"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19" w:history="1">
            <w:r w:rsidRPr="00A163BC">
              <w:rPr>
                <w:rStyle w:val="Hyperlink"/>
                <w:noProof/>
              </w:rPr>
              <w:t>5.6 Requisitos funcionais e Requisitos não funcionais</w:t>
            </w:r>
            <w:r>
              <w:rPr>
                <w:noProof/>
                <w:webHidden/>
              </w:rPr>
              <w:tab/>
            </w:r>
            <w:r>
              <w:rPr>
                <w:noProof/>
                <w:webHidden/>
              </w:rPr>
              <w:fldChar w:fldCharType="begin"/>
            </w:r>
            <w:r>
              <w:rPr>
                <w:noProof/>
                <w:webHidden/>
              </w:rPr>
              <w:instrText xml:space="preserve"> PAGEREF _Toc240838319 \h </w:instrText>
            </w:r>
            <w:r>
              <w:rPr>
                <w:noProof/>
                <w:webHidden/>
              </w:rPr>
            </w:r>
            <w:r>
              <w:rPr>
                <w:noProof/>
                <w:webHidden/>
              </w:rPr>
              <w:fldChar w:fldCharType="separate"/>
            </w:r>
            <w:r>
              <w:rPr>
                <w:noProof/>
                <w:webHidden/>
              </w:rPr>
              <w:t>16</w:t>
            </w:r>
            <w:r>
              <w:rPr>
                <w:noProof/>
                <w:webHidden/>
              </w:rPr>
              <w:fldChar w:fldCharType="end"/>
            </w:r>
          </w:hyperlink>
        </w:p>
        <w:p w14:paraId="598BBA4D" w14:textId="25091C94"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20" w:history="1">
            <w:r w:rsidRPr="00A163BC">
              <w:rPr>
                <w:rStyle w:val="Hyperlink"/>
                <w:noProof/>
              </w:rPr>
              <w:t>5.7 Matriz de rastreabilidade dos requisitos</w:t>
            </w:r>
            <w:r>
              <w:rPr>
                <w:noProof/>
                <w:webHidden/>
              </w:rPr>
              <w:tab/>
            </w:r>
            <w:r>
              <w:rPr>
                <w:noProof/>
                <w:webHidden/>
              </w:rPr>
              <w:fldChar w:fldCharType="begin"/>
            </w:r>
            <w:r>
              <w:rPr>
                <w:noProof/>
                <w:webHidden/>
              </w:rPr>
              <w:instrText xml:space="preserve"> PAGEREF _Toc240838320 \h </w:instrText>
            </w:r>
            <w:r>
              <w:rPr>
                <w:noProof/>
                <w:webHidden/>
              </w:rPr>
            </w:r>
            <w:r>
              <w:rPr>
                <w:noProof/>
                <w:webHidden/>
              </w:rPr>
              <w:fldChar w:fldCharType="separate"/>
            </w:r>
            <w:r>
              <w:rPr>
                <w:noProof/>
                <w:webHidden/>
              </w:rPr>
              <w:t>16</w:t>
            </w:r>
            <w:r>
              <w:rPr>
                <w:noProof/>
                <w:webHidden/>
              </w:rPr>
              <w:fldChar w:fldCharType="end"/>
            </w:r>
          </w:hyperlink>
        </w:p>
        <w:p w14:paraId="60770851" w14:textId="57D51FDB" w:rsidR="007F5ADA" w:rsidRDefault="007F5ADA">
          <w:pPr>
            <w:pStyle w:val="Sumrio1"/>
            <w:rPr>
              <w:rFonts w:asciiTheme="minorHAnsi" w:eastAsiaTheme="minorEastAsia" w:hAnsiTheme="minorHAnsi" w:cstheme="minorBidi"/>
              <w:noProof/>
              <w:kern w:val="2"/>
              <w14:ligatures w14:val="standardContextual"/>
            </w:rPr>
          </w:pPr>
          <w:hyperlink w:anchor="_Toc240838321" w:history="1">
            <w:r w:rsidRPr="00A163BC">
              <w:rPr>
                <w:rStyle w:val="Hyperlink"/>
                <w:noProof/>
              </w:rPr>
              <w:t>6. CRIAÇÃO DAS PERSONAS</w:t>
            </w:r>
            <w:r>
              <w:rPr>
                <w:noProof/>
                <w:webHidden/>
              </w:rPr>
              <w:tab/>
            </w:r>
            <w:r>
              <w:rPr>
                <w:noProof/>
                <w:webHidden/>
              </w:rPr>
              <w:fldChar w:fldCharType="begin"/>
            </w:r>
            <w:r>
              <w:rPr>
                <w:noProof/>
                <w:webHidden/>
              </w:rPr>
              <w:instrText xml:space="preserve"> PAGEREF _Toc240838321 \h </w:instrText>
            </w:r>
            <w:r>
              <w:rPr>
                <w:noProof/>
                <w:webHidden/>
              </w:rPr>
            </w:r>
            <w:r>
              <w:rPr>
                <w:noProof/>
                <w:webHidden/>
              </w:rPr>
              <w:fldChar w:fldCharType="separate"/>
            </w:r>
            <w:r>
              <w:rPr>
                <w:noProof/>
                <w:webHidden/>
              </w:rPr>
              <w:t>16</w:t>
            </w:r>
            <w:r>
              <w:rPr>
                <w:noProof/>
                <w:webHidden/>
              </w:rPr>
              <w:fldChar w:fldCharType="end"/>
            </w:r>
          </w:hyperlink>
        </w:p>
        <w:p w14:paraId="5186FE4A" w14:textId="32D19F45"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22" w:history="1">
            <w:r w:rsidRPr="00A163BC">
              <w:rPr>
                <w:rStyle w:val="Hyperlink"/>
                <w:noProof/>
              </w:rPr>
              <w:t>6.1 Base do levantamento com a empresa</w:t>
            </w:r>
            <w:r>
              <w:rPr>
                <w:noProof/>
                <w:webHidden/>
              </w:rPr>
              <w:tab/>
            </w:r>
            <w:r>
              <w:rPr>
                <w:noProof/>
                <w:webHidden/>
              </w:rPr>
              <w:fldChar w:fldCharType="begin"/>
            </w:r>
            <w:r>
              <w:rPr>
                <w:noProof/>
                <w:webHidden/>
              </w:rPr>
              <w:instrText xml:space="preserve"> PAGEREF _Toc240838322 \h </w:instrText>
            </w:r>
            <w:r>
              <w:rPr>
                <w:noProof/>
                <w:webHidden/>
              </w:rPr>
            </w:r>
            <w:r>
              <w:rPr>
                <w:noProof/>
                <w:webHidden/>
              </w:rPr>
              <w:fldChar w:fldCharType="separate"/>
            </w:r>
            <w:r>
              <w:rPr>
                <w:noProof/>
                <w:webHidden/>
              </w:rPr>
              <w:t>16</w:t>
            </w:r>
            <w:r>
              <w:rPr>
                <w:noProof/>
                <w:webHidden/>
              </w:rPr>
              <w:fldChar w:fldCharType="end"/>
            </w:r>
          </w:hyperlink>
        </w:p>
        <w:p w14:paraId="42D6482E" w14:textId="2AC0DEF8"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23" w:history="1">
            <w:r w:rsidRPr="00A163BC">
              <w:rPr>
                <w:rStyle w:val="Hyperlink"/>
                <w:noProof/>
              </w:rPr>
              <w:t>6.2 Personas e resumo comparativo</w:t>
            </w:r>
            <w:r>
              <w:rPr>
                <w:noProof/>
                <w:webHidden/>
              </w:rPr>
              <w:tab/>
            </w:r>
            <w:r>
              <w:rPr>
                <w:noProof/>
                <w:webHidden/>
              </w:rPr>
              <w:fldChar w:fldCharType="begin"/>
            </w:r>
            <w:r>
              <w:rPr>
                <w:noProof/>
                <w:webHidden/>
              </w:rPr>
              <w:instrText xml:space="preserve"> PAGEREF _Toc240838323 \h </w:instrText>
            </w:r>
            <w:r>
              <w:rPr>
                <w:noProof/>
                <w:webHidden/>
              </w:rPr>
            </w:r>
            <w:r>
              <w:rPr>
                <w:noProof/>
                <w:webHidden/>
              </w:rPr>
              <w:fldChar w:fldCharType="separate"/>
            </w:r>
            <w:r>
              <w:rPr>
                <w:noProof/>
                <w:webHidden/>
              </w:rPr>
              <w:t>16</w:t>
            </w:r>
            <w:r>
              <w:rPr>
                <w:noProof/>
                <w:webHidden/>
              </w:rPr>
              <w:fldChar w:fldCharType="end"/>
            </w:r>
          </w:hyperlink>
        </w:p>
        <w:p w14:paraId="319BEABF" w14:textId="7BC3D9CD"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24" w:history="1">
            <w:r w:rsidRPr="00A163BC">
              <w:rPr>
                <w:rStyle w:val="Hyperlink"/>
                <w:noProof/>
              </w:rPr>
              <w:t>6.3 Validação das personas</w:t>
            </w:r>
            <w:r>
              <w:rPr>
                <w:noProof/>
                <w:webHidden/>
              </w:rPr>
              <w:tab/>
            </w:r>
            <w:r>
              <w:rPr>
                <w:noProof/>
                <w:webHidden/>
              </w:rPr>
              <w:fldChar w:fldCharType="begin"/>
            </w:r>
            <w:r>
              <w:rPr>
                <w:noProof/>
                <w:webHidden/>
              </w:rPr>
              <w:instrText xml:space="preserve"> PAGEREF _Toc240838324 \h </w:instrText>
            </w:r>
            <w:r>
              <w:rPr>
                <w:noProof/>
                <w:webHidden/>
              </w:rPr>
            </w:r>
            <w:r>
              <w:rPr>
                <w:noProof/>
                <w:webHidden/>
              </w:rPr>
              <w:fldChar w:fldCharType="separate"/>
            </w:r>
            <w:r>
              <w:rPr>
                <w:noProof/>
                <w:webHidden/>
              </w:rPr>
              <w:t>17</w:t>
            </w:r>
            <w:r>
              <w:rPr>
                <w:noProof/>
                <w:webHidden/>
              </w:rPr>
              <w:fldChar w:fldCharType="end"/>
            </w:r>
          </w:hyperlink>
        </w:p>
        <w:p w14:paraId="458979A7" w14:textId="21086665" w:rsidR="007F5ADA" w:rsidRDefault="007F5ADA">
          <w:pPr>
            <w:pStyle w:val="Sumrio1"/>
            <w:rPr>
              <w:rFonts w:asciiTheme="minorHAnsi" w:eastAsiaTheme="minorEastAsia" w:hAnsiTheme="minorHAnsi" w:cstheme="minorBidi"/>
              <w:noProof/>
              <w:kern w:val="2"/>
              <w14:ligatures w14:val="standardContextual"/>
            </w:rPr>
          </w:pPr>
          <w:hyperlink w:anchor="_Toc240838325" w:history="1">
            <w:r w:rsidRPr="00A163BC">
              <w:rPr>
                <w:rStyle w:val="Hyperlink"/>
                <w:noProof/>
              </w:rPr>
              <w:t>7. MATRIZ DE RISCOS</w:t>
            </w:r>
            <w:r>
              <w:rPr>
                <w:noProof/>
                <w:webHidden/>
              </w:rPr>
              <w:tab/>
            </w:r>
            <w:r>
              <w:rPr>
                <w:noProof/>
                <w:webHidden/>
              </w:rPr>
              <w:fldChar w:fldCharType="begin"/>
            </w:r>
            <w:r>
              <w:rPr>
                <w:noProof/>
                <w:webHidden/>
              </w:rPr>
              <w:instrText xml:space="preserve"> PAGEREF _Toc240838325 \h </w:instrText>
            </w:r>
            <w:r>
              <w:rPr>
                <w:noProof/>
                <w:webHidden/>
              </w:rPr>
            </w:r>
            <w:r>
              <w:rPr>
                <w:noProof/>
                <w:webHidden/>
              </w:rPr>
              <w:fldChar w:fldCharType="separate"/>
            </w:r>
            <w:r>
              <w:rPr>
                <w:noProof/>
                <w:webHidden/>
              </w:rPr>
              <w:t>17</w:t>
            </w:r>
            <w:r>
              <w:rPr>
                <w:noProof/>
                <w:webHidden/>
              </w:rPr>
              <w:fldChar w:fldCharType="end"/>
            </w:r>
          </w:hyperlink>
        </w:p>
        <w:p w14:paraId="460CD475" w14:textId="54D120A9"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26" w:history="1">
            <w:r w:rsidRPr="00A163BC">
              <w:rPr>
                <w:rStyle w:val="Hyperlink"/>
                <w:noProof/>
              </w:rPr>
              <w:t>7.1 Metodologia e classificação</w:t>
            </w:r>
            <w:r>
              <w:rPr>
                <w:noProof/>
                <w:webHidden/>
              </w:rPr>
              <w:tab/>
            </w:r>
            <w:r>
              <w:rPr>
                <w:noProof/>
                <w:webHidden/>
              </w:rPr>
              <w:fldChar w:fldCharType="begin"/>
            </w:r>
            <w:r>
              <w:rPr>
                <w:noProof/>
                <w:webHidden/>
              </w:rPr>
              <w:instrText xml:space="preserve"> PAGEREF _Toc240838326 \h </w:instrText>
            </w:r>
            <w:r>
              <w:rPr>
                <w:noProof/>
                <w:webHidden/>
              </w:rPr>
            </w:r>
            <w:r>
              <w:rPr>
                <w:noProof/>
                <w:webHidden/>
              </w:rPr>
              <w:fldChar w:fldCharType="separate"/>
            </w:r>
            <w:r>
              <w:rPr>
                <w:noProof/>
                <w:webHidden/>
              </w:rPr>
              <w:t>17</w:t>
            </w:r>
            <w:r>
              <w:rPr>
                <w:noProof/>
                <w:webHidden/>
              </w:rPr>
              <w:fldChar w:fldCharType="end"/>
            </w:r>
          </w:hyperlink>
        </w:p>
        <w:p w14:paraId="753F6FB5" w14:textId="008B1BEE" w:rsidR="007F5ADA" w:rsidRDefault="007F5ADA">
          <w:pPr>
            <w:pStyle w:val="Sumrio1"/>
            <w:rPr>
              <w:rFonts w:asciiTheme="minorHAnsi" w:eastAsiaTheme="minorEastAsia" w:hAnsiTheme="minorHAnsi" w:cstheme="minorBidi"/>
              <w:noProof/>
              <w:kern w:val="2"/>
              <w14:ligatures w14:val="standardContextual"/>
            </w:rPr>
          </w:pPr>
          <w:hyperlink w:anchor="_Toc240838327" w:history="1">
            <w:r w:rsidRPr="00A163BC">
              <w:rPr>
                <w:rStyle w:val="Hyperlink"/>
                <w:noProof/>
              </w:rPr>
              <w:t>8. CASOS DE USO</w:t>
            </w:r>
            <w:r>
              <w:rPr>
                <w:noProof/>
                <w:webHidden/>
              </w:rPr>
              <w:tab/>
            </w:r>
            <w:r>
              <w:rPr>
                <w:noProof/>
                <w:webHidden/>
              </w:rPr>
              <w:fldChar w:fldCharType="begin"/>
            </w:r>
            <w:r>
              <w:rPr>
                <w:noProof/>
                <w:webHidden/>
              </w:rPr>
              <w:instrText xml:space="preserve"> PAGEREF _Toc240838327 \h </w:instrText>
            </w:r>
            <w:r>
              <w:rPr>
                <w:noProof/>
                <w:webHidden/>
              </w:rPr>
            </w:r>
            <w:r>
              <w:rPr>
                <w:noProof/>
                <w:webHidden/>
              </w:rPr>
              <w:fldChar w:fldCharType="separate"/>
            </w:r>
            <w:r>
              <w:rPr>
                <w:noProof/>
                <w:webHidden/>
              </w:rPr>
              <w:t>17</w:t>
            </w:r>
            <w:r>
              <w:rPr>
                <w:noProof/>
                <w:webHidden/>
              </w:rPr>
              <w:fldChar w:fldCharType="end"/>
            </w:r>
          </w:hyperlink>
        </w:p>
        <w:p w14:paraId="1DAD5F7A" w14:textId="6C3F614F"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28" w:history="1">
            <w:r w:rsidRPr="00A163BC">
              <w:rPr>
                <w:rStyle w:val="Hyperlink"/>
                <w:noProof/>
              </w:rPr>
              <w:t>8.1. Diagramas de Caso de Uso Administrador e Gestor</w:t>
            </w:r>
            <w:r>
              <w:rPr>
                <w:noProof/>
                <w:webHidden/>
              </w:rPr>
              <w:tab/>
            </w:r>
            <w:r>
              <w:rPr>
                <w:noProof/>
                <w:webHidden/>
              </w:rPr>
              <w:fldChar w:fldCharType="begin"/>
            </w:r>
            <w:r>
              <w:rPr>
                <w:noProof/>
                <w:webHidden/>
              </w:rPr>
              <w:instrText xml:space="preserve"> PAGEREF _Toc240838328 \h </w:instrText>
            </w:r>
            <w:r>
              <w:rPr>
                <w:noProof/>
                <w:webHidden/>
              </w:rPr>
            </w:r>
            <w:r>
              <w:rPr>
                <w:noProof/>
                <w:webHidden/>
              </w:rPr>
              <w:fldChar w:fldCharType="separate"/>
            </w:r>
            <w:r>
              <w:rPr>
                <w:noProof/>
                <w:webHidden/>
              </w:rPr>
              <w:t>18</w:t>
            </w:r>
            <w:r>
              <w:rPr>
                <w:noProof/>
                <w:webHidden/>
              </w:rPr>
              <w:fldChar w:fldCharType="end"/>
            </w:r>
          </w:hyperlink>
        </w:p>
        <w:p w14:paraId="1F349461" w14:textId="49E65BD6"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29" w:history="1">
            <w:r w:rsidRPr="00A163BC">
              <w:rPr>
                <w:rStyle w:val="Hyperlink"/>
                <w:noProof/>
              </w:rPr>
              <w:t>8.2. Diagrama de Caso de Uso Colaborador</w:t>
            </w:r>
            <w:r>
              <w:rPr>
                <w:noProof/>
                <w:webHidden/>
              </w:rPr>
              <w:tab/>
            </w:r>
            <w:r>
              <w:rPr>
                <w:noProof/>
                <w:webHidden/>
              </w:rPr>
              <w:fldChar w:fldCharType="begin"/>
            </w:r>
            <w:r>
              <w:rPr>
                <w:noProof/>
                <w:webHidden/>
              </w:rPr>
              <w:instrText xml:space="preserve"> PAGEREF _Toc240838329 \h </w:instrText>
            </w:r>
            <w:r>
              <w:rPr>
                <w:noProof/>
                <w:webHidden/>
              </w:rPr>
            </w:r>
            <w:r>
              <w:rPr>
                <w:noProof/>
                <w:webHidden/>
              </w:rPr>
              <w:fldChar w:fldCharType="separate"/>
            </w:r>
            <w:r>
              <w:rPr>
                <w:noProof/>
                <w:webHidden/>
              </w:rPr>
              <w:t>18</w:t>
            </w:r>
            <w:r>
              <w:rPr>
                <w:noProof/>
                <w:webHidden/>
              </w:rPr>
              <w:fldChar w:fldCharType="end"/>
            </w:r>
          </w:hyperlink>
        </w:p>
        <w:p w14:paraId="3F2D0489" w14:textId="2411F8E5"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30" w:history="1">
            <w:r w:rsidRPr="00A163BC">
              <w:rPr>
                <w:rStyle w:val="Hyperlink"/>
                <w:noProof/>
              </w:rPr>
              <w:t>8.4. Matriz de Rastreabilidade RF x UC</w:t>
            </w:r>
            <w:r>
              <w:rPr>
                <w:noProof/>
                <w:webHidden/>
              </w:rPr>
              <w:tab/>
            </w:r>
            <w:r>
              <w:rPr>
                <w:noProof/>
                <w:webHidden/>
              </w:rPr>
              <w:fldChar w:fldCharType="begin"/>
            </w:r>
            <w:r>
              <w:rPr>
                <w:noProof/>
                <w:webHidden/>
              </w:rPr>
              <w:instrText xml:space="preserve"> PAGEREF _Toc240838330 \h </w:instrText>
            </w:r>
            <w:r>
              <w:rPr>
                <w:noProof/>
                <w:webHidden/>
              </w:rPr>
            </w:r>
            <w:r>
              <w:rPr>
                <w:noProof/>
                <w:webHidden/>
              </w:rPr>
              <w:fldChar w:fldCharType="separate"/>
            </w:r>
            <w:r>
              <w:rPr>
                <w:noProof/>
                <w:webHidden/>
              </w:rPr>
              <w:t>19</w:t>
            </w:r>
            <w:r>
              <w:rPr>
                <w:noProof/>
                <w:webHidden/>
              </w:rPr>
              <w:fldChar w:fldCharType="end"/>
            </w:r>
          </w:hyperlink>
        </w:p>
        <w:p w14:paraId="3D13D78F" w14:textId="15D568F9" w:rsidR="007F5ADA" w:rsidRDefault="007F5ADA">
          <w:pPr>
            <w:pStyle w:val="Sumrio1"/>
            <w:rPr>
              <w:rFonts w:asciiTheme="minorHAnsi" w:eastAsiaTheme="minorEastAsia" w:hAnsiTheme="minorHAnsi" w:cstheme="minorBidi"/>
              <w:noProof/>
              <w:kern w:val="2"/>
              <w14:ligatures w14:val="standardContextual"/>
            </w:rPr>
          </w:pPr>
          <w:hyperlink w:anchor="_Toc240838331" w:history="1">
            <w:r w:rsidRPr="00A163BC">
              <w:rPr>
                <w:rStyle w:val="Hyperlink"/>
                <w:noProof/>
                <w:highlight w:val="yellow"/>
              </w:rPr>
              <w:t>9. DIAGRAMA DE CLASSES</w:t>
            </w:r>
            <w:r>
              <w:rPr>
                <w:noProof/>
                <w:webHidden/>
              </w:rPr>
              <w:tab/>
            </w:r>
            <w:r>
              <w:rPr>
                <w:noProof/>
                <w:webHidden/>
              </w:rPr>
              <w:fldChar w:fldCharType="begin"/>
            </w:r>
            <w:r>
              <w:rPr>
                <w:noProof/>
                <w:webHidden/>
              </w:rPr>
              <w:instrText xml:space="preserve"> PAGEREF _Toc240838331 \h </w:instrText>
            </w:r>
            <w:r>
              <w:rPr>
                <w:noProof/>
                <w:webHidden/>
              </w:rPr>
            </w:r>
            <w:r>
              <w:rPr>
                <w:noProof/>
                <w:webHidden/>
              </w:rPr>
              <w:fldChar w:fldCharType="separate"/>
            </w:r>
            <w:r>
              <w:rPr>
                <w:noProof/>
                <w:webHidden/>
              </w:rPr>
              <w:t>19</w:t>
            </w:r>
            <w:r>
              <w:rPr>
                <w:noProof/>
                <w:webHidden/>
              </w:rPr>
              <w:fldChar w:fldCharType="end"/>
            </w:r>
          </w:hyperlink>
        </w:p>
        <w:p w14:paraId="3D414FFB" w14:textId="3720D396" w:rsidR="007F5ADA" w:rsidRDefault="007F5ADA">
          <w:pPr>
            <w:pStyle w:val="Sumrio1"/>
            <w:rPr>
              <w:rFonts w:asciiTheme="minorHAnsi" w:eastAsiaTheme="minorEastAsia" w:hAnsiTheme="minorHAnsi" w:cstheme="minorBidi"/>
              <w:noProof/>
              <w:kern w:val="2"/>
              <w14:ligatures w14:val="standardContextual"/>
            </w:rPr>
          </w:pPr>
          <w:hyperlink w:anchor="_Toc240838332" w:history="1">
            <w:r w:rsidRPr="00A163BC">
              <w:rPr>
                <w:rStyle w:val="Hyperlink"/>
                <w:noProof/>
              </w:rPr>
              <w:t>10. IDENTIFICANDO AS ENTIDADES E DEFINIÇÃO DAS CHAVES, CARDINALIDADES E DIAGRAMA ENTIDADE-RELACIONAMENTO (DER)</w:t>
            </w:r>
            <w:r>
              <w:rPr>
                <w:noProof/>
                <w:webHidden/>
              </w:rPr>
              <w:tab/>
            </w:r>
            <w:r>
              <w:rPr>
                <w:noProof/>
                <w:webHidden/>
              </w:rPr>
              <w:fldChar w:fldCharType="begin"/>
            </w:r>
            <w:r>
              <w:rPr>
                <w:noProof/>
                <w:webHidden/>
              </w:rPr>
              <w:instrText xml:space="preserve"> PAGEREF _Toc240838332 \h </w:instrText>
            </w:r>
            <w:r>
              <w:rPr>
                <w:noProof/>
                <w:webHidden/>
              </w:rPr>
            </w:r>
            <w:r>
              <w:rPr>
                <w:noProof/>
                <w:webHidden/>
              </w:rPr>
              <w:fldChar w:fldCharType="separate"/>
            </w:r>
            <w:r>
              <w:rPr>
                <w:noProof/>
                <w:webHidden/>
              </w:rPr>
              <w:t>21</w:t>
            </w:r>
            <w:r>
              <w:rPr>
                <w:noProof/>
                <w:webHidden/>
              </w:rPr>
              <w:fldChar w:fldCharType="end"/>
            </w:r>
          </w:hyperlink>
        </w:p>
        <w:p w14:paraId="0DA63185" w14:textId="261C2741" w:rsidR="007F5ADA" w:rsidRDefault="007F5ADA">
          <w:pPr>
            <w:pStyle w:val="Sumrio1"/>
            <w:rPr>
              <w:rFonts w:asciiTheme="minorHAnsi" w:eastAsiaTheme="minorEastAsia" w:hAnsiTheme="minorHAnsi" w:cstheme="minorBidi"/>
              <w:noProof/>
              <w:kern w:val="2"/>
              <w14:ligatures w14:val="standardContextual"/>
            </w:rPr>
          </w:pPr>
          <w:hyperlink w:anchor="_Toc240838333" w:history="1">
            <w:r w:rsidRPr="00A163BC">
              <w:rPr>
                <w:rStyle w:val="Hyperlink"/>
                <w:noProof/>
                <w:highlight w:val="yellow"/>
              </w:rPr>
              <w:t>12. DIAGRAMA GERAL E OS CASOS DE USO CRÍTICOS</w:t>
            </w:r>
            <w:r>
              <w:rPr>
                <w:noProof/>
                <w:webHidden/>
              </w:rPr>
              <w:tab/>
            </w:r>
            <w:r>
              <w:rPr>
                <w:noProof/>
                <w:webHidden/>
              </w:rPr>
              <w:fldChar w:fldCharType="begin"/>
            </w:r>
            <w:r>
              <w:rPr>
                <w:noProof/>
                <w:webHidden/>
              </w:rPr>
              <w:instrText xml:space="preserve"> PAGEREF _Toc240838333 \h </w:instrText>
            </w:r>
            <w:r>
              <w:rPr>
                <w:noProof/>
                <w:webHidden/>
              </w:rPr>
            </w:r>
            <w:r>
              <w:rPr>
                <w:noProof/>
                <w:webHidden/>
              </w:rPr>
              <w:fldChar w:fldCharType="separate"/>
            </w:r>
            <w:r>
              <w:rPr>
                <w:noProof/>
                <w:webHidden/>
              </w:rPr>
              <w:t>22</w:t>
            </w:r>
            <w:r>
              <w:rPr>
                <w:noProof/>
                <w:webHidden/>
              </w:rPr>
              <w:fldChar w:fldCharType="end"/>
            </w:r>
          </w:hyperlink>
        </w:p>
        <w:p w14:paraId="3BC66CEB" w14:textId="1525188F" w:rsidR="007F5ADA" w:rsidRDefault="007F5ADA">
          <w:pPr>
            <w:pStyle w:val="Sumrio1"/>
            <w:rPr>
              <w:rFonts w:asciiTheme="minorHAnsi" w:eastAsiaTheme="minorEastAsia" w:hAnsiTheme="minorHAnsi" w:cstheme="minorBidi"/>
              <w:noProof/>
              <w:kern w:val="2"/>
              <w14:ligatures w14:val="standardContextual"/>
            </w:rPr>
          </w:pPr>
          <w:hyperlink w:anchor="_Toc240838334" w:history="1">
            <w:r w:rsidRPr="00A163BC">
              <w:rPr>
                <w:rStyle w:val="Hyperlink"/>
                <w:noProof/>
              </w:rPr>
              <w:t>13. DIAGRAMAS DE ATIVIDADES DE LOGIN, PRIMEIRO ACESSO E CADASTRO DE USUÁRIO</w:t>
            </w:r>
            <w:r>
              <w:rPr>
                <w:noProof/>
                <w:webHidden/>
              </w:rPr>
              <w:tab/>
            </w:r>
            <w:r>
              <w:rPr>
                <w:noProof/>
                <w:webHidden/>
              </w:rPr>
              <w:fldChar w:fldCharType="begin"/>
            </w:r>
            <w:r>
              <w:rPr>
                <w:noProof/>
                <w:webHidden/>
              </w:rPr>
              <w:instrText xml:space="preserve"> PAGEREF _Toc240838334 \h </w:instrText>
            </w:r>
            <w:r>
              <w:rPr>
                <w:noProof/>
                <w:webHidden/>
              </w:rPr>
            </w:r>
            <w:r>
              <w:rPr>
                <w:noProof/>
                <w:webHidden/>
              </w:rPr>
              <w:fldChar w:fldCharType="separate"/>
            </w:r>
            <w:r>
              <w:rPr>
                <w:noProof/>
                <w:webHidden/>
              </w:rPr>
              <w:t>28</w:t>
            </w:r>
            <w:r>
              <w:rPr>
                <w:noProof/>
                <w:webHidden/>
              </w:rPr>
              <w:fldChar w:fldCharType="end"/>
            </w:r>
          </w:hyperlink>
        </w:p>
        <w:p w14:paraId="464D56A7" w14:textId="6BACF2ED"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35" w:history="1">
            <w:r w:rsidRPr="00A163BC">
              <w:rPr>
                <w:rStyle w:val="Hyperlink"/>
                <w:noProof/>
              </w:rPr>
              <w:t>14.1. Casos de Uso módulo de acesso</w:t>
            </w:r>
            <w:r>
              <w:rPr>
                <w:noProof/>
                <w:webHidden/>
              </w:rPr>
              <w:tab/>
            </w:r>
            <w:r>
              <w:rPr>
                <w:noProof/>
                <w:webHidden/>
              </w:rPr>
              <w:fldChar w:fldCharType="begin"/>
            </w:r>
            <w:r>
              <w:rPr>
                <w:noProof/>
                <w:webHidden/>
              </w:rPr>
              <w:instrText xml:space="preserve"> PAGEREF _Toc240838335 \h </w:instrText>
            </w:r>
            <w:r>
              <w:rPr>
                <w:noProof/>
                <w:webHidden/>
              </w:rPr>
            </w:r>
            <w:r>
              <w:rPr>
                <w:noProof/>
                <w:webHidden/>
              </w:rPr>
              <w:fldChar w:fldCharType="separate"/>
            </w:r>
            <w:r>
              <w:rPr>
                <w:noProof/>
                <w:webHidden/>
              </w:rPr>
              <w:t>28</w:t>
            </w:r>
            <w:r>
              <w:rPr>
                <w:noProof/>
                <w:webHidden/>
              </w:rPr>
              <w:fldChar w:fldCharType="end"/>
            </w:r>
          </w:hyperlink>
        </w:p>
        <w:p w14:paraId="200211FF" w14:textId="76E3F05E" w:rsidR="007F5ADA" w:rsidRDefault="007F5ADA">
          <w:pPr>
            <w:pStyle w:val="Sumrio1"/>
            <w:rPr>
              <w:rFonts w:asciiTheme="minorHAnsi" w:eastAsiaTheme="minorEastAsia" w:hAnsiTheme="minorHAnsi" w:cstheme="minorBidi"/>
              <w:noProof/>
              <w:kern w:val="2"/>
              <w14:ligatures w14:val="standardContextual"/>
            </w:rPr>
          </w:pPr>
          <w:hyperlink w:anchor="_Toc240838336" w:history="1">
            <w:r w:rsidRPr="00A163BC">
              <w:rPr>
                <w:rStyle w:val="Hyperlink"/>
                <w:noProof/>
              </w:rPr>
              <w:t>14. Diagramas De Sequência Das Operações Centrais Da Arquitetura</w:t>
            </w:r>
            <w:r>
              <w:rPr>
                <w:noProof/>
                <w:webHidden/>
              </w:rPr>
              <w:tab/>
            </w:r>
            <w:r>
              <w:rPr>
                <w:noProof/>
                <w:webHidden/>
              </w:rPr>
              <w:fldChar w:fldCharType="begin"/>
            </w:r>
            <w:r>
              <w:rPr>
                <w:noProof/>
                <w:webHidden/>
              </w:rPr>
              <w:instrText xml:space="preserve"> PAGEREF _Toc240838336 \h </w:instrText>
            </w:r>
            <w:r>
              <w:rPr>
                <w:noProof/>
                <w:webHidden/>
              </w:rPr>
            </w:r>
            <w:r>
              <w:rPr>
                <w:noProof/>
                <w:webHidden/>
              </w:rPr>
              <w:fldChar w:fldCharType="separate"/>
            </w:r>
            <w:r>
              <w:rPr>
                <w:noProof/>
                <w:webHidden/>
              </w:rPr>
              <w:t>29</w:t>
            </w:r>
            <w:r>
              <w:rPr>
                <w:noProof/>
                <w:webHidden/>
              </w:rPr>
              <w:fldChar w:fldCharType="end"/>
            </w:r>
          </w:hyperlink>
        </w:p>
        <w:p w14:paraId="0A792880" w14:textId="2B56D144"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37" w:history="1">
            <w:r w:rsidRPr="00A163BC">
              <w:rPr>
                <w:rStyle w:val="Hyperlink"/>
                <w:noProof/>
              </w:rPr>
              <w:t>14.1. Diagrama de sequência da autenticação, do login até a geração do token</w:t>
            </w:r>
            <w:r>
              <w:rPr>
                <w:noProof/>
                <w:webHidden/>
              </w:rPr>
              <w:tab/>
            </w:r>
            <w:r>
              <w:rPr>
                <w:noProof/>
                <w:webHidden/>
              </w:rPr>
              <w:fldChar w:fldCharType="begin"/>
            </w:r>
            <w:r>
              <w:rPr>
                <w:noProof/>
                <w:webHidden/>
              </w:rPr>
              <w:instrText xml:space="preserve"> PAGEREF _Toc240838337 \h </w:instrText>
            </w:r>
            <w:r>
              <w:rPr>
                <w:noProof/>
                <w:webHidden/>
              </w:rPr>
            </w:r>
            <w:r>
              <w:rPr>
                <w:noProof/>
                <w:webHidden/>
              </w:rPr>
              <w:fldChar w:fldCharType="separate"/>
            </w:r>
            <w:r>
              <w:rPr>
                <w:noProof/>
                <w:webHidden/>
              </w:rPr>
              <w:t>29</w:t>
            </w:r>
            <w:r>
              <w:rPr>
                <w:noProof/>
                <w:webHidden/>
              </w:rPr>
              <w:fldChar w:fldCharType="end"/>
            </w:r>
          </w:hyperlink>
        </w:p>
        <w:p w14:paraId="65136734" w14:textId="6C7C00C7"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38" w:history="1">
            <w:r w:rsidRPr="00A163BC">
              <w:rPr>
                <w:rStyle w:val="Hyperlink"/>
                <w:noProof/>
              </w:rPr>
              <w:t>14.2. Diagrama de sequência da elaboração de proposta, incluindo o cálculo do valor total a partir dos itens</w:t>
            </w:r>
            <w:r>
              <w:rPr>
                <w:noProof/>
                <w:webHidden/>
              </w:rPr>
              <w:tab/>
            </w:r>
            <w:r>
              <w:rPr>
                <w:noProof/>
                <w:webHidden/>
              </w:rPr>
              <w:fldChar w:fldCharType="begin"/>
            </w:r>
            <w:r>
              <w:rPr>
                <w:noProof/>
                <w:webHidden/>
              </w:rPr>
              <w:instrText xml:space="preserve"> PAGEREF _Toc240838338 \h </w:instrText>
            </w:r>
            <w:r>
              <w:rPr>
                <w:noProof/>
                <w:webHidden/>
              </w:rPr>
            </w:r>
            <w:r>
              <w:rPr>
                <w:noProof/>
                <w:webHidden/>
              </w:rPr>
              <w:fldChar w:fldCharType="separate"/>
            </w:r>
            <w:r>
              <w:rPr>
                <w:noProof/>
                <w:webHidden/>
              </w:rPr>
              <w:t>30</w:t>
            </w:r>
            <w:r>
              <w:rPr>
                <w:noProof/>
                <w:webHidden/>
              </w:rPr>
              <w:fldChar w:fldCharType="end"/>
            </w:r>
          </w:hyperlink>
        </w:p>
        <w:p w14:paraId="346B1247" w14:textId="0C4A99ED"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39" w:history="1">
            <w:r w:rsidRPr="00A163BC">
              <w:rPr>
                <w:rStyle w:val="Hyperlink"/>
                <w:noProof/>
              </w:rPr>
              <w:t>14.3. Diagrama de sequência do cadastro de cliente, com validação de duplicidade e retorno de erro</w:t>
            </w:r>
            <w:r>
              <w:rPr>
                <w:noProof/>
                <w:webHidden/>
              </w:rPr>
              <w:tab/>
            </w:r>
            <w:r>
              <w:rPr>
                <w:noProof/>
                <w:webHidden/>
              </w:rPr>
              <w:fldChar w:fldCharType="begin"/>
            </w:r>
            <w:r>
              <w:rPr>
                <w:noProof/>
                <w:webHidden/>
              </w:rPr>
              <w:instrText xml:space="preserve"> PAGEREF _Toc240838339 \h </w:instrText>
            </w:r>
            <w:r>
              <w:rPr>
                <w:noProof/>
                <w:webHidden/>
              </w:rPr>
            </w:r>
            <w:r>
              <w:rPr>
                <w:noProof/>
                <w:webHidden/>
              </w:rPr>
              <w:fldChar w:fldCharType="separate"/>
            </w:r>
            <w:r>
              <w:rPr>
                <w:noProof/>
                <w:webHidden/>
              </w:rPr>
              <w:t>31</w:t>
            </w:r>
            <w:r>
              <w:rPr>
                <w:noProof/>
                <w:webHidden/>
              </w:rPr>
              <w:fldChar w:fldCharType="end"/>
            </w:r>
          </w:hyperlink>
        </w:p>
        <w:p w14:paraId="0AA90636" w14:textId="0668DD48" w:rsidR="007F5ADA" w:rsidRDefault="007F5ADA">
          <w:pPr>
            <w:pStyle w:val="Sumrio2"/>
            <w:tabs>
              <w:tab w:val="right" w:leader="dot" w:pos="9061"/>
            </w:tabs>
            <w:rPr>
              <w:rFonts w:asciiTheme="minorHAnsi" w:eastAsiaTheme="minorEastAsia" w:hAnsiTheme="minorHAnsi" w:cstheme="minorBidi"/>
              <w:noProof/>
              <w:kern w:val="2"/>
              <w14:ligatures w14:val="standardContextual"/>
            </w:rPr>
          </w:pPr>
          <w:hyperlink w:anchor="_Toc240838340" w:history="1">
            <w:r w:rsidRPr="00A163BC">
              <w:rPr>
                <w:rStyle w:val="Hyperlink"/>
                <w:noProof/>
              </w:rPr>
              <w:t>14.4. Diagrama de sequência da criação de projeto, incluindo a criação do quadro Kanban vinculado</w:t>
            </w:r>
            <w:r>
              <w:rPr>
                <w:noProof/>
                <w:webHidden/>
              </w:rPr>
              <w:tab/>
            </w:r>
            <w:r>
              <w:rPr>
                <w:noProof/>
                <w:webHidden/>
              </w:rPr>
              <w:fldChar w:fldCharType="begin"/>
            </w:r>
            <w:r>
              <w:rPr>
                <w:noProof/>
                <w:webHidden/>
              </w:rPr>
              <w:instrText xml:space="preserve"> PAGEREF _Toc240838340 \h </w:instrText>
            </w:r>
            <w:r>
              <w:rPr>
                <w:noProof/>
                <w:webHidden/>
              </w:rPr>
            </w:r>
            <w:r>
              <w:rPr>
                <w:noProof/>
                <w:webHidden/>
              </w:rPr>
              <w:fldChar w:fldCharType="separate"/>
            </w:r>
            <w:r>
              <w:rPr>
                <w:noProof/>
                <w:webHidden/>
              </w:rPr>
              <w:t>32</w:t>
            </w:r>
            <w:r>
              <w:rPr>
                <w:noProof/>
                <w:webHidden/>
              </w:rPr>
              <w:fldChar w:fldCharType="end"/>
            </w:r>
          </w:hyperlink>
        </w:p>
        <w:p w14:paraId="116005FC" w14:textId="4701B7C8" w:rsidR="007F5ADA" w:rsidRDefault="007F5ADA">
          <w:pPr>
            <w:pStyle w:val="Sumrio1"/>
            <w:rPr>
              <w:rFonts w:asciiTheme="minorHAnsi" w:eastAsiaTheme="minorEastAsia" w:hAnsiTheme="minorHAnsi" w:cstheme="minorBidi"/>
              <w:noProof/>
              <w:kern w:val="2"/>
              <w14:ligatures w14:val="standardContextual"/>
            </w:rPr>
          </w:pPr>
          <w:hyperlink w:anchor="_Toc240838341" w:history="1">
            <w:r w:rsidRPr="00A163BC">
              <w:rPr>
                <w:rStyle w:val="Hyperlink"/>
                <w:noProof/>
              </w:rPr>
              <w:t>15. DIAGRAMA GERAL DE CASOS DE USO</w:t>
            </w:r>
            <w:r>
              <w:rPr>
                <w:noProof/>
                <w:webHidden/>
              </w:rPr>
              <w:tab/>
            </w:r>
            <w:r>
              <w:rPr>
                <w:noProof/>
                <w:webHidden/>
              </w:rPr>
              <w:fldChar w:fldCharType="begin"/>
            </w:r>
            <w:r>
              <w:rPr>
                <w:noProof/>
                <w:webHidden/>
              </w:rPr>
              <w:instrText xml:space="preserve"> PAGEREF _Toc240838341 \h </w:instrText>
            </w:r>
            <w:r>
              <w:rPr>
                <w:noProof/>
                <w:webHidden/>
              </w:rPr>
            </w:r>
            <w:r>
              <w:rPr>
                <w:noProof/>
                <w:webHidden/>
              </w:rPr>
              <w:fldChar w:fldCharType="separate"/>
            </w:r>
            <w:r>
              <w:rPr>
                <w:noProof/>
                <w:webHidden/>
              </w:rPr>
              <w:t>33</w:t>
            </w:r>
            <w:r>
              <w:rPr>
                <w:noProof/>
                <w:webHidden/>
              </w:rPr>
              <w:fldChar w:fldCharType="end"/>
            </w:r>
          </w:hyperlink>
        </w:p>
        <w:p w14:paraId="2BD24926" w14:textId="60D263E1" w:rsidR="007F5ADA" w:rsidRDefault="007F5ADA">
          <w:pPr>
            <w:pStyle w:val="Sumrio1"/>
            <w:rPr>
              <w:rFonts w:asciiTheme="minorHAnsi" w:eastAsiaTheme="minorEastAsia" w:hAnsiTheme="minorHAnsi" w:cstheme="minorBidi"/>
              <w:noProof/>
              <w:kern w:val="2"/>
              <w14:ligatures w14:val="standardContextual"/>
            </w:rPr>
          </w:pPr>
          <w:hyperlink w:anchor="_Toc240838342" w:history="1">
            <w:r w:rsidRPr="00A163BC">
              <w:rPr>
                <w:rStyle w:val="Hyperlink"/>
                <w:noProof/>
              </w:rPr>
              <w:t>16. METODOLOGIA</w:t>
            </w:r>
            <w:r>
              <w:rPr>
                <w:noProof/>
                <w:webHidden/>
              </w:rPr>
              <w:tab/>
            </w:r>
            <w:r>
              <w:rPr>
                <w:noProof/>
                <w:webHidden/>
              </w:rPr>
              <w:fldChar w:fldCharType="begin"/>
            </w:r>
            <w:r>
              <w:rPr>
                <w:noProof/>
                <w:webHidden/>
              </w:rPr>
              <w:instrText xml:space="preserve"> PAGEREF _Toc240838342 \h </w:instrText>
            </w:r>
            <w:r>
              <w:rPr>
                <w:noProof/>
                <w:webHidden/>
              </w:rPr>
            </w:r>
            <w:r>
              <w:rPr>
                <w:noProof/>
                <w:webHidden/>
              </w:rPr>
              <w:fldChar w:fldCharType="separate"/>
            </w:r>
            <w:r>
              <w:rPr>
                <w:noProof/>
                <w:webHidden/>
              </w:rPr>
              <w:t>37</w:t>
            </w:r>
            <w:r>
              <w:rPr>
                <w:noProof/>
                <w:webHidden/>
              </w:rPr>
              <w:fldChar w:fldCharType="end"/>
            </w:r>
          </w:hyperlink>
        </w:p>
        <w:p w14:paraId="3D4CFDEA" w14:textId="1AD19C51" w:rsidR="007F5ADA" w:rsidRDefault="007F5ADA">
          <w:pPr>
            <w:pStyle w:val="Sumrio1"/>
            <w:rPr>
              <w:rFonts w:asciiTheme="minorHAnsi" w:eastAsiaTheme="minorEastAsia" w:hAnsiTheme="minorHAnsi" w:cstheme="minorBidi"/>
              <w:noProof/>
              <w:kern w:val="2"/>
              <w14:ligatures w14:val="standardContextual"/>
            </w:rPr>
          </w:pPr>
          <w:hyperlink w:anchor="_Toc240838343" w:history="1">
            <w:r w:rsidRPr="00A163BC">
              <w:rPr>
                <w:rStyle w:val="Hyperlink"/>
                <w:noProof/>
              </w:rPr>
              <w:t>17. CRONOGRAMA</w:t>
            </w:r>
            <w:r>
              <w:rPr>
                <w:noProof/>
                <w:webHidden/>
              </w:rPr>
              <w:tab/>
            </w:r>
            <w:r>
              <w:rPr>
                <w:noProof/>
                <w:webHidden/>
              </w:rPr>
              <w:fldChar w:fldCharType="begin"/>
            </w:r>
            <w:r>
              <w:rPr>
                <w:noProof/>
                <w:webHidden/>
              </w:rPr>
              <w:instrText xml:space="preserve"> PAGEREF _Toc240838343 \h </w:instrText>
            </w:r>
            <w:r>
              <w:rPr>
                <w:noProof/>
                <w:webHidden/>
              </w:rPr>
            </w:r>
            <w:r>
              <w:rPr>
                <w:noProof/>
                <w:webHidden/>
              </w:rPr>
              <w:fldChar w:fldCharType="separate"/>
            </w:r>
            <w:r>
              <w:rPr>
                <w:noProof/>
                <w:webHidden/>
              </w:rPr>
              <w:t>38</w:t>
            </w:r>
            <w:r>
              <w:rPr>
                <w:noProof/>
                <w:webHidden/>
              </w:rPr>
              <w:fldChar w:fldCharType="end"/>
            </w:r>
          </w:hyperlink>
        </w:p>
        <w:p w14:paraId="4DB5BBF2" w14:textId="5A088EEE" w:rsidR="007F5ADA" w:rsidRDefault="007F5ADA">
          <w:pPr>
            <w:pStyle w:val="Sumrio1"/>
            <w:rPr>
              <w:rFonts w:asciiTheme="minorHAnsi" w:eastAsiaTheme="minorEastAsia" w:hAnsiTheme="minorHAnsi" w:cstheme="minorBidi"/>
              <w:noProof/>
              <w:kern w:val="2"/>
              <w14:ligatures w14:val="standardContextual"/>
            </w:rPr>
          </w:pPr>
          <w:hyperlink w:anchor="_Toc240838344" w:history="1">
            <w:r w:rsidRPr="00A163BC">
              <w:rPr>
                <w:rStyle w:val="Hyperlink"/>
                <w:noProof/>
              </w:rPr>
              <w:t>18. RESULTADOS ESPERADOS</w:t>
            </w:r>
            <w:r>
              <w:rPr>
                <w:noProof/>
                <w:webHidden/>
              </w:rPr>
              <w:tab/>
            </w:r>
            <w:r>
              <w:rPr>
                <w:noProof/>
                <w:webHidden/>
              </w:rPr>
              <w:fldChar w:fldCharType="begin"/>
            </w:r>
            <w:r>
              <w:rPr>
                <w:noProof/>
                <w:webHidden/>
              </w:rPr>
              <w:instrText xml:space="preserve"> PAGEREF _Toc240838344 \h </w:instrText>
            </w:r>
            <w:r>
              <w:rPr>
                <w:noProof/>
                <w:webHidden/>
              </w:rPr>
            </w:r>
            <w:r>
              <w:rPr>
                <w:noProof/>
                <w:webHidden/>
              </w:rPr>
              <w:fldChar w:fldCharType="separate"/>
            </w:r>
            <w:r>
              <w:rPr>
                <w:noProof/>
                <w:webHidden/>
              </w:rPr>
              <w:t>39</w:t>
            </w:r>
            <w:r>
              <w:rPr>
                <w:noProof/>
                <w:webHidden/>
              </w:rPr>
              <w:fldChar w:fldCharType="end"/>
            </w:r>
          </w:hyperlink>
        </w:p>
        <w:p w14:paraId="4FF806C2" w14:textId="25C36C48" w:rsidR="007F5ADA" w:rsidRDefault="007F5ADA">
          <w:pPr>
            <w:pStyle w:val="Sumrio1"/>
            <w:rPr>
              <w:rFonts w:asciiTheme="minorHAnsi" w:eastAsiaTheme="minorEastAsia" w:hAnsiTheme="minorHAnsi" w:cstheme="minorBidi"/>
              <w:noProof/>
              <w:kern w:val="2"/>
              <w14:ligatures w14:val="standardContextual"/>
            </w:rPr>
          </w:pPr>
          <w:hyperlink w:anchor="_Toc240838345" w:history="1">
            <w:r w:rsidRPr="00A163BC">
              <w:rPr>
                <w:rStyle w:val="Hyperlink"/>
                <w:noProof/>
              </w:rPr>
              <w:t>REFERÊNCIAS</w:t>
            </w:r>
            <w:r>
              <w:rPr>
                <w:noProof/>
                <w:webHidden/>
              </w:rPr>
              <w:tab/>
            </w:r>
            <w:r>
              <w:rPr>
                <w:noProof/>
                <w:webHidden/>
              </w:rPr>
              <w:fldChar w:fldCharType="begin"/>
            </w:r>
            <w:r>
              <w:rPr>
                <w:noProof/>
                <w:webHidden/>
              </w:rPr>
              <w:instrText xml:space="preserve"> PAGEREF _Toc240838345 \h </w:instrText>
            </w:r>
            <w:r>
              <w:rPr>
                <w:noProof/>
                <w:webHidden/>
              </w:rPr>
            </w:r>
            <w:r>
              <w:rPr>
                <w:noProof/>
                <w:webHidden/>
              </w:rPr>
              <w:fldChar w:fldCharType="separate"/>
            </w:r>
            <w:r>
              <w:rPr>
                <w:noProof/>
                <w:webHidden/>
              </w:rPr>
              <w:t>40</w:t>
            </w:r>
            <w:r>
              <w:rPr>
                <w:noProof/>
                <w:webHidden/>
              </w:rPr>
              <w:fldChar w:fldCharType="end"/>
            </w:r>
          </w:hyperlink>
        </w:p>
        <w:p w14:paraId="79282421" w14:textId="71F9BB6A" w:rsidR="007F5ADA" w:rsidRDefault="007F5ADA">
          <w:pPr>
            <w:pStyle w:val="Sumrio1"/>
            <w:rPr>
              <w:rFonts w:asciiTheme="minorHAnsi" w:eastAsiaTheme="minorEastAsia" w:hAnsiTheme="minorHAnsi" w:cstheme="minorBidi"/>
              <w:noProof/>
              <w:kern w:val="2"/>
              <w14:ligatures w14:val="standardContextual"/>
            </w:rPr>
          </w:pPr>
          <w:hyperlink w:anchor="_Toc240838346" w:history="1">
            <w:r w:rsidRPr="00A163BC">
              <w:rPr>
                <w:rStyle w:val="Hyperlink"/>
                <w:noProof/>
              </w:rPr>
              <w:t>APÊNDICE(S)</w:t>
            </w:r>
            <w:r>
              <w:rPr>
                <w:noProof/>
                <w:webHidden/>
              </w:rPr>
              <w:tab/>
            </w:r>
            <w:r>
              <w:rPr>
                <w:noProof/>
                <w:webHidden/>
              </w:rPr>
              <w:fldChar w:fldCharType="begin"/>
            </w:r>
            <w:r>
              <w:rPr>
                <w:noProof/>
                <w:webHidden/>
              </w:rPr>
              <w:instrText xml:space="preserve"> PAGEREF _Toc240838346 \h </w:instrText>
            </w:r>
            <w:r>
              <w:rPr>
                <w:noProof/>
                <w:webHidden/>
              </w:rPr>
            </w:r>
            <w:r>
              <w:rPr>
                <w:noProof/>
                <w:webHidden/>
              </w:rPr>
              <w:fldChar w:fldCharType="separate"/>
            </w:r>
            <w:r>
              <w:rPr>
                <w:noProof/>
                <w:webHidden/>
              </w:rPr>
              <w:t>42</w:t>
            </w:r>
            <w:r>
              <w:rPr>
                <w:noProof/>
                <w:webHidden/>
              </w:rPr>
              <w:fldChar w:fldCharType="end"/>
            </w:r>
          </w:hyperlink>
        </w:p>
        <w:p w14:paraId="6BC72711" w14:textId="13FEF629" w:rsidR="002416A4" w:rsidRDefault="002416A4">
          <w:r>
            <w:rPr>
              <w:b/>
              <w:bCs/>
            </w:rPr>
            <w:fldChar w:fldCharType="end"/>
          </w:r>
        </w:p>
      </w:sdtContent>
    </w:sdt>
    <w:p w14:paraId="78955C15" w14:textId="77777777" w:rsidR="00645E65" w:rsidRDefault="00645E65">
      <w:pPr>
        <w:rPr>
          <w:b/>
          <w:bCs/>
        </w:rPr>
        <w:sectPr w:rsidR="00645E65">
          <w:headerReference w:type="default" r:id="rId9"/>
          <w:footerReference w:type="default" r:id="rId10"/>
          <w:pgSz w:w="11906" w:h="16838"/>
          <w:pgMar w:top="1701" w:right="1134" w:bottom="1134" w:left="1701" w:header="709" w:footer="709" w:gutter="0"/>
          <w:pgNumType w:start="1"/>
          <w:cols w:space="720"/>
        </w:sectPr>
      </w:pPr>
    </w:p>
    <w:p w14:paraId="78955C16" w14:textId="490D1062" w:rsidR="00645E65" w:rsidRDefault="003B335E">
      <w:pPr>
        <w:pStyle w:val="Ttulo1"/>
      </w:pPr>
      <w:bookmarkStart w:id="0" w:name="_heading=h.7wtsre4iw7eg"/>
      <w:bookmarkStart w:id="1" w:name="_Toc240838307"/>
      <w:bookmarkEnd w:id="0"/>
      <w:r>
        <w:lastRenderedPageBreak/>
        <w:t>1</w:t>
      </w:r>
      <w:r w:rsidR="00200D44">
        <w:t>.</w:t>
      </w:r>
      <w:r>
        <w:t xml:space="preserve"> INTRODUÇÃO</w:t>
      </w:r>
      <w:bookmarkEnd w:id="1"/>
    </w:p>
    <w:p w14:paraId="78955C17" w14:textId="77777777" w:rsidR="00645E65" w:rsidRDefault="003B335E">
      <w:pPr>
        <w:pBdr>
          <w:top w:val="nil"/>
          <w:left w:val="nil"/>
          <w:bottom w:val="nil"/>
          <w:right w:val="nil"/>
          <w:between w:val="nil"/>
        </w:pBdr>
        <w:spacing w:before="280" w:after="280" w:line="360" w:lineRule="auto"/>
        <w:rPr>
          <w:color w:val="000000"/>
        </w:rPr>
      </w:pPr>
      <w:bookmarkStart w:id="2" w:name="_heading=h.lf2fdyvi79cj" w:colFirst="0" w:colLast="0"/>
      <w:bookmarkEnd w:id="2"/>
      <w:r>
        <w:rPr>
          <w:color w:val="000000"/>
        </w:rPr>
        <w:t xml:space="preserve"> </w:t>
      </w:r>
      <w:r>
        <w:rPr>
          <w:color w:val="000000"/>
        </w:rPr>
        <w:tab/>
        <w:t>O presente trabalho tem como objetivo desenvolver uma solução para a Cristal UP! Soluções Digitais, considerando a necessidade de aprimoramento e integração das informações relacionadas aos seus processos. A crescente utilização de tecnologias digitais tem ampliado a demanda por sistemas estruturados e adaptáveis às necessidades de organizações e usuários. Leite et al. (2024) destacam as dimensões desse processo, como estratégia, cultura, dados e gestão da informação, operações, infraestrutura, produtos e serviços e governança. O</w:t>
      </w:r>
      <w:r>
        <w:rPr>
          <w:rFonts w:ascii="Times New Roman" w:eastAsia="Times New Roman" w:hAnsi="Times New Roman" w:cs="Times New Roman"/>
          <w:color w:val="000000"/>
        </w:rPr>
        <w:t xml:space="preserve"> </w:t>
      </w:r>
      <w:r>
        <w:rPr>
          <w:color w:val="000000"/>
        </w:rPr>
        <w:t>desenvolvimento de sistemas web exige a compreensão das necessidades dos usuários e a definição de requisitos capazes de orientar as funcionalidades e características. Segundo Pressman (2016), a engenharia de software reúne métodos e práticas no planejamento, desenvolvimento e manutenção de sistemas., onde a organização dos processos torna-se relevante, conforme Pradella, Furtado e Kipper (2016, p. 10), “Identificar os processos é importante para definir a organização dos indivíduos e dos demais recursos da instituição”.</w:t>
      </w:r>
    </w:p>
    <w:p w14:paraId="78955C18" w14:textId="77777777" w:rsidR="00645E65" w:rsidRDefault="003B335E">
      <w:pPr>
        <w:spacing w:before="280" w:after="280" w:line="360" w:lineRule="auto"/>
        <w:ind w:firstLine="708"/>
        <w:rPr>
          <w:color w:val="000000"/>
        </w:rPr>
      </w:pPr>
      <w:r>
        <w:rPr>
          <w:color w:val="000000"/>
        </w:rPr>
        <w:t xml:space="preserve">A modelagem de processos contribui para identificar, analisar e redesenhar atividades, favorecendo a compreensão, padronização e documentação (Pradella; Furtado; Kipper, 2016). No desenvolvimento de sistemas, essa compreensão deve ser acompanhada da identificação das necessidades dos usuários e dos processos existentes. Sommerville (2015) caracteriza a engenharia de requisitos como um conjunto de atividades relacionadas à elicitação, análise, especificação e validação dos requisitos, possibilitando transformar as informações obtidas com os envolvidos em uma definição </w:t>
      </w:r>
      <w:r>
        <w:t>estrutural</w:t>
      </w:r>
      <w:r>
        <w:rPr>
          <w:color w:val="000000"/>
        </w:rPr>
        <w:t xml:space="preserve"> do sistema.</w:t>
      </w:r>
    </w:p>
    <w:p w14:paraId="47F5F4E5" w14:textId="582B11D9" w:rsidR="004A6A2E" w:rsidRDefault="003B335E" w:rsidP="5FE079E4">
      <w:pPr>
        <w:spacing w:before="280" w:after="280" w:line="360" w:lineRule="auto"/>
        <w:ind w:firstLine="708"/>
      </w:pPr>
      <w:r w:rsidRPr="518976BB">
        <w:rPr>
          <w:color w:val="000000" w:themeColor="text1"/>
        </w:rPr>
        <w:t xml:space="preserve">Essa abordagem fundamenta o presente projeto, </w:t>
      </w:r>
      <w:r>
        <w:t>que a partir desse diagnóstico, a NexusDev Platform foi concebida como uma solução web que integra funcionalidades de CRM e gestão de projetos em Kanban, buscando centralizar informações de leads, clientes, oportunidades comerciais, projetos, tarefas e solicitações. Dessa forma, o projeto integra análise de processos, levantamento de requisitos e desenvolvimento de software para a construção de uma solução configurável e alinhada às necessidades identificadas.</w:t>
      </w:r>
      <w:bookmarkStart w:id="3" w:name="_heading=h.r2vunhhgng1d" w:colFirst="0" w:colLast="0"/>
      <w:bookmarkEnd w:id="3"/>
    </w:p>
    <w:p w14:paraId="06E1E7CA" w14:textId="7AFDD827" w:rsidR="5FE079E4" w:rsidRDefault="5FE079E4" w:rsidP="5FE079E4">
      <w:pPr>
        <w:spacing w:before="280" w:after="280" w:line="360" w:lineRule="auto"/>
        <w:ind w:firstLine="708"/>
      </w:pPr>
    </w:p>
    <w:p w14:paraId="78955C1A" w14:textId="153A6283" w:rsidR="00645E65" w:rsidRDefault="003B335E">
      <w:pPr>
        <w:pStyle w:val="Ttulo1"/>
      </w:pPr>
      <w:bookmarkStart w:id="4" w:name="_Toc240838308"/>
      <w:r>
        <w:lastRenderedPageBreak/>
        <w:t>2</w:t>
      </w:r>
      <w:r w:rsidR="00200D44">
        <w:t>.</w:t>
      </w:r>
      <w:r>
        <w:t xml:space="preserve"> OBJETIVO</w:t>
      </w:r>
      <w:bookmarkEnd w:id="4"/>
    </w:p>
    <w:p w14:paraId="78955C1B" w14:textId="77777777" w:rsidR="00645E65" w:rsidRDefault="003B335E">
      <w:pPr>
        <w:pStyle w:val="Ttulo2"/>
        <w:jc w:val="left"/>
      </w:pPr>
      <w:bookmarkStart w:id="5" w:name="_heading=h.2225h9lynsbw"/>
      <w:bookmarkStart w:id="6" w:name="_Toc240838309"/>
      <w:bookmarkEnd w:id="5"/>
      <w:r>
        <w:t>2.1 Geral</w:t>
      </w:r>
      <w:bookmarkEnd w:id="6"/>
    </w:p>
    <w:p w14:paraId="78955C1C" w14:textId="77777777" w:rsidR="00645E65" w:rsidRDefault="003B335E">
      <w:pPr>
        <w:spacing w:after="0" w:line="360" w:lineRule="auto"/>
        <w:ind w:firstLine="708"/>
      </w:pPr>
      <w:r>
        <w:t>Desenvolver uma aplicação web visando a compreensão sobre as Tecnologias da Informação, processos, desenvolvimento de sistemas, plano de negócios e empreendedorismo para automatização de tarefas, centralizando e organizando o ciclo completo com o relacionamento com o cliente, favorecendo as tomadas de decisões estratégicas, a produtividade operacional e a qualidade no atendimento ao cliente.</w:t>
      </w:r>
    </w:p>
    <w:p w14:paraId="78955C1D" w14:textId="77777777" w:rsidR="00645E65" w:rsidRDefault="003B335E">
      <w:pPr>
        <w:pStyle w:val="Ttulo2"/>
        <w:jc w:val="left"/>
      </w:pPr>
      <w:bookmarkStart w:id="7" w:name="_heading=h.69exhgd8e6xq"/>
      <w:bookmarkStart w:id="8" w:name="_Toc240838310"/>
      <w:bookmarkEnd w:id="7"/>
      <w:r>
        <w:t>2.2 Específico</w:t>
      </w:r>
      <w:bookmarkEnd w:id="8"/>
    </w:p>
    <w:p w14:paraId="78955C1E" w14:textId="77777777" w:rsidR="00645E65" w:rsidRDefault="003B335E">
      <w:pPr>
        <w:spacing w:after="0" w:line="360" w:lineRule="auto"/>
        <w:ind w:firstLine="708"/>
      </w:pPr>
      <w:r>
        <w:t>Realizar o levantamento e a análise do sistema e requisitos como a modelagem dos processos organizacionais, implementação de cadastro, centralizando os clientes, os contratos e serviços, desenvolvendo funcionalidade e recursos que permitem uma estruturação de registros e armazenamento de informações, desenvolvendo uma gestão de projeto integrado para incorporar o controle, organização e acompanhamento do projeto, garantindo um melhor relacionamento entre cliente e instituição, sem dependência de informações fragmentadas, oferecendo uma base de dados confiáveis.</w:t>
      </w:r>
    </w:p>
    <w:p w14:paraId="262E2AF4" w14:textId="463F98A1" w:rsidR="518976BB" w:rsidRDefault="003B335E" w:rsidP="00926741">
      <w:pPr>
        <w:spacing w:after="0" w:line="360" w:lineRule="auto"/>
        <w:ind w:firstLine="708"/>
      </w:pPr>
      <w:r>
        <w:t>Além de, classificar e documentar os requisitos funcionais e não funcionais da plataforma, considerando as necessidades levantadas junto à instituição, organizar os requisitos de forma estruturada, estabelecendo prioridades, regras de negócio, dependências e critérios necessários para orientar o desenvolvimento da solução, em harmonia com os princípios da engenharia de requisitos apresentados por Sommerville (2015) e Pressman e Maxim (2020). Em adição observar e representar os processos e fluxos de informações envolvidos na organização, utilizando técnicas de modelagem e análise estruturada fundamentadas na abordagem de Yourdon (1989), definindo os módulos e as funcionalidades que deverão compor a NexusDev Platform, estabelecendo suas responsabilidades e dependências, orientando as etapas de arquitetura, desenvolvimento, testes e validação da NexusDev Platform.</w:t>
      </w:r>
      <w:bookmarkStart w:id="9" w:name="_heading=h.qwukvvp09sef" w:colFirst="0" w:colLast="0"/>
      <w:bookmarkEnd w:id="9"/>
    </w:p>
    <w:p w14:paraId="79518099" w14:textId="77777777" w:rsidR="00926741" w:rsidRPr="00926741" w:rsidRDefault="00926741" w:rsidP="00926741">
      <w:pPr>
        <w:spacing w:after="0" w:line="360" w:lineRule="auto"/>
        <w:ind w:firstLine="708"/>
        <w:rPr>
          <w:sz w:val="28"/>
          <w:szCs w:val="28"/>
        </w:rPr>
      </w:pPr>
    </w:p>
    <w:p w14:paraId="6CC37FD1" w14:textId="1B2981CD" w:rsidR="2F39216C" w:rsidRDefault="2F39216C" w:rsidP="2F39216C">
      <w:pPr>
        <w:spacing w:after="0" w:line="360" w:lineRule="auto"/>
        <w:ind w:firstLine="708"/>
        <w:rPr>
          <w:sz w:val="28"/>
          <w:szCs w:val="28"/>
        </w:rPr>
      </w:pPr>
    </w:p>
    <w:p w14:paraId="2504004E" w14:textId="558F2F46" w:rsidR="7BDA1224" w:rsidRDefault="7BDA1224" w:rsidP="7BDA1224">
      <w:pPr>
        <w:spacing w:after="0" w:line="360" w:lineRule="auto"/>
        <w:ind w:firstLine="708"/>
        <w:rPr>
          <w:sz w:val="28"/>
          <w:szCs w:val="28"/>
        </w:rPr>
      </w:pPr>
    </w:p>
    <w:p w14:paraId="78955C20" w14:textId="7BE1E612" w:rsidR="00645E65" w:rsidRDefault="003B335E">
      <w:pPr>
        <w:pStyle w:val="Ttulo1"/>
      </w:pPr>
      <w:bookmarkStart w:id="10" w:name="_Toc240838311"/>
      <w:r>
        <w:lastRenderedPageBreak/>
        <w:t>3</w:t>
      </w:r>
      <w:r w:rsidR="00200D44">
        <w:t>.</w:t>
      </w:r>
      <w:r>
        <w:t xml:space="preserve"> JUSTIFICATIVA</w:t>
      </w:r>
      <w:bookmarkEnd w:id="10"/>
    </w:p>
    <w:p w14:paraId="78955C22" w14:textId="5B7F51AF" w:rsidR="00645E65" w:rsidRDefault="003B335E">
      <w:pPr>
        <w:spacing w:before="280" w:after="280" w:line="360" w:lineRule="auto"/>
        <w:ind w:firstLine="708"/>
        <w:rPr>
          <w:color w:val="000000"/>
        </w:rPr>
      </w:pPr>
      <w:r w:rsidRPr="3861A15B">
        <w:rPr>
          <w:color w:val="000000" w:themeColor="text1"/>
        </w:rPr>
        <w:t xml:space="preserve">Uma aplicação web reúne dados, informações e funcionalidades disponibilizados por meio da internet, permitindo o acesso aos usuários através de navegadores. </w:t>
      </w:r>
      <w:r>
        <w:t>Assim, possuem papel relevante na sociedade contemporânea ao ampliarem o acesso à informação e possibilitarem a comunicação e a interação entre indivíduos e organizações. Nesse contexto, a presença digital contribui para fortalecer o relacionamento com os usuários e ampliar a atuação das instituições no ambiente virtual.</w:t>
      </w:r>
      <w:r w:rsidRPr="3861A15B">
        <w:rPr>
          <w:color w:val="000000" w:themeColor="text1"/>
        </w:rPr>
        <w:t xml:space="preserve"> Os websites contribuem para a visibilidade e a comunicação das organizações com seus usuários. Segundo Nielsen (2000, p. 14), o website pode constituir a principal interface entre empresa e cliente, reunindo funções de comunicação, apresentação e relacionamento. Dessa forma, uma presença digital estruturada pode contribuir para fortalecer a imagem da organização, ampliar sua visibilidade e facilitar o acesso dos usuários às informações e serviços oferecidos.</w:t>
      </w:r>
    </w:p>
    <w:p w14:paraId="125CE593" w14:textId="61142336" w:rsidR="00A3026E" w:rsidRPr="00A3026E" w:rsidRDefault="003B335E" w:rsidP="00A3026E">
      <w:pPr>
        <w:spacing w:before="280" w:after="280" w:line="360" w:lineRule="auto"/>
        <w:ind w:firstLine="708"/>
        <w:rPr>
          <w:color w:val="000000" w:themeColor="text1"/>
        </w:rPr>
      </w:pPr>
      <w:r>
        <w:t>O módulo então será estruturado a partir das necessidades identificadas no diagnóstico realizado na empresa, aplicando conceitos de transformação digital, engenharia de requisitos, análise e desenvolvimento de sistemas. A solução busca organizar os dados de leads, acompanhar o funil comercial, possibilitar sua conversão em clientes e estabelecer a relação com o gerenciamento de projetos. As informações levantadas foram transformadas em requisitos, modelos e documentos, considerando perfis de usuários, regras de negócio, permissões e requisitos funcionais e não funcionais. Dessa forma, o levantamento e a especificação dos requisitos orientam a modelagem e o desenvolvimento da NexusDev Platform, garantindo maior organização e rastreabilidade das decisões do projeto</w:t>
      </w:r>
      <w:r w:rsidRPr="518976BB">
        <w:rPr>
          <w:color w:val="000000" w:themeColor="text1"/>
        </w:rPr>
        <w:t>. Dessa forma, a solução busca ampliar a organização, a transparência das informações e a eficiência dos processos operacionais.</w:t>
      </w:r>
      <w:bookmarkStart w:id="11" w:name="_heading=h.izq60mxti1tz" w:colFirst="0" w:colLast="0"/>
      <w:bookmarkStart w:id="12" w:name="_heading=h.thyh04qkg6u6" w:colFirst="0" w:colLast="0"/>
      <w:bookmarkEnd w:id="11"/>
      <w:bookmarkEnd w:id="12"/>
    </w:p>
    <w:p w14:paraId="78955C25" w14:textId="2444405E" w:rsidR="00645E65" w:rsidRDefault="003B335E">
      <w:pPr>
        <w:pStyle w:val="Ttulo1"/>
      </w:pPr>
      <w:bookmarkStart w:id="13" w:name="_Toc240838312"/>
      <w:r>
        <w:t>4</w:t>
      </w:r>
      <w:r w:rsidR="00200D44">
        <w:t>.</w:t>
      </w:r>
      <w:r>
        <w:t xml:space="preserve"> PROBLEMAS IDENTIFICADOS NOS PROCESSOS ATUAIS</w:t>
      </w:r>
      <w:bookmarkEnd w:id="13"/>
    </w:p>
    <w:p w14:paraId="71B01FBE" w14:textId="77777777" w:rsidR="002B1C26" w:rsidRPr="002B1C26" w:rsidRDefault="002B1C26" w:rsidP="002B1C26">
      <w:pPr>
        <w:spacing w:after="0" w:line="360" w:lineRule="auto"/>
        <w:ind w:firstLine="720"/>
      </w:pPr>
      <w:r w:rsidRPr="002B1C26">
        <w:t>A análise da situação atual (AS-IS) da Cristal Soluções de Software evidenciou a fragmentação de informações sobre clientes, contratos, demandas e serviços entre diferentes setores e ferramentas. Essa descentralização dificulta a rastreabilidade das solicitações, aumenta a dependência de repasses internos e reduz a visibilidade gerencial sobre os processos.</w:t>
      </w:r>
    </w:p>
    <w:p w14:paraId="0CBEBE2D" w14:textId="77777777" w:rsidR="002B1C26" w:rsidRPr="002B1C26" w:rsidRDefault="002B1C26" w:rsidP="002B1C26">
      <w:pPr>
        <w:spacing w:after="0" w:line="360" w:lineRule="auto"/>
        <w:ind w:firstLine="720"/>
      </w:pPr>
      <w:r w:rsidRPr="002B1C26">
        <w:lastRenderedPageBreak/>
        <w:t>Os impactos são observados principalmente nos macroprocessos de Clientes e Vendas, Planejamento e Orçamento e Pós-Venda. Com o aumento do volume de contratos e demandas, a ausência de um ambiente centralizado tende a ampliar retrabalhos e atrasos, comprometendo a agilidade operacional e a tomada de decisão.</w:t>
      </w:r>
    </w:p>
    <w:p w14:paraId="542B3016" w14:textId="6235167C" w:rsidR="00645E65" w:rsidRDefault="002B1C26" w:rsidP="002B1C26">
      <w:pPr>
        <w:spacing w:after="0" w:line="360" w:lineRule="auto"/>
        <w:ind w:firstLine="720"/>
      </w:pPr>
      <w:r w:rsidRPr="002B1C26">
        <w:t>A modelagem dos processos permitiu identificar oportunidades de integração das informações e padronização das rotinas. Conforme Pradella, Furtado e Kipper (2016), a modelagem de processos auxilia na identificação de falhas, gargalos e possibilidades de melhoria. Assim, o diagnóstico realizado fundamenta a proposta de uma plataforma integrada e orienta as especificações da solução.</w:t>
      </w:r>
    </w:p>
    <w:p w14:paraId="65DA711D" w14:textId="0F9F5658" w:rsidR="730FCA70" w:rsidRDefault="00200D44" w:rsidP="3861A15B">
      <w:pPr>
        <w:pStyle w:val="Ttulo1"/>
        <w:spacing w:before="240" w:after="240" w:line="360" w:lineRule="auto"/>
        <w:jc w:val="both"/>
        <w:rPr>
          <w:smallCaps/>
          <w:color w:val="000000" w:themeColor="text1"/>
        </w:rPr>
      </w:pPr>
      <w:bookmarkStart w:id="14" w:name="_Toc240838313"/>
      <w:r w:rsidRPr="16D5D3D0">
        <w:rPr>
          <w:smallCaps/>
          <w:color w:val="000000" w:themeColor="text1"/>
        </w:rPr>
        <w:t>5.</w:t>
      </w:r>
      <w:r w:rsidR="730FCA70" w:rsidRPr="16D5D3D0">
        <w:rPr>
          <w:smallCaps/>
          <w:color w:val="000000" w:themeColor="text1"/>
        </w:rPr>
        <w:t xml:space="preserve"> </w:t>
      </w:r>
      <w:r w:rsidR="574BFCFD" w:rsidRPr="16D5D3D0">
        <w:rPr>
          <w:smallCaps/>
          <w:color w:val="000000" w:themeColor="text1"/>
        </w:rPr>
        <w:t xml:space="preserve">ANÁLISE, </w:t>
      </w:r>
      <w:r w:rsidR="730FCA70" w:rsidRPr="16D5D3D0">
        <w:rPr>
          <w:smallCaps/>
          <w:color w:val="000000" w:themeColor="text1"/>
        </w:rPr>
        <w:t>LEVANTAMENTO E ESPECIFICAÇÃO DE REQUISITOS</w:t>
      </w:r>
      <w:bookmarkEnd w:id="14"/>
    </w:p>
    <w:p w14:paraId="1197BD4B" w14:textId="02BB0CC3" w:rsidR="00322101" w:rsidRDefault="00322101" w:rsidP="5FE079E4">
      <w:pPr>
        <w:spacing w:line="360" w:lineRule="auto"/>
        <w:ind w:firstLine="720"/>
      </w:pPr>
      <w:r>
        <w:t>Após a modelagem dos processos, realizou-se o levantamento e a especificação dos requisitos da Crystal Up, com validação do sócio Cauê Clarindo Amorim. As atividades foram organizadas em cartões de backlog, garantindo rastreabilidade entre necessidades identificadas, requisitos, modelagens UML e DER e etapas de desenvolvimento.</w:t>
      </w:r>
    </w:p>
    <w:p w14:paraId="4AF2DB24" w14:textId="3E02FB88" w:rsidR="37DC7172" w:rsidRDefault="00322101" w:rsidP="5FE079E4">
      <w:pPr>
        <w:spacing w:line="360" w:lineRule="auto"/>
        <w:ind w:firstLine="720"/>
      </w:pPr>
      <w:r>
        <w:t>O levantamento utilizou entrevistas, questionários e a análise dos diagramas BPMN AS-IS e TO-BE. Identificou-se a necessidade de uma solução configurável e capaz de centralizar informações atualmente distribuídas entre WhatsApp, e-mail, planilhas, ferramentas de gerenciamento, repositórios e agenda, relacionando-as aos respectivos clientes e projetos e reduzindo a dependência do conhecimento individual dos sócios.</w:t>
      </w:r>
    </w:p>
    <w:p w14:paraId="78955C44" w14:textId="5BB4E1DF" w:rsidR="00645E65" w:rsidRDefault="00602F5A">
      <w:pPr>
        <w:pStyle w:val="Ttulo2"/>
      </w:pPr>
      <w:bookmarkStart w:id="15" w:name="_Toc240838314"/>
      <w:r>
        <w:t>5</w:t>
      </w:r>
      <w:r w:rsidR="003B335E">
        <w:t>.</w:t>
      </w:r>
      <w:r w:rsidR="11932310">
        <w:t>1</w:t>
      </w:r>
      <w:r w:rsidR="003B335E">
        <w:t xml:space="preserve"> </w:t>
      </w:r>
      <w:bookmarkStart w:id="16" w:name="_heading=h.mz1akaflq6a9"/>
      <w:bookmarkEnd w:id="16"/>
      <w:r w:rsidR="003B335E">
        <w:t>Matriz RACI das personas do sistema</w:t>
      </w:r>
      <w:bookmarkEnd w:id="15"/>
    </w:p>
    <w:p w14:paraId="448CBC58" w14:textId="47449111" w:rsidR="3861A15B" w:rsidRDefault="00D078D2" w:rsidP="3861A15B">
      <w:pPr>
        <w:spacing w:after="0" w:line="360" w:lineRule="auto"/>
        <w:ind w:firstLine="851"/>
      </w:pPr>
      <w:r w:rsidRPr="00D078D2">
        <w:t xml:space="preserve">A matriz RACI organiza a participação dos perfis nas funcionalidades do sistema por meio dos papéis de Responsável, Aprovador, Consultado e </w:t>
      </w:r>
      <w:r w:rsidR="6853DCB7">
        <w:t>informado</w:t>
      </w:r>
      <w:r w:rsidRPr="00D078D2">
        <w:t xml:space="preserve">, contribuindo para reduzir ambiguidades e sobreposições de responsabilidade (PROJECT MANAGEMENT INSTITUTE, 2017; VARGAS, 2016). As atribuições foram definidas considerando o processo da Crystal Up e a flexibilidade necessária à utilização do produto por outras organizações. A matriz completa encontra-se no </w:t>
      </w:r>
      <w:r w:rsidRPr="5FE079E4">
        <w:rPr>
          <w:highlight w:val="yellow"/>
        </w:rPr>
        <w:t>Apêndice 3.</w:t>
      </w:r>
    </w:p>
    <w:p w14:paraId="60664F65" w14:textId="454A0932" w:rsidR="4A496CA7" w:rsidRDefault="00602F5A" w:rsidP="00D0747A">
      <w:pPr>
        <w:pStyle w:val="Ttulo2"/>
      </w:pPr>
      <w:bookmarkStart w:id="17" w:name="_Toc240838315"/>
      <w:r>
        <w:lastRenderedPageBreak/>
        <w:t>5</w:t>
      </w:r>
      <w:r w:rsidR="4A496CA7">
        <w:t>.</w:t>
      </w:r>
      <w:r w:rsidR="0BBCBFE4">
        <w:t>2</w:t>
      </w:r>
      <w:r w:rsidR="4A496CA7">
        <w:t xml:space="preserve"> Integração com CRM </w:t>
      </w:r>
      <w:r w:rsidR="409B1F32">
        <w:t>open</w:t>
      </w:r>
      <w:r w:rsidR="4A496CA7">
        <w:t xml:space="preserve"> source</w:t>
      </w:r>
      <w:bookmarkEnd w:id="17"/>
    </w:p>
    <w:p w14:paraId="5D0047D6" w14:textId="16318A62" w:rsidR="0CE25F29" w:rsidRDefault="0CE25F29" w:rsidP="5FE079E4">
      <w:pPr>
        <w:spacing w:line="360" w:lineRule="auto"/>
        <w:ind w:firstLine="720"/>
      </w:pPr>
      <w:r>
        <w:t>A gestão de leads, do funil comercial e da conversão em cliente será realizada por um CRM open source integrado à NexusDev Platform por API. Após a conversão, os dados do cliente deverão ser criados ou atualizados automaticamente na base da plataforma, preservando o vínculo de origem para rastreabilidade.</w:t>
      </w:r>
      <w:r w:rsidR="2510E63F">
        <w:t xml:space="preserve"> </w:t>
      </w:r>
      <w:r>
        <w:t>O CRM (Customer Relationship Management) consiste em uma abordagem apoiada por sistemas capazes de centralizar informações e acompanhar as interações com clientes e potenciais clientes ao longo do processo comercial (SALESFORCE, 2026). Nesse contexto, será reutilizado o Krayin CRM, solução open source desenvolvida sobre Laravel e voltada à gestão de leads, contatos e processos de vendas, reduzindo a necessidade de desenvolver essas funcionalidades integralmente na NexusDev Platform (KRAYIN CRM, 2026).</w:t>
      </w:r>
    </w:p>
    <w:p w14:paraId="78955C49" w14:textId="3AE87C53" w:rsidR="00645E65" w:rsidRDefault="00602F5A">
      <w:pPr>
        <w:pStyle w:val="Ttulo2"/>
        <w:jc w:val="left"/>
      </w:pPr>
      <w:bookmarkStart w:id="18" w:name="_heading=h.udjebtum755t"/>
      <w:bookmarkStart w:id="19" w:name="_Toc240838316"/>
      <w:bookmarkEnd w:id="18"/>
      <w:r>
        <w:t>5</w:t>
      </w:r>
      <w:r w:rsidR="003B335E">
        <w:t>.</w:t>
      </w:r>
      <w:r w:rsidR="070060A1">
        <w:t>3</w:t>
      </w:r>
      <w:r w:rsidR="003B335E">
        <w:t xml:space="preserve"> Módulo de clientes: cadastro, consulta e interações</w:t>
      </w:r>
      <w:bookmarkEnd w:id="19"/>
    </w:p>
    <w:p w14:paraId="0E2455E1" w14:textId="50D0DC66" w:rsidR="00AF6F47" w:rsidRDefault="00AF6F47" w:rsidP="00AF6F47">
      <w:pPr>
        <w:spacing w:after="0" w:line="360" w:lineRule="auto"/>
        <w:ind w:firstLine="708"/>
      </w:pPr>
      <w:r>
        <w:t>O módulo de clientes contempla cadastro, consulta, edição, inativação e reativação, utilizando exclusão lógica para preservar históricos e vínculos. Os dados cadastrais são organizados em blocos de identificação, pessoa física ou jurídica, contato, endereço e classificação, com regras de obrigatoriedade, unicidade e validação.</w:t>
      </w:r>
    </w:p>
    <w:p w14:paraId="78955C4B" w14:textId="22FF4E2A" w:rsidR="00645E65" w:rsidRDefault="00AF6F47" w:rsidP="00AF6F47">
      <w:pPr>
        <w:spacing w:after="0" w:line="360" w:lineRule="auto"/>
        <w:ind w:firstLine="708"/>
      </w:pPr>
      <w:r>
        <w:t xml:space="preserve">O histórico de relacionamento reúne reuniões, ligações, e-mails, mensagens, visitas e demais interações em ordem cronológica. As permissões de consulta e alteração variam conforme o perfil do usuário, e ações relevantes devem manter identificação do usuário, data e horário, assegurando integridade e rastreabilidade. A especificação detalhada encontra-se no </w:t>
      </w:r>
      <w:r w:rsidRPr="5FE079E4">
        <w:rPr>
          <w:highlight w:val="yellow"/>
        </w:rPr>
        <w:t>Apêndice 4.</w:t>
      </w:r>
    </w:p>
    <w:p w14:paraId="7CB4F014" w14:textId="1A50F9D7" w:rsidR="6C12BE8C" w:rsidRDefault="00602F5A" w:rsidP="71284B6C">
      <w:pPr>
        <w:pStyle w:val="Ttulo2"/>
      </w:pPr>
      <w:bookmarkStart w:id="20" w:name="_Toc240838317"/>
      <w:r w:rsidRPr="16D5D3D0">
        <w:rPr>
          <w:color w:val="000000" w:themeColor="text1"/>
        </w:rPr>
        <w:t>5</w:t>
      </w:r>
      <w:r w:rsidR="6C12BE8C" w:rsidRPr="16D5D3D0">
        <w:rPr>
          <w:color w:val="000000" w:themeColor="text1"/>
        </w:rPr>
        <w:t>.</w:t>
      </w:r>
      <w:r w:rsidR="5D851270" w:rsidRPr="16D5D3D0">
        <w:rPr>
          <w:color w:val="000000" w:themeColor="text1"/>
        </w:rPr>
        <w:t>4</w:t>
      </w:r>
      <w:r w:rsidR="6C12BE8C" w:rsidRPr="16D5D3D0">
        <w:rPr>
          <w:color w:val="000000" w:themeColor="text1"/>
        </w:rPr>
        <w:t xml:space="preserve"> Especificar a política de senha, o primeiro acesso e a recuperação</w:t>
      </w:r>
      <w:r w:rsidR="5EF44521" w:rsidRPr="16D5D3D0">
        <w:rPr>
          <w:color w:val="000000" w:themeColor="text1"/>
        </w:rPr>
        <w:t>, a segurança e a adequação à LGPD</w:t>
      </w:r>
      <w:r w:rsidR="6C12BE8C" w:rsidRPr="16D5D3D0">
        <w:rPr>
          <w:color w:val="000000" w:themeColor="text1"/>
        </w:rPr>
        <w:t>.</w:t>
      </w:r>
      <w:bookmarkEnd w:id="20"/>
      <w:r w:rsidR="6C12BE8C" w:rsidRPr="16D5D3D0">
        <w:rPr>
          <w:color w:val="000000" w:themeColor="text1"/>
        </w:rPr>
        <w:t xml:space="preserve"> </w:t>
      </w:r>
    </w:p>
    <w:p w14:paraId="65A349C0" w14:textId="365E373C" w:rsidR="71284B6C" w:rsidRDefault="00E9483E" w:rsidP="3861A15B">
      <w:pPr>
        <w:spacing w:after="0" w:line="360" w:lineRule="auto"/>
        <w:ind w:firstLine="705"/>
      </w:pPr>
      <w:r w:rsidRPr="00E9483E">
        <w:rPr>
          <w:color w:val="000000" w:themeColor="text1"/>
        </w:rPr>
        <w:t xml:space="preserve">Para o MVP, foram definidas diretrizes de autenticação e proteção dos dados pessoais de clientes, contatos e usuários. As senhas deverão possuir requisitos mínimos de complexidade e não poderão ser armazenadas em texto puro. O primeiro acesso ocorrerá por link individual, temporário e de uso único enviado ao e-mail do usuário, enquanto a recuperação de senha utilizará mecanismo equivalente, com prazo reduzido de validade. Após redefinições, as sessões anteriores deverão ser </w:t>
      </w:r>
      <w:r w:rsidRPr="00E9483E">
        <w:rPr>
          <w:color w:val="000000" w:themeColor="text1"/>
        </w:rPr>
        <w:lastRenderedPageBreak/>
        <w:t xml:space="preserve">encerradas. As regras detalhadas e sua adequação à LGPD constam no </w:t>
      </w:r>
      <w:r w:rsidRPr="5FE079E4">
        <w:rPr>
          <w:color w:val="000000" w:themeColor="text1"/>
          <w:highlight w:val="yellow"/>
        </w:rPr>
        <w:t>Apêndice 5</w:t>
      </w:r>
      <w:r w:rsidRPr="00E9483E">
        <w:rPr>
          <w:color w:val="000000" w:themeColor="text1"/>
        </w:rPr>
        <w:t xml:space="preserve"> e serão validadas antes da implementação definitiva.</w:t>
      </w:r>
    </w:p>
    <w:p w14:paraId="78955CE8" w14:textId="77849D4A" w:rsidR="00645E65" w:rsidRDefault="001420E1" w:rsidP="00017640">
      <w:pPr>
        <w:pStyle w:val="Ttulo2"/>
        <w:jc w:val="left"/>
      </w:pPr>
      <w:bookmarkStart w:id="21" w:name="_heading=h.2hz2s1majqlb"/>
      <w:bookmarkStart w:id="22" w:name="_Toc240838319"/>
      <w:bookmarkEnd w:id="21"/>
      <w:r>
        <w:t>5</w:t>
      </w:r>
      <w:r w:rsidR="003B335E">
        <w:t>.</w:t>
      </w:r>
      <w:r w:rsidR="714EFBD5">
        <w:t>6</w:t>
      </w:r>
      <w:r w:rsidR="003B335E">
        <w:t xml:space="preserve"> Requisitos funcionais e Requisitos não funcionais</w:t>
      </w:r>
      <w:bookmarkEnd w:id="22"/>
      <w:r w:rsidR="0657C273">
        <w:t xml:space="preserve"> e regras de negocio </w:t>
      </w:r>
    </w:p>
    <w:p w14:paraId="6C72F681" w14:textId="1CFA4277" w:rsidR="00F06817" w:rsidRPr="00F06817" w:rsidRDefault="00017640" w:rsidP="5FE079E4">
      <w:pPr>
        <w:spacing w:after="0" w:line="360" w:lineRule="auto"/>
        <w:ind w:firstLine="720"/>
      </w:pPr>
      <w:r>
        <w:t xml:space="preserve">Com base no levantamento, nos processos e nas necessidades dos perfis de usuário, foram definidos os requisitos funcionais, que descrevem os serviços e comportamentos esperados do sistema (SOMMERVILLE, 2015). Eles abrangem, entre outros pontos, acesso e usuários, clientes, CRM, projetos, tarefas, solicitações e indicadores, conforme o </w:t>
      </w:r>
      <w:r w:rsidRPr="5FE079E4">
        <w:rPr>
          <w:highlight w:val="yellow"/>
        </w:rPr>
        <w:t>Apêndice 11.</w:t>
      </w:r>
      <w:r w:rsidR="0967E88D" w:rsidRPr="5FE079E4">
        <w:rPr>
          <w:highlight w:val="yellow"/>
        </w:rPr>
        <w:t xml:space="preserve"> </w:t>
      </w:r>
      <w:r>
        <w:t>Também foram definidos requisitos não funcionais relacionados às características de qualidade e às restrições da solução, incluindo segurança, desempenho, confiabilidade e condições de operação (SOMMERVILLE, 2015). Esses requisitos</w:t>
      </w:r>
      <w:r w:rsidR="2D71BBD1">
        <w:t xml:space="preserve"> e regras de negócio</w:t>
      </w:r>
      <w:r>
        <w:t xml:space="preserve">, apresentados no </w:t>
      </w:r>
      <w:r w:rsidRPr="5FE079E4">
        <w:rPr>
          <w:highlight w:val="yellow"/>
        </w:rPr>
        <w:t>Apêndice 12</w:t>
      </w:r>
      <w:r>
        <w:t>, foram validados com Cauê Clarindo Amorim em 01/09/2026.</w:t>
      </w:r>
    </w:p>
    <w:p w14:paraId="78955CED" w14:textId="3F89AD7E" w:rsidR="00645E65" w:rsidRDefault="001420E1">
      <w:pPr>
        <w:pStyle w:val="Ttulo1"/>
      </w:pPr>
      <w:bookmarkStart w:id="23" w:name="_Toc240838321"/>
      <w:r>
        <w:t>6</w:t>
      </w:r>
      <w:r w:rsidR="003B335E">
        <w:t>. CRIAÇÃO DAS PERSONAS</w:t>
      </w:r>
      <w:bookmarkEnd w:id="23"/>
    </w:p>
    <w:p w14:paraId="78955CEE" w14:textId="45BDC287" w:rsidR="00645E65" w:rsidRDefault="001420E1">
      <w:pPr>
        <w:pStyle w:val="Ttulo2"/>
        <w:jc w:val="left"/>
      </w:pPr>
      <w:bookmarkStart w:id="24" w:name="_heading=h.i8h4u1a2vtrl"/>
      <w:bookmarkStart w:id="25" w:name="_Toc240838322"/>
      <w:bookmarkEnd w:id="24"/>
      <w:r>
        <w:t>6</w:t>
      </w:r>
      <w:r w:rsidR="003B335E">
        <w:t>.1 Base do levantamento com a empresa</w:t>
      </w:r>
      <w:bookmarkEnd w:id="25"/>
    </w:p>
    <w:p w14:paraId="06BBF5BB" w14:textId="3DE37A66" w:rsidR="004A0D61" w:rsidRPr="004A0D61" w:rsidRDefault="004A0D61" w:rsidP="5FE079E4">
      <w:pPr>
        <w:spacing w:line="360" w:lineRule="auto"/>
        <w:ind w:firstLine="720"/>
      </w:pPr>
      <w:r w:rsidRPr="004A0D61">
        <w:t>Com base no levantamento realizado junto à Crystal Up, foram definidos quatro grupos principais de usuários: Comercial, Colaborador, Gestor/Administrador e Cliente. A definição das personas permitiu representar suas rotinas</w:t>
      </w:r>
      <w:r w:rsidR="1832EEBE">
        <w:t xml:space="preserve"> e</w:t>
      </w:r>
      <w:r w:rsidRPr="004A0D61">
        <w:t xml:space="preserve"> necessidades, apoiando a especificação dos requisitos e as decisões de interface.</w:t>
      </w:r>
      <w:r w:rsidR="7B12D4E7">
        <w:t xml:space="preserve"> </w:t>
      </w:r>
      <w:r w:rsidRPr="004A0D61">
        <w:t>O perfil Comercial atua no acompanhamento de leads, contatos, interações, negociações e conversão em clientes. O Colaborador consulta projetos, tarefas, prioridades e prazos, atualizando o andamento das atividades. O Gestor/Administrador acompanha responsáveis, prazos e progresso, com maior nível de controle. Já o Cliente busca consultar o andamento do projeto, etapas concluídas, pendências e previsão de entrega. Quanto à familiaridade tecnológica, Gestor/Administrador apresenta nível alto; comercial e Colaborador, médio a alto; e Cliente, variável, o que reforça a necessidade de uma experiência simples e clara.</w:t>
      </w:r>
    </w:p>
    <w:p w14:paraId="78955D19" w14:textId="614213B6" w:rsidR="00645E65" w:rsidRDefault="001420E1">
      <w:pPr>
        <w:pStyle w:val="Ttulo2"/>
        <w:jc w:val="left"/>
      </w:pPr>
      <w:bookmarkStart w:id="26" w:name="_heading=h.2bi2418qcfxb"/>
      <w:bookmarkStart w:id="27" w:name="_Toc240838324"/>
      <w:bookmarkEnd w:id="26"/>
      <w:r>
        <w:t>6</w:t>
      </w:r>
      <w:r w:rsidR="003B335E">
        <w:t>.3 Validação das personas</w:t>
      </w:r>
      <w:bookmarkEnd w:id="27"/>
    </w:p>
    <w:p w14:paraId="7E791432" w14:textId="5197FC49" w:rsidR="004702C4" w:rsidRPr="004702C4" w:rsidRDefault="0084364A" w:rsidP="210CEFD4">
      <w:pPr>
        <w:spacing w:after="0" w:line="360" w:lineRule="auto"/>
        <w:ind w:firstLine="720"/>
      </w:pPr>
      <w:r w:rsidRPr="0084364A">
        <w:t xml:space="preserve">As personas foram validadas pela Crystal Up, que confirmou sua correspondência com os principais usuários previstos para a solução e informou não haver necessidade, neste momento, de incluir outro perfil principal. Assim, essas </w:t>
      </w:r>
      <w:r w:rsidRPr="0084364A">
        <w:lastRenderedPageBreak/>
        <w:t>representações servem de apoio à análise de requisitos, à priorização da interface e à avaliação da adequação das funcionalidades às necessidades de cada grupo.</w:t>
      </w:r>
      <w:bookmarkStart w:id="28" w:name="_heading=h.nz0rk46pk16c" w:colFirst="0" w:colLast="0"/>
      <w:bookmarkEnd w:id="28"/>
    </w:p>
    <w:p w14:paraId="7E704A9E" w14:textId="72B074A8" w:rsidR="210CEFD4" w:rsidRDefault="210CEFD4" w:rsidP="210CEFD4">
      <w:pPr>
        <w:spacing w:after="0" w:line="360" w:lineRule="auto"/>
        <w:ind w:firstLine="720"/>
      </w:pPr>
    </w:p>
    <w:p w14:paraId="78955EE4" w14:textId="2BB30069" w:rsidR="00645E65" w:rsidRPr="002B15DE" w:rsidRDefault="49F95E14" w:rsidP="004702C4">
      <w:pPr>
        <w:pStyle w:val="Ttulo1"/>
      </w:pPr>
      <w:bookmarkStart w:id="29" w:name="_Toc240838327"/>
      <w:r>
        <w:t>7</w:t>
      </w:r>
      <w:r w:rsidR="004702C4">
        <w:t>. CASOS DE USO</w:t>
      </w:r>
      <w:bookmarkEnd w:id="29"/>
      <w:r w:rsidR="004702C4">
        <w:t xml:space="preserve"> </w:t>
      </w:r>
    </w:p>
    <w:p w14:paraId="78955EEF" w14:textId="759B33A4" w:rsidR="00645E65" w:rsidRDefault="736F658F">
      <w:pPr>
        <w:pStyle w:val="Ttulo2"/>
      </w:pPr>
      <w:bookmarkStart w:id="30" w:name="_Toc240838328"/>
      <w:r>
        <w:t>7</w:t>
      </w:r>
      <w:r w:rsidR="59E7578C">
        <w:t>.</w:t>
      </w:r>
      <w:r w:rsidR="72BA33F5">
        <w:t>1</w:t>
      </w:r>
      <w:r w:rsidR="59E7578C">
        <w:t>. Diagrama</w:t>
      </w:r>
      <w:r w:rsidR="6611497C">
        <w:t xml:space="preserve"> </w:t>
      </w:r>
      <w:r w:rsidR="12329030">
        <w:t xml:space="preserve">Geral </w:t>
      </w:r>
      <w:r w:rsidR="6611497C">
        <w:t>de Caso</w:t>
      </w:r>
      <w:r w:rsidR="1E418017">
        <w:t>s</w:t>
      </w:r>
      <w:r w:rsidR="6611497C">
        <w:t xml:space="preserve"> de Uso</w:t>
      </w:r>
      <w:r w:rsidR="5F97FEE0">
        <w:t>s</w:t>
      </w:r>
      <w:bookmarkEnd w:id="30"/>
    </w:p>
    <w:p w14:paraId="6825AD4F" w14:textId="3FF15C74" w:rsidR="099874CC" w:rsidRDefault="099874CC" w:rsidP="3861A15B">
      <w:pPr>
        <w:jc w:val="center"/>
        <w:rPr>
          <w:sz w:val="18"/>
          <w:szCs w:val="18"/>
        </w:rPr>
      </w:pPr>
      <w:r w:rsidRPr="3861A15B">
        <w:rPr>
          <w:sz w:val="20"/>
          <w:szCs w:val="20"/>
        </w:rPr>
        <w:t xml:space="preserve">Figura 1 - Diagrama de Casos de Uso </w:t>
      </w:r>
    </w:p>
    <w:p w14:paraId="78955EF1" w14:textId="078291C3" w:rsidR="00645E65" w:rsidRDefault="5BD04E53" w:rsidP="3861A15B">
      <w:pPr>
        <w:spacing w:after="0" w:line="240" w:lineRule="auto"/>
        <w:jc w:val="center"/>
      </w:pPr>
      <w:r>
        <w:rPr>
          <w:noProof/>
        </w:rPr>
        <w:drawing>
          <wp:inline distT="0" distB="0" distL="0" distR="0" wp14:anchorId="0AA24E12" wp14:editId="50F0C6E8">
            <wp:extent cx="4625876" cy="5128554"/>
            <wp:effectExtent l="0" t="0" r="0" b="0"/>
            <wp:docPr id="1482468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68765" name="Picture 1482468765"/>
                    <pic:cNvPicPr/>
                  </pic:nvPicPr>
                  <pic:blipFill>
                    <a:blip r:embed="rId11">
                      <a:extLst>
                        <a:ext uri="{28A0092B-C50C-407E-A947-70E740481C1C}">
                          <a14:useLocalDpi xmlns:a14="http://schemas.microsoft.com/office/drawing/2010/main"/>
                        </a:ext>
                      </a:extLst>
                    </a:blip>
                    <a:srcRect l="1359" r="1359" b="1595"/>
                    <a:stretch>
                      <a:fillRect/>
                    </a:stretch>
                  </pic:blipFill>
                  <pic:spPr>
                    <a:xfrm>
                      <a:off x="0" y="0"/>
                      <a:ext cx="4625876" cy="5128554"/>
                    </a:xfrm>
                    <a:prstGeom prst="rect">
                      <a:avLst/>
                    </a:prstGeom>
                  </pic:spPr>
                </pic:pic>
              </a:graphicData>
            </a:graphic>
          </wp:inline>
        </w:drawing>
      </w:r>
    </w:p>
    <w:p w14:paraId="7B9AC9FD" w14:textId="5AE3EF59" w:rsidR="099874CC" w:rsidRDefault="099874CC" w:rsidP="3861A15B">
      <w:pPr>
        <w:spacing w:after="0" w:line="240" w:lineRule="auto"/>
        <w:jc w:val="center"/>
      </w:pPr>
      <w:r w:rsidRPr="3861A15B">
        <w:rPr>
          <w:color w:val="000000" w:themeColor="text1"/>
          <w:sz w:val="20"/>
          <w:szCs w:val="20"/>
        </w:rPr>
        <w:t>Fonte: elaborado pelos próprios autores (2026)</w:t>
      </w:r>
    </w:p>
    <w:p w14:paraId="78955EFA" w14:textId="20251A10" w:rsidR="00645E65" w:rsidRDefault="00645E65" w:rsidP="0E4BCB6F">
      <w:pPr>
        <w:spacing w:after="0" w:line="240" w:lineRule="auto"/>
        <w:jc w:val="center"/>
        <w:rPr>
          <w:color w:val="000000"/>
          <w:sz w:val="20"/>
          <w:szCs w:val="20"/>
        </w:rPr>
      </w:pPr>
    </w:p>
    <w:p w14:paraId="309213F0" w14:textId="0420A29C" w:rsidR="0F553FAA" w:rsidRDefault="0F553FAA" w:rsidP="210CEFD4">
      <w:pPr>
        <w:spacing w:after="0" w:line="360" w:lineRule="auto"/>
        <w:jc w:val="center"/>
      </w:pPr>
    </w:p>
    <w:p w14:paraId="175E83E3" w14:textId="60948D61" w:rsidR="38DD216C" w:rsidRDefault="2841F868" w:rsidP="002174B8">
      <w:pPr>
        <w:pStyle w:val="Ttulo1"/>
      </w:pPr>
      <w:bookmarkStart w:id="31" w:name="_Toc240838331"/>
      <w:r w:rsidRPr="5FE079E4">
        <w:rPr>
          <w:highlight w:val="yellow"/>
        </w:rPr>
        <w:t>8</w:t>
      </w:r>
      <w:r w:rsidR="00200D44" w:rsidRPr="16D5D3D0">
        <w:rPr>
          <w:highlight w:val="yellow"/>
        </w:rPr>
        <w:t>.</w:t>
      </w:r>
      <w:r w:rsidR="004702C4" w:rsidRPr="16D5D3D0">
        <w:rPr>
          <w:highlight w:val="yellow"/>
        </w:rPr>
        <w:t xml:space="preserve"> DIAGRAMA DE CLASSES</w:t>
      </w:r>
      <w:bookmarkEnd w:id="31"/>
      <w:r w:rsidR="004702C4">
        <w:t xml:space="preserve"> </w:t>
      </w:r>
    </w:p>
    <w:p w14:paraId="354CFD45" w14:textId="10545B90" w:rsidR="3BEAC2FC" w:rsidRDefault="3BEAC2FC" w:rsidP="3861A15B">
      <w:pPr>
        <w:spacing w:after="0" w:line="360" w:lineRule="auto"/>
        <w:ind w:firstLine="690"/>
      </w:pPr>
      <w:r w:rsidRPr="3861A15B">
        <w:rPr>
          <w:color w:val="000000" w:themeColor="text1"/>
        </w:rPr>
        <w:t xml:space="preserve">O catálogo de classes do domínio foi elaborado a partir dos requisitos funcionais, das regras de negócio, dos casos de uso identificados e das entidades apresentadas no levantamento de requisitos. O objetivo é representar as principais entidades, seus atributos, comportamentos e relacionamentos conceituais, </w:t>
      </w:r>
      <w:r w:rsidR="41BE8809" w:rsidRPr="5FE079E4">
        <w:rPr>
          <w:color w:val="000000" w:themeColor="text1"/>
        </w:rPr>
        <w:t>sendo</w:t>
      </w:r>
      <w:r w:rsidRPr="3861A15B">
        <w:rPr>
          <w:color w:val="000000" w:themeColor="text1"/>
        </w:rPr>
        <w:t xml:space="preserve"> </w:t>
      </w:r>
      <w:r w:rsidRPr="3861A15B">
        <w:rPr>
          <w:color w:val="000000" w:themeColor="text1"/>
        </w:rPr>
        <w:lastRenderedPageBreak/>
        <w:t xml:space="preserve">uma base para a elaboração do diagrama de classes, do modelo de dados e da futura implementação do sistema. As classes foram classificadas em:  classes de domínio, classes de apoio e classes de parametrização. As classes de domínio representam os principais elementos do negócio, enquanto as classes de apoio dão suporte às operações do sistema. As classes de parametrização representam informações utilizadas para configurar determinados comportamentos da plataforma. </w:t>
      </w:r>
    </w:p>
    <w:p w14:paraId="0C208B54" w14:textId="6C59A9BD" w:rsidR="3BEAC2FC" w:rsidRDefault="3BEAC2FC" w:rsidP="3861A15B">
      <w:pPr>
        <w:spacing w:after="0" w:line="360" w:lineRule="auto"/>
        <w:ind w:firstLine="690"/>
      </w:pPr>
      <w:r w:rsidRPr="3861A15B">
        <w:rPr>
          <w:color w:val="000000" w:themeColor="text1"/>
        </w:rPr>
        <w:t xml:space="preserve">O diagrama de classes é a representação estrutural da NexusDev Platform, ele mostra quais elementos precisam existir no sistema, quais informações cada elemento mantém e como esses elementos se conectam. </w:t>
      </w:r>
    </w:p>
    <w:p w14:paraId="40D97F41" w14:textId="28FBC52F" w:rsidR="3BEAC2FC" w:rsidRDefault="5F2E5E51" w:rsidP="3861A15B">
      <w:pPr>
        <w:spacing w:after="0" w:line="360" w:lineRule="auto"/>
        <w:jc w:val="center"/>
      </w:pPr>
      <w:r w:rsidRPr="5FE079E4">
        <w:rPr>
          <w:color w:val="000000" w:themeColor="text1"/>
          <w:sz w:val="20"/>
          <w:szCs w:val="20"/>
        </w:rPr>
        <w:t>Figura</w:t>
      </w:r>
      <w:r w:rsidR="3BEAC2FC" w:rsidRPr="3861A15B">
        <w:rPr>
          <w:color w:val="000000" w:themeColor="text1"/>
          <w:sz w:val="20"/>
          <w:szCs w:val="20"/>
        </w:rPr>
        <w:t xml:space="preserve"> 3 - Relacionamentos e multiplicidades.</w:t>
      </w:r>
    </w:p>
    <w:p w14:paraId="73C98035" w14:textId="5EA83989" w:rsidR="00645E65" w:rsidRDefault="19A75757" w:rsidP="5FE079E4">
      <w:pPr>
        <w:spacing w:after="0" w:line="360" w:lineRule="auto"/>
        <w:jc w:val="center"/>
      </w:pPr>
      <w:r>
        <w:rPr>
          <w:noProof/>
        </w:rPr>
        <w:drawing>
          <wp:inline distT="0" distB="0" distL="0" distR="0" wp14:anchorId="0C993E0C" wp14:editId="3FB8E100">
            <wp:extent cx="5667375" cy="3250544"/>
            <wp:effectExtent l="0" t="0" r="0" b="0"/>
            <wp:docPr id="997704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04119" name="Picture 997704119"/>
                    <pic:cNvPicPr/>
                  </pic:nvPicPr>
                  <pic:blipFill>
                    <a:blip r:embed="rId12">
                      <a:extLst>
                        <a:ext uri="{28A0092B-C50C-407E-A947-70E740481C1C}">
                          <a14:useLocalDpi xmlns:a14="http://schemas.microsoft.com/office/drawing/2010/main"/>
                        </a:ext>
                      </a:extLst>
                    </a:blip>
                    <a:stretch>
                      <a:fillRect/>
                    </a:stretch>
                  </pic:blipFill>
                  <pic:spPr>
                    <a:xfrm>
                      <a:off x="0" y="0"/>
                      <a:ext cx="5667375" cy="3250544"/>
                    </a:xfrm>
                    <a:prstGeom prst="rect">
                      <a:avLst/>
                    </a:prstGeom>
                  </pic:spPr>
                </pic:pic>
              </a:graphicData>
            </a:graphic>
          </wp:inline>
        </w:drawing>
      </w:r>
      <w:r w:rsidR="38DD216C" w:rsidRPr="3861A15B">
        <w:rPr>
          <w:color w:val="000000" w:themeColor="text1"/>
          <w:sz w:val="20"/>
          <w:szCs w:val="20"/>
        </w:rPr>
        <w:t>Fonte: Elaborado pelos próprios autores (2026).</w:t>
      </w:r>
    </w:p>
    <w:p w14:paraId="2B75E582" w14:textId="6BC6496D" w:rsidR="5FE079E4" w:rsidRDefault="5FE079E4" w:rsidP="5FE079E4">
      <w:pPr>
        <w:spacing w:after="0" w:line="360" w:lineRule="auto"/>
        <w:rPr>
          <w:color w:val="000000" w:themeColor="text1"/>
        </w:rPr>
      </w:pPr>
    </w:p>
    <w:p w14:paraId="66816604" w14:textId="5D416834" w:rsidR="00AC54A6" w:rsidRDefault="5768E343" w:rsidP="3861A15B">
      <w:pPr>
        <w:spacing w:after="0" w:line="360" w:lineRule="auto"/>
        <w:ind w:firstLine="720"/>
      </w:pPr>
      <w:r w:rsidRPr="5FE079E4">
        <w:rPr>
          <w:color w:val="000000" w:themeColor="text1"/>
        </w:rPr>
        <w:t>A partir dos relacionamentos apresentados no diagrama de classes visualizamos de forma integrada a estrutura da NexusDev Platform. Como representado, a</w:t>
      </w:r>
      <w:r w:rsidR="46B193FE" w:rsidRPr="3861A15B">
        <w:rPr>
          <w:color w:val="000000" w:themeColor="text1"/>
        </w:rPr>
        <w:t xml:space="preserve"> classe Usuário representa as pessoas que possuem acesso à plataforma e é responsável pelas informações relacionadas à autenticação, aos perfis de acesso e à autoria das ações realizadas no sistema. A utilização de uma lista de perfis permite que um mesmo usuário esteja associado a mais de um perfil de acesso, conforme estabelecido no levantamento de requisitos. </w:t>
      </w:r>
    </w:p>
    <w:p w14:paraId="63FBFABB" w14:textId="52B8044B" w:rsidR="48F69D79" w:rsidRDefault="48F69D79" w:rsidP="5FE079E4">
      <w:pPr>
        <w:spacing w:after="0" w:line="360" w:lineRule="auto"/>
        <w:ind w:firstLine="720"/>
        <w:rPr>
          <w:color w:val="000000" w:themeColor="text1"/>
        </w:rPr>
      </w:pPr>
      <w:r w:rsidRPr="5FE079E4">
        <w:rPr>
          <w:color w:val="000000" w:themeColor="text1"/>
        </w:rPr>
        <w:t xml:space="preserve">O diagrama de classes da NexusDev Platform foi revisado com o objetivo de verificar sua coerência com os requisitos, regras de negócio e casos de uso já </w:t>
      </w:r>
      <w:r w:rsidRPr="5FE079E4">
        <w:rPr>
          <w:color w:val="000000" w:themeColor="text1"/>
        </w:rPr>
        <w:lastRenderedPageBreak/>
        <w:t>definidos no projeto. A modelagem estrutural representa as classes necessárias ao funcionamento da solução, seus principais atributos, relacionamentos e multiplicidades, servindo posteriormente como referência para o modelo de dados e para a implementação.</w:t>
      </w:r>
    </w:p>
    <w:p w14:paraId="3ED3F108" w14:textId="568B570A" w:rsidR="5FE079E4" w:rsidRDefault="5FE079E4" w:rsidP="5FE079E4">
      <w:pPr>
        <w:spacing w:after="0" w:line="360" w:lineRule="auto"/>
        <w:jc w:val="center"/>
        <w:rPr>
          <w:sz w:val="20"/>
          <w:szCs w:val="20"/>
        </w:rPr>
      </w:pPr>
    </w:p>
    <w:p w14:paraId="1B617791" w14:textId="79715AC7" w:rsidR="2930DCDC" w:rsidRDefault="0A09BFA5" w:rsidP="210CEFD4">
      <w:pPr>
        <w:pStyle w:val="Ttulo1"/>
      </w:pPr>
      <w:r>
        <w:t>9</w:t>
      </w:r>
      <w:r w:rsidR="3F5DA02C">
        <w:t>. AJUSTAR CASOS DE USO</w:t>
      </w:r>
    </w:p>
    <w:p w14:paraId="3CDB6E43" w14:textId="17587B6D" w:rsidR="6D96FD8C" w:rsidRDefault="6D96FD8C" w:rsidP="5FE079E4">
      <w:pPr>
        <w:spacing w:line="279" w:lineRule="auto"/>
        <w:jc w:val="left"/>
        <w:rPr>
          <w:color w:val="000000" w:themeColor="text1"/>
        </w:rPr>
      </w:pPr>
      <w:r w:rsidRPr="5FE079E4">
        <w:rPr>
          <w:b/>
          <w:bCs/>
          <w:color w:val="000000" w:themeColor="text1"/>
        </w:rPr>
        <w:t xml:space="preserve">UC-01: </w:t>
      </w:r>
      <w:r w:rsidRPr="00621C4C">
        <w:t>AUTENTICAR</w:t>
      </w:r>
      <w:r w:rsidRPr="5FE079E4">
        <w:rPr>
          <w:b/>
          <w:bCs/>
          <w:color w:val="000000" w:themeColor="text1"/>
        </w:rPr>
        <w:t xml:space="preserve"> NO SISTEMA</w:t>
      </w:r>
    </w:p>
    <w:tbl>
      <w:tblPr>
        <w:tblStyle w:val="Tabelacomgrade"/>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25"/>
        <w:gridCol w:w="6990"/>
      </w:tblGrid>
      <w:tr w:rsidR="5FE079E4" w14:paraId="79B17CF7" w14:textId="77777777" w:rsidTr="5FE079E4">
        <w:trPr>
          <w:trHeight w:val="285"/>
        </w:trPr>
        <w:tc>
          <w:tcPr>
            <w:tcW w:w="2025" w:type="dxa"/>
            <w:tcMar>
              <w:left w:w="105" w:type="dxa"/>
              <w:right w:w="105" w:type="dxa"/>
            </w:tcMar>
          </w:tcPr>
          <w:p w14:paraId="5D9FD143" w14:textId="23126757" w:rsidR="5FE079E4" w:rsidRDefault="5FE079E4" w:rsidP="5FE079E4">
            <w:pPr>
              <w:jc w:val="left"/>
              <w:rPr>
                <w:sz w:val="20"/>
                <w:szCs w:val="20"/>
              </w:rPr>
            </w:pPr>
            <w:r w:rsidRPr="5FE079E4">
              <w:rPr>
                <w:sz w:val="20"/>
                <w:szCs w:val="20"/>
              </w:rPr>
              <w:t>Casos de Uso</w:t>
            </w:r>
          </w:p>
        </w:tc>
        <w:tc>
          <w:tcPr>
            <w:tcW w:w="6990" w:type="dxa"/>
            <w:tcMar>
              <w:left w:w="105" w:type="dxa"/>
              <w:right w:w="105" w:type="dxa"/>
            </w:tcMar>
          </w:tcPr>
          <w:p w14:paraId="5F3AE0A5" w14:textId="3E4D61F9" w:rsidR="5FE079E4" w:rsidRDefault="5FE079E4" w:rsidP="5FE079E4">
            <w:pPr>
              <w:rPr>
                <w:sz w:val="20"/>
                <w:szCs w:val="20"/>
              </w:rPr>
            </w:pPr>
            <w:r w:rsidRPr="5FE079E4">
              <w:rPr>
                <w:sz w:val="20"/>
                <w:szCs w:val="20"/>
              </w:rPr>
              <w:t>UC-01: Autenticar no sistema</w:t>
            </w:r>
          </w:p>
        </w:tc>
      </w:tr>
      <w:tr w:rsidR="5FE079E4" w14:paraId="17C8E661" w14:textId="77777777" w:rsidTr="5FE079E4">
        <w:trPr>
          <w:trHeight w:val="285"/>
        </w:trPr>
        <w:tc>
          <w:tcPr>
            <w:tcW w:w="2025" w:type="dxa"/>
            <w:tcMar>
              <w:left w:w="105" w:type="dxa"/>
              <w:right w:w="105" w:type="dxa"/>
            </w:tcMar>
          </w:tcPr>
          <w:p w14:paraId="309CFF7B" w14:textId="7BB366AC" w:rsidR="5FE079E4" w:rsidRDefault="5FE079E4" w:rsidP="5FE079E4">
            <w:pPr>
              <w:jc w:val="left"/>
              <w:rPr>
                <w:sz w:val="20"/>
                <w:szCs w:val="20"/>
              </w:rPr>
            </w:pPr>
            <w:r w:rsidRPr="5FE079E4">
              <w:rPr>
                <w:sz w:val="20"/>
                <w:szCs w:val="20"/>
              </w:rPr>
              <w:t>Ator</w:t>
            </w:r>
          </w:p>
        </w:tc>
        <w:tc>
          <w:tcPr>
            <w:tcW w:w="6990" w:type="dxa"/>
            <w:tcMar>
              <w:left w:w="105" w:type="dxa"/>
              <w:right w:w="105" w:type="dxa"/>
            </w:tcMar>
          </w:tcPr>
          <w:p w14:paraId="31585577" w14:textId="60162E1F" w:rsidR="5FE079E4" w:rsidRDefault="5FE079E4" w:rsidP="5FE079E4">
            <w:pPr>
              <w:rPr>
                <w:sz w:val="20"/>
                <w:szCs w:val="20"/>
              </w:rPr>
            </w:pPr>
            <w:r w:rsidRPr="5FE079E4">
              <w:rPr>
                <w:sz w:val="20"/>
                <w:szCs w:val="20"/>
              </w:rPr>
              <w:t>Usuário</w:t>
            </w:r>
          </w:p>
        </w:tc>
      </w:tr>
      <w:tr w:rsidR="5FE079E4" w14:paraId="128AC660" w14:textId="77777777" w:rsidTr="5FE079E4">
        <w:trPr>
          <w:trHeight w:val="285"/>
        </w:trPr>
        <w:tc>
          <w:tcPr>
            <w:tcW w:w="2025" w:type="dxa"/>
            <w:tcMar>
              <w:left w:w="105" w:type="dxa"/>
              <w:right w:w="105" w:type="dxa"/>
            </w:tcMar>
          </w:tcPr>
          <w:p w14:paraId="517C7D2C" w14:textId="2E92D691" w:rsidR="5FE079E4" w:rsidRDefault="5FE079E4" w:rsidP="5FE079E4">
            <w:pPr>
              <w:jc w:val="left"/>
              <w:rPr>
                <w:sz w:val="20"/>
                <w:szCs w:val="20"/>
              </w:rPr>
            </w:pPr>
            <w:r w:rsidRPr="5FE079E4">
              <w:rPr>
                <w:sz w:val="20"/>
                <w:szCs w:val="20"/>
              </w:rPr>
              <w:t>Pré-condição</w:t>
            </w:r>
          </w:p>
        </w:tc>
        <w:tc>
          <w:tcPr>
            <w:tcW w:w="6990" w:type="dxa"/>
            <w:tcMar>
              <w:left w:w="105" w:type="dxa"/>
              <w:right w:w="105" w:type="dxa"/>
            </w:tcMar>
          </w:tcPr>
          <w:p w14:paraId="2C39910E" w14:textId="350C0D28" w:rsidR="5FE079E4" w:rsidRDefault="5FE079E4" w:rsidP="5FE079E4">
            <w:pPr>
              <w:rPr>
                <w:sz w:val="20"/>
                <w:szCs w:val="20"/>
              </w:rPr>
            </w:pPr>
            <w:r w:rsidRPr="5FE079E4">
              <w:rPr>
                <w:sz w:val="20"/>
                <w:szCs w:val="20"/>
              </w:rPr>
              <w:t>O usuário deve possuir cadastro válido e estar apto a acessar o sistema</w:t>
            </w:r>
          </w:p>
        </w:tc>
      </w:tr>
      <w:tr w:rsidR="5FE079E4" w14:paraId="4D3C379B" w14:textId="77777777" w:rsidTr="5FE079E4">
        <w:trPr>
          <w:trHeight w:val="285"/>
        </w:trPr>
        <w:tc>
          <w:tcPr>
            <w:tcW w:w="2025" w:type="dxa"/>
            <w:tcMar>
              <w:left w:w="105" w:type="dxa"/>
              <w:right w:w="105" w:type="dxa"/>
            </w:tcMar>
          </w:tcPr>
          <w:p w14:paraId="1234C11B" w14:textId="25FD5825" w:rsidR="5FE079E4" w:rsidRDefault="5FE079E4" w:rsidP="5FE079E4">
            <w:pPr>
              <w:jc w:val="left"/>
              <w:rPr>
                <w:sz w:val="20"/>
                <w:szCs w:val="20"/>
              </w:rPr>
            </w:pPr>
            <w:r w:rsidRPr="5FE079E4">
              <w:rPr>
                <w:sz w:val="20"/>
                <w:szCs w:val="20"/>
              </w:rPr>
              <w:t>Fluxo Principal</w:t>
            </w:r>
          </w:p>
        </w:tc>
        <w:tc>
          <w:tcPr>
            <w:tcW w:w="6990" w:type="dxa"/>
            <w:tcMar>
              <w:left w:w="105" w:type="dxa"/>
              <w:right w:w="105" w:type="dxa"/>
            </w:tcMar>
          </w:tcPr>
          <w:p w14:paraId="48D9D444" w14:textId="35F88688" w:rsidR="5FE079E4" w:rsidRDefault="5FE079E4" w:rsidP="00D96193">
            <w:pPr>
              <w:pStyle w:val="PargrafodaLista"/>
              <w:numPr>
                <w:ilvl w:val="0"/>
                <w:numId w:val="12"/>
              </w:numPr>
              <w:rPr>
                <w:sz w:val="20"/>
                <w:szCs w:val="20"/>
              </w:rPr>
            </w:pPr>
            <w:r w:rsidRPr="5FE079E4">
              <w:rPr>
                <w:sz w:val="20"/>
                <w:szCs w:val="20"/>
              </w:rPr>
              <w:t>O usuário acessa a tela de login.</w:t>
            </w:r>
          </w:p>
          <w:p w14:paraId="4727FB40" w14:textId="72E76D38" w:rsidR="5FE079E4" w:rsidRDefault="5FE079E4" w:rsidP="00D96193">
            <w:pPr>
              <w:pStyle w:val="PargrafodaLista"/>
              <w:numPr>
                <w:ilvl w:val="0"/>
                <w:numId w:val="12"/>
              </w:numPr>
              <w:rPr>
                <w:sz w:val="20"/>
                <w:szCs w:val="20"/>
              </w:rPr>
            </w:pPr>
            <w:r w:rsidRPr="5FE079E4">
              <w:rPr>
                <w:sz w:val="20"/>
                <w:szCs w:val="20"/>
              </w:rPr>
              <w:t>O usuário informa seu e-mail e senha.</w:t>
            </w:r>
          </w:p>
          <w:p w14:paraId="22152F4A" w14:textId="05990CF6" w:rsidR="5FE079E4" w:rsidRDefault="5FE079E4" w:rsidP="00D96193">
            <w:pPr>
              <w:pStyle w:val="PargrafodaLista"/>
              <w:numPr>
                <w:ilvl w:val="0"/>
                <w:numId w:val="12"/>
              </w:numPr>
              <w:rPr>
                <w:sz w:val="20"/>
                <w:szCs w:val="20"/>
              </w:rPr>
            </w:pPr>
            <w:r w:rsidRPr="5FE079E4">
              <w:rPr>
                <w:sz w:val="20"/>
                <w:szCs w:val="20"/>
              </w:rPr>
              <w:t xml:space="preserve">O sistema verifica o preenchimento dos campos obrigatórios. </w:t>
            </w:r>
          </w:p>
          <w:p w14:paraId="3A907780" w14:textId="6683811E" w:rsidR="5FE079E4" w:rsidRDefault="5FE079E4" w:rsidP="00D96193">
            <w:pPr>
              <w:pStyle w:val="PargrafodaLista"/>
              <w:numPr>
                <w:ilvl w:val="0"/>
                <w:numId w:val="12"/>
              </w:numPr>
              <w:rPr>
                <w:sz w:val="20"/>
                <w:szCs w:val="20"/>
              </w:rPr>
            </w:pPr>
            <w:r w:rsidRPr="5FE079E4">
              <w:rPr>
                <w:sz w:val="20"/>
                <w:szCs w:val="20"/>
              </w:rPr>
              <w:t>O sistema valida as credenciais informadas.</w:t>
            </w:r>
          </w:p>
          <w:p w14:paraId="167A506E" w14:textId="16A4EF34" w:rsidR="5FE079E4" w:rsidRDefault="5FE079E4" w:rsidP="00D96193">
            <w:pPr>
              <w:pStyle w:val="PargrafodaLista"/>
              <w:numPr>
                <w:ilvl w:val="0"/>
                <w:numId w:val="12"/>
              </w:numPr>
              <w:rPr>
                <w:sz w:val="20"/>
                <w:szCs w:val="20"/>
              </w:rPr>
            </w:pPr>
            <w:r w:rsidRPr="5FE079E4">
              <w:rPr>
                <w:sz w:val="20"/>
                <w:szCs w:val="20"/>
              </w:rPr>
              <w:t>O sistema identifica o perfil e as permissões do usuário.</w:t>
            </w:r>
          </w:p>
          <w:p w14:paraId="3AECF0AE" w14:textId="028E3F50" w:rsidR="5FE079E4" w:rsidRDefault="5FE079E4" w:rsidP="00D96193">
            <w:pPr>
              <w:pStyle w:val="PargrafodaLista"/>
              <w:numPr>
                <w:ilvl w:val="0"/>
                <w:numId w:val="12"/>
              </w:numPr>
              <w:rPr>
                <w:sz w:val="20"/>
                <w:szCs w:val="20"/>
              </w:rPr>
            </w:pPr>
            <w:r w:rsidRPr="5FE079E4">
              <w:rPr>
                <w:sz w:val="20"/>
                <w:szCs w:val="20"/>
              </w:rPr>
              <w:t xml:space="preserve">O sistema autentica o usuário e gera o token de acesso. </w:t>
            </w:r>
          </w:p>
          <w:p w14:paraId="07248979" w14:textId="269EA5C1" w:rsidR="5FE079E4" w:rsidRDefault="5FE079E4" w:rsidP="00D96193">
            <w:pPr>
              <w:pStyle w:val="PargrafodaLista"/>
              <w:numPr>
                <w:ilvl w:val="0"/>
                <w:numId w:val="12"/>
              </w:numPr>
              <w:rPr>
                <w:sz w:val="20"/>
                <w:szCs w:val="20"/>
              </w:rPr>
            </w:pPr>
            <w:r w:rsidRPr="5FE079E4">
              <w:rPr>
                <w:sz w:val="20"/>
                <w:szCs w:val="20"/>
              </w:rPr>
              <w:t>O sistema direciona o usuário ao ambiente correspondente ao seu perfil.</w:t>
            </w:r>
          </w:p>
          <w:p w14:paraId="1C30A95A" w14:textId="74B676C3" w:rsidR="5FE079E4" w:rsidRDefault="5FE079E4" w:rsidP="00D96193">
            <w:pPr>
              <w:pStyle w:val="PargrafodaLista"/>
              <w:numPr>
                <w:ilvl w:val="0"/>
                <w:numId w:val="12"/>
              </w:numPr>
              <w:rPr>
                <w:sz w:val="20"/>
                <w:szCs w:val="20"/>
              </w:rPr>
            </w:pPr>
            <w:r w:rsidRPr="5FE079E4">
              <w:rPr>
                <w:sz w:val="20"/>
                <w:szCs w:val="20"/>
              </w:rPr>
              <w:t>Fim.</w:t>
            </w:r>
          </w:p>
          <w:p w14:paraId="75517213" w14:textId="717A3127" w:rsidR="5FE079E4" w:rsidRDefault="5FE079E4" w:rsidP="5FE079E4">
            <w:pPr>
              <w:ind w:left="720"/>
              <w:rPr>
                <w:sz w:val="20"/>
                <w:szCs w:val="20"/>
              </w:rPr>
            </w:pPr>
          </w:p>
        </w:tc>
      </w:tr>
      <w:tr w:rsidR="5FE079E4" w14:paraId="682686DE" w14:textId="77777777" w:rsidTr="5FE079E4">
        <w:trPr>
          <w:trHeight w:val="285"/>
        </w:trPr>
        <w:tc>
          <w:tcPr>
            <w:tcW w:w="2025" w:type="dxa"/>
            <w:tcMar>
              <w:left w:w="105" w:type="dxa"/>
              <w:right w:w="105" w:type="dxa"/>
            </w:tcMar>
          </w:tcPr>
          <w:p w14:paraId="26015FF8" w14:textId="1D4FFDA1" w:rsidR="5FE079E4" w:rsidRDefault="5FE079E4" w:rsidP="5FE079E4">
            <w:pPr>
              <w:jc w:val="left"/>
              <w:rPr>
                <w:sz w:val="20"/>
                <w:szCs w:val="20"/>
              </w:rPr>
            </w:pPr>
            <w:r w:rsidRPr="5FE079E4">
              <w:rPr>
                <w:sz w:val="20"/>
                <w:szCs w:val="20"/>
              </w:rPr>
              <w:t>Fluxo Alternativo</w:t>
            </w:r>
          </w:p>
        </w:tc>
        <w:tc>
          <w:tcPr>
            <w:tcW w:w="6990" w:type="dxa"/>
            <w:tcMar>
              <w:left w:w="105" w:type="dxa"/>
              <w:right w:w="105" w:type="dxa"/>
            </w:tcMar>
          </w:tcPr>
          <w:p w14:paraId="012EF628" w14:textId="46C1EC84" w:rsidR="5FE079E4" w:rsidRDefault="5FE079E4" w:rsidP="5FE079E4">
            <w:pPr>
              <w:jc w:val="left"/>
              <w:rPr>
                <w:sz w:val="20"/>
                <w:szCs w:val="20"/>
              </w:rPr>
            </w:pPr>
            <w:r w:rsidRPr="5FE079E4">
              <w:rPr>
                <w:b/>
                <w:bCs/>
                <w:sz w:val="20"/>
                <w:szCs w:val="20"/>
              </w:rPr>
              <w:t xml:space="preserve">A1 – Esqueci minha senha: </w:t>
            </w:r>
            <w:r w:rsidRPr="5FE079E4">
              <w:rPr>
                <w:sz w:val="20"/>
                <w:szCs w:val="20"/>
              </w:rPr>
              <w:t>No passo 2, o usuário seleciona a opção "Esqueci minha senha". O sistema solicita o e-mail cadastrado e envia um link temporário para redefinição da senha. Após redefinir a senha, o fluxo</w:t>
            </w:r>
            <w:r w:rsidRPr="5FE079E4">
              <w:rPr>
                <w:b/>
                <w:bCs/>
                <w:sz w:val="20"/>
                <w:szCs w:val="20"/>
              </w:rPr>
              <w:t xml:space="preserve"> retorna ao passo 2 do fluxo principal</w:t>
            </w:r>
            <w:r w:rsidRPr="5FE079E4">
              <w:rPr>
                <w:sz w:val="20"/>
                <w:szCs w:val="20"/>
              </w:rPr>
              <w:t xml:space="preserve">. </w:t>
            </w:r>
          </w:p>
          <w:p w14:paraId="15585A5C" w14:textId="0EAEA0FC" w:rsidR="5FE079E4" w:rsidRDefault="5FE079E4" w:rsidP="5FE079E4">
            <w:pPr>
              <w:jc w:val="left"/>
              <w:rPr>
                <w:sz w:val="20"/>
                <w:szCs w:val="20"/>
              </w:rPr>
            </w:pPr>
          </w:p>
          <w:p w14:paraId="0A66C163" w14:textId="415573B0" w:rsidR="5FE079E4" w:rsidRDefault="5FE079E4" w:rsidP="5FE079E4">
            <w:pPr>
              <w:jc w:val="left"/>
              <w:rPr>
                <w:sz w:val="20"/>
                <w:szCs w:val="20"/>
              </w:rPr>
            </w:pPr>
            <w:r w:rsidRPr="5FE079E4">
              <w:rPr>
                <w:b/>
                <w:bCs/>
                <w:sz w:val="20"/>
                <w:szCs w:val="20"/>
              </w:rPr>
              <w:t xml:space="preserve">A2 – Campos obrigatórios não preenchidos: </w:t>
            </w:r>
            <w:r w:rsidRPr="5FE079E4">
              <w:rPr>
                <w:sz w:val="20"/>
                <w:szCs w:val="20"/>
              </w:rPr>
              <w:t xml:space="preserve">No passo 3, caso o usuário não tenha preenchido e-mail ou senha, o sistema informa a obrigatoriedade dos campos. O fluxo </w:t>
            </w:r>
            <w:r w:rsidRPr="5FE079E4">
              <w:rPr>
                <w:b/>
                <w:bCs/>
                <w:sz w:val="20"/>
                <w:szCs w:val="20"/>
              </w:rPr>
              <w:t>retorna ao passo 2 do fluxo principal.</w:t>
            </w:r>
          </w:p>
          <w:p w14:paraId="2101D1FB" w14:textId="05B70ADA" w:rsidR="5FE079E4" w:rsidRDefault="5FE079E4" w:rsidP="5FE079E4">
            <w:pPr>
              <w:jc w:val="left"/>
              <w:rPr>
                <w:sz w:val="20"/>
                <w:szCs w:val="20"/>
              </w:rPr>
            </w:pPr>
          </w:p>
        </w:tc>
      </w:tr>
      <w:tr w:rsidR="5FE079E4" w14:paraId="7D223080" w14:textId="77777777" w:rsidTr="5FE079E4">
        <w:trPr>
          <w:trHeight w:val="285"/>
        </w:trPr>
        <w:tc>
          <w:tcPr>
            <w:tcW w:w="2025" w:type="dxa"/>
            <w:tcMar>
              <w:left w:w="105" w:type="dxa"/>
              <w:right w:w="105" w:type="dxa"/>
            </w:tcMar>
          </w:tcPr>
          <w:p w14:paraId="3A536A7C" w14:textId="47FBD333" w:rsidR="5FE079E4" w:rsidRDefault="5FE079E4" w:rsidP="5FE079E4">
            <w:pPr>
              <w:jc w:val="left"/>
              <w:rPr>
                <w:sz w:val="20"/>
                <w:szCs w:val="20"/>
              </w:rPr>
            </w:pPr>
            <w:r w:rsidRPr="5FE079E4">
              <w:rPr>
                <w:sz w:val="20"/>
                <w:szCs w:val="20"/>
              </w:rPr>
              <w:t>Fluxos de Exceção</w:t>
            </w:r>
          </w:p>
        </w:tc>
        <w:tc>
          <w:tcPr>
            <w:tcW w:w="6990" w:type="dxa"/>
            <w:tcMar>
              <w:left w:w="105" w:type="dxa"/>
              <w:right w:w="105" w:type="dxa"/>
            </w:tcMar>
          </w:tcPr>
          <w:p w14:paraId="52848715" w14:textId="02392983" w:rsidR="5FE079E4" w:rsidRDefault="5FE079E4" w:rsidP="5FE079E4">
            <w:pPr>
              <w:rPr>
                <w:sz w:val="20"/>
                <w:szCs w:val="20"/>
              </w:rPr>
            </w:pPr>
            <w:r w:rsidRPr="5FE079E4">
              <w:rPr>
                <w:b/>
                <w:bCs/>
                <w:sz w:val="20"/>
                <w:szCs w:val="20"/>
              </w:rPr>
              <w:t xml:space="preserve">E1 – Credenciais inválidas: </w:t>
            </w:r>
            <w:r w:rsidRPr="5FE079E4">
              <w:rPr>
                <w:sz w:val="20"/>
                <w:szCs w:val="20"/>
              </w:rPr>
              <w:t>No passo 4,</w:t>
            </w:r>
            <w:r w:rsidRPr="5FE079E4">
              <w:rPr>
                <w:b/>
                <w:bCs/>
                <w:sz w:val="20"/>
                <w:szCs w:val="20"/>
              </w:rPr>
              <w:t xml:space="preserve"> o</w:t>
            </w:r>
            <w:r w:rsidRPr="5FE079E4">
              <w:rPr>
                <w:sz w:val="20"/>
                <w:szCs w:val="20"/>
              </w:rPr>
              <w:t xml:space="preserve"> sistema nega o acesso, informa o erro e incrementa o contador de tentativas (com limite de 3 tentativas). Caso o limite não tenha sido atingido, o fluxo </w:t>
            </w:r>
            <w:r w:rsidRPr="5FE079E4">
              <w:rPr>
                <w:b/>
                <w:bCs/>
                <w:sz w:val="20"/>
                <w:szCs w:val="20"/>
              </w:rPr>
              <w:t xml:space="preserve">retorna ao passo 2 do fluxo principal. </w:t>
            </w:r>
          </w:p>
          <w:p w14:paraId="0D9193C3" w14:textId="25BD2603" w:rsidR="5FE079E4" w:rsidRDefault="5FE079E4" w:rsidP="5FE079E4">
            <w:pPr>
              <w:rPr>
                <w:sz w:val="20"/>
                <w:szCs w:val="20"/>
              </w:rPr>
            </w:pPr>
          </w:p>
          <w:p w14:paraId="325541B1" w14:textId="7F5C93EB" w:rsidR="5FE079E4" w:rsidRDefault="5FE079E4" w:rsidP="5FE079E4">
            <w:pPr>
              <w:rPr>
                <w:sz w:val="20"/>
                <w:szCs w:val="20"/>
              </w:rPr>
            </w:pPr>
            <w:r w:rsidRPr="5FE079E4">
              <w:rPr>
                <w:b/>
                <w:bCs/>
                <w:sz w:val="20"/>
                <w:szCs w:val="20"/>
              </w:rPr>
              <w:t xml:space="preserve">E2 – Limite de tentativas atingido: </w:t>
            </w:r>
            <w:r w:rsidRPr="5FE079E4">
              <w:rPr>
                <w:sz w:val="20"/>
                <w:szCs w:val="20"/>
              </w:rPr>
              <w:t>Caso o limite de 3 tentativas seja atingido, o sistema bloqueia o acesso da conta e o caso de uso é encerrado sem autenticar o usuário.</w:t>
            </w:r>
          </w:p>
          <w:p w14:paraId="3AF55A00" w14:textId="6532E0BA" w:rsidR="5FE079E4" w:rsidRDefault="5FE079E4" w:rsidP="5FE079E4">
            <w:pPr>
              <w:rPr>
                <w:sz w:val="20"/>
                <w:szCs w:val="20"/>
              </w:rPr>
            </w:pPr>
          </w:p>
        </w:tc>
      </w:tr>
      <w:tr w:rsidR="5FE079E4" w14:paraId="2C039FF0" w14:textId="77777777" w:rsidTr="5FE079E4">
        <w:trPr>
          <w:trHeight w:val="285"/>
        </w:trPr>
        <w:tc>
          <w:tcPr>
            <w:tcW w:w="2025" w:type="dxa"/>
            <w:tcMar>
              <w:left w:w="105" w:type="dxa"/>
              <w:right w:w="105" w:type="dxa"/>
            </w:tcMar>
          </w:tcPr>
          <w:p w14:paraId="5891558F" w14:textId="78719333" w:rsidR="5FE079E4" w:rsidRDefault="5FE079E4" w:rsidP="5FE079E4">
            <w:pPr>
              <w:jc w:val="left"/>
              <w:rPr>
                <w:sz w:val="20"/>
                <w:szCs w:val="20"/>
              </w:rPr>
            </w:pPr>
            <w:r w:rsidRPr="5FE079E4">
              <w:rPr>
                <w:sz w:val="20"/>
                <w:szCs w:val="20"/>
              </w:rPr>
              <w:t>Pós-condição</w:t>
            </w:r>
          </w:p>
        </w:tc>
        <w:tc>
          <w:tcPr>
            <w:tcW w:w="6990" w:type="dxa"/>
            <w:tcMar>
              <w:left w:w="105" w:type="dxa"/>
              <w:right w:w="105" w:type="dxa"/>
            </w:tcMar>
          </w:tcPr>
          <w:p w14:paraId="00AAC685" w14:textId="12B74504" w:rsidR="5FE079E4" w:rsidRDefault="5FE079E4" w:rsidP="5FE079E4">
            <w:pPr>
              <w:jc w:val="left"/>
              <w:rPr>
                <w:sz w:val="20"/>
                <w:szCs w:val="20"/>
              </w:rPr>
            </w:pPr>
            <w:r w:rsidRPr="5FE079E4">
              <w:rPr>
                <w:sz w:val="20"/>
                <w:szCs w:val="20"/>
              </w:rPr>
              <w:t>O usuário permanece autenticado e possui acesso às funcionalidades permitidas conforme seu perfil</w:t>
            </w:r>
          </w:p>
        </w:tc>
      </w:tr>
      <w:tr w:rsidR="5FE079E4" w14:paraId="6E89D672" w14:textId="77777777" w:rsidTr="5FE079E4">
        <w:trPr>
          <w:trHeight w:val="285"/>
        </w:trPr>
        <w:tc>
          <w:tcPr>
            <w:tcW w:w="2025" w:type="dxa"/>
            <w:tcMar>
              <w:left w:w="105" w:type="dxa"/>
              <w:right w:w="105" w:type="dxa"/>
            </w:tcMar>
          </w:tcPr>
          <w:p w14:paraId="6AD63AE7" w14:textId="41C03DE9" w:rsidR="5FE079E4" w:rsidRDefault="5FE079E4" w:rsidP="5FE079E4">
            <w:pPr>
              <w:jc w:val="left"/>
              <w:rPr>
                <w:sz w:val="20"/>
                <w:szCs w:val="20"/>
              </w:rPr>
            </w:pPr>
            <w:r w:rsidRPr="5FE079E4">
              <w:rPr>
                <w:sz w:val="20"/>
                <w:szCs w:val="20"/>
              </w:rPr>
              <w:t>Requisitos relacionados</w:t>
            </w:r>
          </w:p>
        </w:tc>
        <w:tc>
          <w:tcPr>
            <w:tcW w:w="6990" w:type="dxa"/>
            <w:tcMar>
              <w:left w:w="105" w:type="dxa"/>
              <w:right w:w="105" w:type="dxa"/>
            </w:tcMar>
          </w:tcPr>
          <w:p w14:paraId="780032E5" w14:textId="259DDBB3" w:rsidR="5FE079E4" w:rsidRDefault="5FE079E4" w:rsidP="5FE079E4">
            <w:pPr>
              <w:jc w:val="left"/>
              <w:rPr>
                <w:sz w:val="20"/>
                <w:szCs w:val="20"/>
              </w:rPr>
            </w:pPr>
            <w:r w:rsidRPr="5FE079E4">
              <w:rPr>
                <w:sz w:val="20"/>
                <w:szCs w:val="20"/>
              </w:rPr>
              <w:t>RF – 001 e RF – 003 – Controle de Acesso e Permissões.</w:t>
            </w:r>
          </w:p>
          <w:p w14:paraId="28CEBAEE" w14:textId="4CF6436F" w:rsidR="5FE079E4" w:rsidRDefault="5FE079E4" w:rsidP="5FE079E4">
            <w:pPr>
              <w:jc w:val="left"/>
              <w:rPr>
                <w:sz w:val="20"/>
                <w:szCs w:val="20"/>
              </w:rPr>
            </w:pPr>
          </w:p>
        </w:tc>
      </w:tr>
      <w:tr w:rsidR="5FE079E4" w14:paraId="2AC33DDC" w14:textId="77777777" w:rsidTr="5FE079E4">
        <w:trPr>
          <w:trHeight w:val="285"/>
        </w:trPr>
        <w:tc>
          <w:tcPr>
            <w:tcW w:w="2025" w:type="dxa"/>
            <w:tcMar>
              <w:left w:w="105" w:type="dxa"/>
              <w:right w:w="105" w:type="dxa"/>
            </w:tcMar>
          </w:tcPr>
          <w:p w14:paraId="4C3100C8" w14:textId="4A0FD4BD" w:rsidR="5FE079E4" w:rsidRDefault="5FE079E4" w:rsidP="5FE079E4">
            <w:pPr>
              <w:jc w:val="left"/>
              <w:rPr>
                <w:sz w:val="20"/>
                <w:szCs w:val="20"/>
              </w:rPr>
            </w:pPr>
            <w:r w:rsidRPr="5FE079E4">
              <w:rPr>
                <w:sz w:val="20"/>
                <w:szCs w:val="20"/>
              </w:rPr>
              <w:t>Prioridade</w:t>
            </w:r>
          </w:p>
        </w:tc>
        <w:tc>
          <w:tcPr>
            <w:tcW w:w="6990" w:type="dxa"/>
            <w:tcMar>
              <w:left w:w="105" w:type="dxa"/>
              <w:right w:w="105" w:type="dxa"/>
            </w:tcMar>
          </w:tcPr>
          <w:p w14:paraId="7293C589" w14:textId="1BBA9048" w:rsidR="5FE079E4" w:rsidRDefault="5FE079E4" w:rsidP="5FE079E4">
            <w:pPr>
              <w:rPr>
                <w:sz w:val="20"/>
                <w:szCs w:val="20"/>
              </w:rPr>
            </w:pPr>
            <w:r w:rsidRPr="5FE079E4">
              <w:rPr>
                <w:sz w:val="20"/>
                <w:szCs w:val="20"/>
              </w:rPr>
              <w:t>MUST</w:t>
            </w:r>
          </w:p>
        </w:tc>
      </w:tr>
    </w:tbl>
    <w:p w14:paraId="46C365FA" w14:textId="040B29AB" w:rsidR="00645E65" w:rsidRDefault="00645E65"/>
    <w:p w14:paraId="7EE9E29B" w14:textId="137EDFB1" w:rsidR="00645E65" w:rsidRDefault="003B335E">
      <w:r>
        <w:rPr>
          <w:b/>
          <w:bCs/>
        </w:rPr>
        <w:t>UC-03: Converter lead em cliente</w:t>
      </w:r>
    </w:p>
    <w:p w14:paraId="7661F3FC" w14:textId="36C4541F" w:rsidR="5FE079E4" w:rsidRDefault="5FE079E4" w:rsidP="5FE079E4">
      <w:pPr>
        <w:rPr>
          <w:b/>
          <w:bCs/>
        </w:rPr>
      </w:pPr>
    </w:p>
    <w:p w14:paraId="78955F2B" w14:textId="691504F2" w:rsidR="00645E65" w:rsidRDefault="59E7578C">
      <w:r w:rsidRPr="5FE079E4">
        <w:rPr>
          <w:b/>
          <w:bCs/>
        </w:rPr>
        <w:t xml:space="preserve">UC-05: </w:t>
      </w:r>
      <w:r w:rsidR="3743BF8F" w:rsidRPr="5FE079E4">
        <w:rPr>
          <w:b/>
          <w:bCs/>
        </w:rPr>
        <w:t>Emitir proposta Comercial</w:t>
      </w:r>
    </w:p>
    <w:p w14:paraId="7932F8E7" w14:textId="16AC9DF5" w:rsidR="3743BF8F" w:rsidRDefault="3743BF8F" w:rsidP="5FE079E4">
      <w:pPr>
        <w:spacing w:after="120" w:line="360" w:lineRule="auto"/>
        <w:jc w:val="center"/>
      </w:pPr>
      <w:r w:rsidRPr="00894C67">
        <w:rPr>
          <w:color w:val="000000" w:themeColor="text1"/>
        </w:rPr>
        <w:t>Quadro 5 – Especificação resumida do caso de uso UC-05</w:t>
      </w:r>
    </w:p>
    <w:tbl>
      <w:tblPr>
        <w:tblW w:w="0" w:type="auto"/>
        <w:tblLook w:val="04A0" w:firstRow="1" w:lastRow="0" w:firstColumn="1" w:lastColumn="0" w:noHBand="0" w:noVBand="1"/>
      </w:tblPr>
      <w:tblGrid>
        <w:gridCol w:w="1455"/>
        <w:gridCol w:w="7049"/>
      </w:tblGrid>
      <w:tr w:rsidR="5FE079E4" w14:paraId="22C7986D" w14:textId="77777777" w:rsidTr="5FE079E4">
        <w:trPr>
          <w:trHeight w:val="300"/>
        </w:trPr>
        <w:tc>
          <w:tcPr>
            <w:tcW w:w="1455" w:type="dxa"/>
            <w:tcBorders>
              <w:top w:val="single" w:sz="8" w:space="0" w:color="777777"/>
              <w:left w:val="single" w:sz="8" w:space="0" w:color="777777"/>
              <w:bottom w:val="single" w:sz="8" w:space="0" w:color="777777"/>
              <w:right w:val="single" w:sz="8" w:space="0" w:color="777777"/>
            </w:tcBorders>
            <w:shd w:val="clear" w:color="auto" w:fill="D9D9D9" w:themeFill="background1" w:themeFillShade="D9"/>
            <w:tcMar>
              <w:top w:w="85" w:type="dxa"/>
              <w:left w:w="100" w:type="dxa"/>
              <w:bottom w:w="85" w:type="dxa"/>
              <w:right w:w="100" w:type="dxa"/>
            </w:tcMar>
            <w:vAlign w:val="center"/>
          </w:tcPr>
          <w:p w14:paraId="38FECB28" w14:textId="48E7C052" w:rsidR="5FE079E4" w:rsidRDefault="5FE079E4" w:rsidP="5FE079E4">
            <w:pPr>
              <w:spacing w:after="0"/>
              <w:rPr>
                <w:b/>
                <w:bCs/>
                <w:color w:val="000000" w:themeColor="text1"/>
                <w:sz w:val="18"/>
                <w:szCs w:val="18"/>
                <w:lang w:val="en-US"/>
              </w:rPr>
            </w:pPr>
            <w:r w:rsidRPr="5FE079E4">
              <w:rPr>
                <w:b/>
                <w:bCs/>
                <w:color w:val="000000" w:themeColor="text1"/>
                <w:sz w:val="18"/>
                <w:szCs w:val="18"/>
                <w:lang w:val="en-US"/>
              </w:rPr>
              <w:lastRenderedPageBreak/>
              <w:t>Caso de Uso</w:t>
            </w:r>
          </w:p>
        </w:tc>
        <w:tc>
          <w:tcPr>
            <w:tcW w:w="7049" w:type="dxa"/>
            <w:tcBorders>
              <w:top w:val="single" w:sz="8" w:space="0" w:color="777777"/>
              <w:left w:val="single" w:sz="8" w:space="0" w:color="777777"/>
              <w:bottom w:val="single" w:sz="8" w:space="0" w:color="777777"/>
              <w:right w:val="single" w:sz="8" w:space="0" w:color="777777"/>
            </w:tcBorders>
            <w:tcMar>
              <w:top w:w="85" w:type="dxa"/>
              <w:left w:w="100" w:type="dxa"/>
              <w:bottom w:w="85" w:type="dxa"/>
              <w:right w:w="100" w:type="dxa"/>
            </w:tcMar>
            <w:vAlign w:val="center"/>
          </w:tcPr>
          <w:p w14:paraId="07CD2B75" w14:textId="2D56E22E" w:rsidR="5FE079E4" w:rsidRDefault="5FE079E4" w:rsidP="5FE079E4">
            <w:pPr>
              <w:spacing w:after="0"/>
              <w:rPr>
                <w:color w:val="000000" w:themeColor="text1"/>
                <w:sz w:val="18"/>
                <w:szCs w:val="18"/>
                <w:lang w:val="en-US"/>
              </w:rPr>
            </w:pPr>
            <w:r w:rsidRPr="5FE079E4">
              <w:rPr>
                <w:color w:val="000000" w:themeColor="text1"/>
                <w:sz w:val="18"/>
                <w:szCs w:val="18"/>
                <w:lang w:val="en-US"/>
              </w:rPr>
              <w:t>UC-04: Emitir Proposta Comercial</w:t>
            </w:r>
          </w:p>
        </w:tc>
      </w:tr>
      <w:tr w:rsidR="5FE079E4" w14:paraId="3FA14FA1" w14:textId="77777777" w:rsidTr="5FE079E4">
        <w:trPr>
          <w:trHeight w:val="300"/>
        </w:trPr>
        <w:tc>
          <w:tcPr>
            <w:tcW w:w="1455" w:type="dxa"/>
            <w:tcBorders>
              <w:top w:val="single" w:sz="8" w:space="0" w:color="777777"/>
              <w:left w:val="single" w:sz="8" w:space="0" w:color="777777"/>
              <w:bottom w:val="single" w:sz="8" w:space="0" w:color="777777"/>
              <w:right w:val="single" w:sz="8" w:space="0" w:color="777777"/>
            </w:tcBorders>
            <w:shd w:val="clear" w:color="auto" w:fill="D9D9D9" w:themeFill="background1" w:themeFillShade="D9"/>
            <w:tcMar>
              <w:top w:w="85" w:type="dxa"/>
              <w:left w:w="100" w:type="dxa"/>
              <w:bottom w:w="85" w:type="dxa"/>
              <w:right w:w="100" w:type="dxa"/>
            </w:tcMar>
            <w:vAlign w:val="center"/>
          </w:tcPr>
          <w:p w14:paraId="5F3FDD6F" w14:textId="37078971" w:rsidR="5FE079E4" w:rsidRDefault="5FE079E4" w:rsidP="5FE079E4">
            <w:pPr>
              <w:spacing w:after="0"/>
              <w:rPr>
                <w:b/>
                <w:bCs/>
                <w:color w:val="000000" w:themeColor="text1"/>
                <w:sz w:val="18"/>
                <w:szCs w:val="18"/>
                <w:lang w:val="en-US"/>
              </w:rPr>
            </w:pPr>
            <w:r w:rsidRPr="5FE079E4">
              <w:rPr>
                <w:b/>
                <w:bCs/>
                <w:color w:val="000000" w:themeColor="text1"/>
                <w:sz w:val="18"/>
                <w:szCs w:val="18"/>
                <w:lang w:val="en-US"/>
              </w:rPr>
              <w:t>Ator</w:t>
            </w:r>
          </w:p>
        </w:tc>
        <w:tc>
          <w:tcPr>
            <w:tcW w:w="7049" w:type="dxa"/>
            <w:tcBorders>
              <w:top w:val="single" w:sz="8" w:space="0" w:color="777777"/>
              <w:left w:val="single" w:sz="8" w:space="0" w:color="777777"/>
              <w:bottom w:val="single" w:sz="8" w:space="0" w:color="777777"/>
              <w:right w:val="single" w:sz="8" w:space="0" w:color="777777"/>
            </w:tcBorders>
            <w:tcMar>
              <w:top w:w="85" w:type="dxa"/>
              <w:left w:w="100" w:type="dxa"/>
              <w:bottom w:w="85" w:type="dxa"/>
              <w:right w:w="100" w:type="dxa"/>
            </w:tcMar>
            <w:vAlign w:val="center"/>
          </w:tcPr>
          <w:p w14:paraId="1BD9283A" w14:textId="12CF221B" w:rsidR="5FE079E4" w:rsidRDefault="5FE079E4" w:rsidP="5FE079E4">
            <w:pPr>
              <w:spacing w:after="0"/>
              <w:rPr>
                <w:color w:val="000000" w:themeColor="text1"/>
                <w:sz w:val="18"/>
                <w:szCs w:val="18"/>
                <w:lang w:val="en-US"/>
              </w:rPr>
            </w:pPr>
            <w:r w:rsidRPr="5FE079E4">
              <w:rPr>
                <w:color w:val="000000" w:themeColor="text1"/>
                <w:sz w:val="18"/>
                <w:szCs w:val="18"/>
                <w:lang w:val="en-US"/>
              </w:rPr>
              <w:t>Comercial</w:t>
            </w:r>
          </w:p>
        </w:tc>
      </w:tr>
      <w:tr w:rsidR="5FE079E4" w14:paraId="66E35BE6" w14:textId="77777777" w:rsidTr="5FE079E4">
        <w:trPr>
          <w:trHeight w:val="300"/>
        </w:trPr>
        <w:tc>
          <w:tcPr>
            <w:tcW w:w="1455" w:type="dxa"/>
            <w:tcBorders>
              <w:top w:val="single" w:sz="8" w:space="0" w:color="777777"/>
              <w:left w:val="single" w:sz="8" w:space="0" w:color="777777"/>
              <w:bottom w:val="single" w:sz="8" w:space="0" w:color="777777"/>
              <w:right w:val="single" w:sz="8" w:space="0" w:color="777777"/>
            </w:tcBorders>
            <w:shd w:val="clear" w:color="auto" w:fill="D9D9D9" w:themeFill="background1" w:themeFillShade="D9"/>
            <w:tcMar>
              <w:top w:w="85" w:type="dxa"/>
              <w:left w:w="100" w:type="dxa"/>
              <w:bottom w:w="85" w:type="dxa"/>
              <w:right w:w="100" w:type="dxa"/>
            </w:tcMar>
            <w:vAlign w:val="center"/>
          </w:tcPr>
          <w:p w14:paraId="45A0E2AC" w14:textId="5B21A623" w:rsidR="5FE079E4" w:rsidRDefault="5FE079E4" w:rsidP="5FE079E4">
            <w:pPr>
              <w:spacing w:after="0"/>
              <w:rPr>
                <w:b/>
                <w:bCs/>
                <w:color w:val="000000" w:themeColor="text1"/>
                <w:sz w:val="18"/>
                <w:szCs w:val="18"/>
                <w:lang w:val="en-US"/>
              </w:rPr>
            </w:pPr>
            <w:r w:rsidRPr="5FE079E4">
              <w:rPr>
                <w:b/>
                <w:bCs/>
                <w:color w:val="000000" w:themeColor="text1"/>
                <w:sz w:val="18"/>
                <w:szCs w:val="18"/>
                <w:lang w:val="en-US"/>
              </w:rPr>
              <w:t>Pré-condição</w:t>
            </w:r>
          </w:p>
        </w:tc>
        <w:tc>
          <w:tcPr>
            <w:tcW w:w="7049" w:type="dxa"/>
            <w:tcBorders>
              <w:top w:val="single" w:sz="8" w:space="0" w:color="777777"/>
              <w:left w:val="single" w:sz="8" w:space="0" w:color="777777"/>
              <w:bottom w:val="single" w:sz="8" w:space="0" w:color="777777"/>
              <w:right w:val="single" w:sz="8" w:space="0" w:color="777777"/>
            </w:tcBorders>
            <w:tcMar>
              <w:top w:w="85" w:type="dxa"/>
              <w:left w:w="100" w:type="dxa"/>
              <w:bottom w:w="85" w:type="dxa"/>
              <w:right w:w="100" w:type="dxa"/>
            </w:tcMar>
            <w:vAlign w:val="center"/>
          </w:tcPr>
          <w:p w14:paraId="586DAE52" w14:textId="592ADAE9" w:rsidR="5FE079E4" w:rsidRPr="00894C67" w:rsidRDefault="5FE079E4" w:rsidP="5FE079E4">
            <w:pPr>
              <w:spacing w:after="0"/>
              <w:rPr>
                <w:color w:val="000000" w:themeColor="text1"/>
                <w:sz w:val="18"/>
                <w:szCs w:val="18"/>
              </w:rPr>
            </w:pPr>
            <w:r w:rsidRPr="00894C67">
              <w:rPr>
                <w:color w:val="000000" w:themeColor="text1"/>
                <w:sz w:val="18"/>
                <w:szCs w:val="18"/>
              </w:rPr>
              <w:t>Usuário autenticado e lead cadastrado no CRM.</w:t>
            </w:r>
          </w:p>
        </w:tc>
      </w:tr>
      <w:tr w:rsidR="5FE079E4" w14:paraId="77067865" w14:textId="77777777" w:rsidTr="5FE079E4">
        <w:trPr>
          <w:trHeight w:val="300"/>
        </w:trPr>
        <w:tc>
          <w:tcPr>
            <w:tcW w:w="1455" w:type="dxa"/>
            <w:tcBorders>
              <w:top w:val="single" w:sz="8" w:space="0" w:color="777777"/>
              <w:left w:val="single" w:sz="8" w:space="0" w:color="777777"/>
              <w:bottom w:val="single" w:sz="8" w:space="0" w:color="777777"/>
              <w:right w:val="single" w:sz="8" w:space="0" w:color="777777"/>
            </w:tcBorders>
            <w:shd w:val="clear" w:color="auto" w:fill="D9D9D9" w:themeFill="background1" w:themeFillShade="D9"/>
            <w:tcMar>
              <w:top w:w="85" w:type="dxa"/>
              <w:left w:w="100" w:type="dxa"/>
              <w:bottom w:w="85" w:type="dxa"/>
              <w:right w:w="100" w:type="dxa"/>
            </w:tcMar>
            <w:vAlign w:val="center"/>
          </w:tcPr>
          <w:p w14:paraId="6D696583" w14:textId="73834BE8" w:rsidR="5FE079E4" w:rsidRDefault="5FE079E4" w:rsidP="5FE079E4">
            <w:pPr>
              <w:spacing w:after="0"/>
              <w:rPr>
                <w:b/>
                <w:bCs/>
                <w:color w:val="000000" w:themeColor="text1"/>
                <w:sz w:val="18"/>
                <w:szCs w:val="18"/>
                <w:lang w:val="en-US"/>
              </w:rPr>
            </w:pPr>
            <w:r w:rsidRPr="5FE079E4">
              <w:rPr>
                <w:b/>
                <w:bCs/>
                <w:color w:val="000000" w:themeColor="text1"/>
                <w:sz w:val="18"/>
                <w:szCs w:val="18"/>
                <w:lang w:val="en-US"/>
              </w:rPr>
              <w:t>Fluxo Principal</w:t>
            </w:r>
          </w:p>
        </w:tc>
        <w:tc>
          <w:tcPr>
            <w:tcW w:w="7049" w:type="dxa"/>
            <w:tcBorders>
              <w:top w:val="single" w:sz="8" w:space="0" w:color="777777"/>
              <w:left w:val="single" w:sz="8" w:space="0" w:color="777777"/>
              <w:bottom w:val="single" w:sz="8" w:space="0" w:color="777777"/>
              <w:right w:val="single" w:sz="8" w:space="0" w:color="777777"/>
            </w:tcBorders>
            <w:tcMar>
              <w:top w:w="85" w:type="dxa"/>
              <w:left w:w="100" w:type="dxa"/>
              <w:bottom w:w="85" w:type="dxa"/>
              <w:right w:w="100" w:type="dxa"/>
            </w:tcMar>
            <w:vAlign w:val="center"/>
          </w:tcPr>
          <w:p w14:paraId="697C21CC" w14:textId="67ADEA2F" w:rsidR="5FE079E4" w:rsidRDefault="5FE079E4" w:rsidP="5FE079E4">
            <w:pPr>
              <w:spacing w:after="0"/>
              <w:rPr>
                <w:color w:val="000000" w:themeColor="text1"/>
                <w:sz w:val="18"/>
                <w:szCs w:val="18"/>
                <w:lang w:val="en-US"/>
              </w:rPr>
            </w:pPr>
            <w:r w:rsidRPr="00894C67">
              <w:rPr>
                <w:color w:val="000000" w:themeColor="text1"/>
                <w:sz w:val="18"/>
                <w:szCs w:val="18"/>
              </w:rPr>
              <w:t xml:space="preserve">1. Usuário acessa </w:t>
            </w:r>
            <w:bookmarkStart w:id="32" w:name="_Int_atRVKUzE"/>
            <w:r w:rsidRPr="00894C67">
              <w:rPr>
                <w:color w:val="000000" w:themeColor="text1"/>
                <w:sz w:val="18"/>
                <w:szCs w:val="18"/>
              </w:rPr>
              <w:t>o lead</w:t>
            </w:r>
            <w:bookmarkEnd w:id="32"/>
            <w:r w:rsidRPr="00894C67">
              <w:rPr>
                <w:color w:val="000000" w:themeColor="text1"/>
                <w:sz w:val="18"/>
                <w:szCs w:val="18"/>
              </w:rPr>
              <w:t>.</w:t>
            </w:r>
            <w:r>
              <w:br/>
            </w:r>
            <w:r w:rsidRPr="00894C67">
              <w:rPr>
                <w:color w:val="000000" w:themeColor="text1"/>
                <w:sz w:val="18"/>
                <w:szCs w:val="18"/>
              </w:rPr>
              <w:t xml:space="preserve"> 2. Cria uma proposta vinculada ao lead.</w:t>
            </w:r>
            <w:r>
              <w:br/>
            </w:r>
            <w:r w:rsidRPr="00894C67">
              <w:rPr>
                <w:color w:val="000000" w:themeColor="text1"/>
                <w:sz w:val="18"/>
                <w:szCs w:val="18"/>
              </w:rPr>
              <w:t xml:space="preserve"> 3. Preenche itens, valores e validade.</w:t>
            </w:r>
            <w:r>
              <w:br/>
            </w:r>
            <w:r w:rsidRPr="00894C67">
              <w:rPr>
                <w:color w:val="000000" w:themeColor="text1"/>
                <w:sz w:val="18"/>
                <w:szCs w:val="18"/>
              </w:rPr>
              <w:t xml:space="preserve"> 4. Revisa e salva a proposta.</w:t>
            </w:r>
            <w:r>
              <w:br/>
            </w:r>
            <w:r w:rsidRPr="00894C67">
              <w:rPr>
                <w:color w:val="000000" w:themeColor="text1"/>
                <w:sz w:val="18"/>
                <w:szCs w:val="18"/>
              </w:rPr>
              <w:t xml:space="preserve"> </w:t>
            </w:r>
            <w:r w:rsidRPr="5FE079E4">
              <w:rPr>
                <w:color w:val="000000" w:themeColor="text1"/>
                <w:sz w:val="18"/>
                <w:szCs w:val="18"/>
                <w:lang w:val="en-US"/>
              </w:rPr>
              <w:t>5. Sistema registra a proposta no CRM.</w:t>
            </w:r>
          </w:p>
        </w:tc>
      </w:tr>
      <w:tr w:rsidR="5FE079E4" w14:paraId="0B367789" w14:textId="77777777" w:rsidTr="5FE079E4">
        <w:trPr>
          <w:trHeight w:val="300"/>
        </w:trPr>
        <w:tc>
          <w:tcPr>
            <w:tcW w:w="1455" w:type="dxa"/>
            <w:tcBorders>
              <w:top w:val="single" w:sz="8" w:space="0" w:color="777777"/>
              <w:left w:val="single" w:sz="8" w:space="0" w:color="777777"/>
              <w:bottom w:val="single" w:sz="8" w:space="0" w:color="777777"/>
              <w:right w:val="single" w:sz="8" w:space="0" w:color="777777"/>
            </w:tcBorders>
            <w:shd w:val="clear" w:color="auto" w:fill="D9D9D9" w:themeFill="background1" w:themeFillShade="D9"/>
            <w:tcMar>
              <w:top w:w="85" w:type="dxa"/>
              <w:left w:w="100" w:type="dxa"/>
              <w:bottom w:w="85" w:type="dxa"/>
              <w:right w:w="100" w:type="dxa"/>
            </w:tcMar>
            <w:vAlign w:val="center"/>
          </w:tcPr>
          <w:p w14:paraId="76A31857" w14:textId="0462E158" w:rsidR="5FE079E4" w:rsidRDefault="5FE079E4" w:rsidP="5FE079E4">
            <w:pPr>
              <w:spacing w:after="0"/>
              <w:rPr>
                <w:b/>
                <w:bCs/>
                <w:color w:val="000000" w:themeColor="text1"/>
                <w:sz w:val="18"/>
                <w:szCs w:val="18"/>
                <w:lang w:val="en-US"/>
              </w:rPr>
            </w:pPr>
            <w:r w:rsidRPr="5FE079E4">
              <w:rPr>
                <w:b/>
                <w:bCs/>
                <w:color w:val="000000" w:themeColor="text1"/>
                <w:sz w:val="18"/>
                <w:szCs w:val="18"/>
                <w:lang w:val="en-US"/>
              </w:rPr>
              <w:t>Alternativ</w:t>
            </w:r>
            <w:r w:rsidR="33C1BEE4" w:rsidRPr="5FE079E4">
              <w:rPr>
                <w:b/>
                <w:bCs/>
                <w:color w:val="000000" w:themeColor="text1"/>
                <w:sz w:val="18"/>
                <w:szCs w:val="18"/>
                <w:lang w:val="en-US"/>
              </w:rPr>
              <w:t>o</w:t>
            </w:r>
            <w:r w:rsidRPr="5FE079E4">
              <w:rPr>
                <w:b/>
                <w:bCs/>
                <w:color w:val="000000" w:themeColor="text1"/>
                <w:sz w:val="18"/>
                <w:szCs w:val="18"/>
                <w:lang w:val="en-US"/>
              </w:rPr>
              <w:t>s e exceções</w:t>
            </w:r>
          </w:p>
        </w:tc>
        <w:tc>
          <w:tcPr>
            <w:tcW w:w="7049" w:type="dxa"/>
            <w:tcBorders>
              <w:top w:val="single" w:sz="8" w:space="0" w:color="777777"/>
              <w:left w:val="single" w:sz="8" w:space="0" w:color="777777"/>
              <w:bottom w:val="single" w:sz="8" w:space="0" w:color="777777"/>
              <w:right w:val="single" w:sz="8" w:space="0" w:color="777777"/>
            </w:tcBorders>
            <w:tcMar>
              <w:top w:w="85" w:type="dxa"/>
              <w:left w:w="100" w:type="dxa"/>
              <w:bottom w:w="85" w:type="dxa"/>
              <w:right w:w="100" w:type="dxa"/>
            </w:tcMar>
            <w:vAlign w:val="center"/>
          </w:tcPr>
          <w:p w14:paraId="27F9BCCA" w14:textId="053E8D85" w:rsidR="5FE079E4" w:rsidRPr="00894C67" w:rsidRDefault="5FE079E4" w:rsidP="5FE079E4">
            <w:pPr>
              <w:spacing w:after="0"/>
              <w:rPr>
                <w:color w:val="000000" w:themeColor="text1"/>
                <w:sz w:val="18"/>
                <w:szCs w:val="18"/>
              </w:rPr>
            </w:pPr>
            <w:r w:rsidRPr="00894C67">
              <w:rPr>
                <w:color w:val="000000" w:themeColor="text1"/>
                <w:sz w:val="18"/>
                <w:szCs w:val="18"/>
              </w:rPr>
              <w:t>Dados obrigatórios ausentes ou valores inválidos: o sistema solicita correção antes de salvar.</w:t>
            </w:r>
          </w:p>
        </w:tc>
      </w:tr>
      <w:tr w:rsidR="5FE079E4" w14:paraId="47B67B39" w14:textId="77777777" w:rsidTr="5FE079E4">
        <w:trPr>
          <w:trHeight w:val="300"/>
        </w:trPr>
        <w:tc>
          <w:tcPr>
            <w:tcW w:w="1455" w:type="dxa"/>
            <w:tcBorders>
              <w:top w:val="single" w:sz="8" w:space="0" w:color="777777"/>
              <w:left w:val="single" w:sz="8" w:space="0" w:color="777777"/>
              <w:bottom w:val="single" w:sz="8" w:space="0" w:color="777777"/>
              <w:right w:val="single" w:sz="8" w:space="0" w:color="777777"/>
            </w:tcBorders>
            <w:shd w:val="clear" w:color="auto" w:fill="D9D9D9" w:themeFill="background1" w:themeFillShade="D9"/>
            <w:tcMar>
              <w:top w:w="85" w:type="dxa"/>
              <w:left w:w="100" w:type="dxa"/>
              <w:bottom w:w="85" w:type="dxa"/>
              <w:right w:w="100" w:type="dxa"/>
            </w:tcMar>
            <w:vAlign w:val="center"/>
          </w:tcPr>
          <w:p w14:paraId="03BC048D" w14:textId="04E37D5F" w:rsidR="5FE079E4" w:rsidRDefault="5FE079E4" w:rsidP="5FE079E4">
            <w:pPr>
              <w:spacing w:after="0"/>
              <w:rPr>
                <w:b/>
                <w:bCs/>
                <w:color w:val="000000" w:themeColor="text1"/>
                <w:sz w:val="18"/>
                <w:szCs w:val="18"/>
                <w:lang w:val="en-US"/>
              </w:rPr>
            </w:pPr>
            <w:r w:rsidRPr="5FE079E4">
              <w:rPr>
                <w:b/>
                <w:bCs/>
                <w:color w:val="000000" w:themeColor="text1"/>
                <w:sz w:val="18"/>
                <w:szCs w:val="18"/>
                <w:lang w:val="en-US"/>
              </w:rPr>
              <w:t>Pós-condição</w:t>
            </w:r>
          </w:p>
        </w:tc>
        <w:tc>
          <w:tcPr>
            <w:tcW w:w="7049" w:type="dxa"/>
            <w:tcBorders>
              <w:top w:val="single" w:sz="8" w:space="0" w:color="777777"/>
              <w:left w:val="single" w:sz="8" w:space="0" w:color="777777"/>
              <w:bottom w:val="single" w:sz="8" w:space="0" w:color="777777"/>
              <w:right w:val="single" w:sz="8" w:space="0" w:color="777777"/>
            </w:tcBorders>
            <w:tcMar>
              <w:top w:w="85" w:type="dxa"/>
              <w:left w:w="100" w:type="dxa"/>
              <w:bottom w:w="85" w:type="dxa"/>
              <w:right w:w="100" w:type="dxa"/>
            </w:tcMar>
            <w:vAlign w:val="center"/>
          </w:tcPr>
          <w:p w14:paraId="770D2949" w14:textId="221B6BF5" w:rsidR="5FE079E4" w:rsidRPr="00894C67" w:rsidRDefault="5FE079E4" w:rsidP="5FE079E4">
            <w:pPr>
              <w:spacing w:after="0"/>
              <w:rPr>
                <w:color w:val="000000" w:themeColor="text1"/>
                <w:sz w:val="18"/>
                <w:szCs w:val="18"/>
              </w:rPr>
            </w:pPr>
            <w:r w:rsidRPr="00894C67">
              <w:rPr>
                <w:color w:val="000000" w:themeColor="text1"/>
                <w:sz w:val="18"/>
                <w:szCs w:val="18"/>
              </w:rPr>
              <w:t>Proposta registrada e vinculada ao lead.</w:t>
            </w:r>
          </w:p>
        </w:tc>
      </w:tr>
      <w:tr w:rsidR="5FE079E4" w14:paraId="095832CE" w14:textId="77777777" w:rsidTr="5FE079E4">
        <w:trPr>
          <w:trHeight w:val="300"/>
        </w:trPr>
        <w:tc>
          <w:tcPr>
            <w:tcW w:w="1455" w:type="dxa"/>
            <w:tcBorders>
              <w:top w:val="single" w:sz="8" w:space="0" w:color="777777"/>
              <w:left w:val="single" w:sz="8" w:space="0" w:color="777777"/>
              <w:bottom w:val="single" w:sz="8" w:space="0" w:color="777777"/>
              <w:right w:val="single" w:sz="8" w:space="0" w:color="777777"/>
            </w:tcBorders>
            <w:shd w:val="clear" w:color="auto" w:fill="D9D9D9" w:themeFill="background1" w:themeFillShade="D9"/>
            <w:tcMar>
              <w:top w:w="85" w:type="dxa"/>
              <w:left w:w="100" w:type="dxa"/>
              <w:bottom w:w="85" w:type="dxa"/>
              <w:right w:w="100" w:type="dxa"/>
            </w:tcMar>
            <w:vAlign w:val="center"/>
          </w:tcPr>
          <w:p w14:paraId="1855206C" w14:textId="3F8F5EB1" w:rsidR="5FE079E4" w:rsidRDefault="5FE079E4" w:rsidP="5FE079E4">
            <w:pPr>
              <w:spacing w:after="0"/>
              <w:rPr>
                <w:b/>
                <w:bCs/>
                <w:color w:val="000000" w:themeColor="text1"/>
                <w:sz w:val="18"/>
                <w:szCs w:val="18"/>
                <w:lang w:val="en-US"/>
              </w:rPr>
            </w:pPr>
            <w:r w:rsidRPr="5FE079E4">
              <w:rPr>
                <w:b/>
                <w:bCs/>
                <w:color w:val="000000" w:themeColor="text1"/>
                <w:sz w:val="18"/>
                <w:szCs w:val="18"/>
                <w:lang w:val="en-US"/>
              </w:rPr>
              <w:t>Prioridade</w:t>
            </w:r>
          </w:p>
        </w:tc>
        <w:tc>
          <w:tcPr>
            <w:tcW w:w="7049" w:type="dxa"/>
            <w:tcBorders>
              <w:top w:val="single" w:sz="8" w:space="0" w:color="777777"/>
              <w:left w:val="single" w:sz="8" w:space="0" w:color="777777"/>
              <w:bottom w:val="single" w:sz="8" w:space="0" w:color="777777"/>
              <w:right w:val="single" w:sz="8" w:space="0" w:color="777777"/>
            </w:tcBorders>
            <w:tcMar>
              <w:top w:w="85" w:type="dxa"/>
              <w:left w:w="100" w:type="dxa"/>
              <w:bottom w:w="85" w:type="dxa"/>
              <w:right w:w="100" w:type="dxa"/>
            </w:tcMar>
            <w:vAlign w:val="center"/>
          </w:tcPr>
          <w:p w14:paraId="2DA5CB77" w14:textId="492B6323" w:rsidR="5FE079E4" w:rsidRDefault="5FE079E4" w:rsidP="5FE079E4">
            <w:pPr>
              <w:spacing w:after="0"/>
              <w:rPr>
                <w:color w:val="000000" w:themeColor="text1"/>
                <w:sz w:val="18"/>
                <w:szCs w:val="18"/>
                <w:lang w:val="en-US"/>
              </w:rPr>
            </w:pPr>
            <w:r w:rsidRPr="5FE079E4">
              <w:rPr>
                <w:color w:val="000000" w:themeColor="text1"/>
                <w:sz w:val="18"/>
                <w:szCs w:val="18"/>
                <w:lang w:val="en-US"/>
              </w:rPr>
              <w:t>MUST</w:t>
            </w:r>
          </w:p>
        </w:tc>
      </w:tr>
    </w:tbl>
    <w:p w14:paraId="722E80FB" w14:textId="41F5C7A1" w:rsidR="6901242A" w:rsidRDefault="6901242A" w:rsidP="5FE079E4">
      <w:pPr>
        <w:spacing w:after="200" w:line="360" w:lineRule="auto"/>
        <w:jc w:val="center"/>
      </w:pPr>
      <w:r w:rsidRPr="5FE079E4">
        <w:rPr>
          <w:color w:val="000000" w:themeColor="text1"/>
          <w:sz w:val="20"/>
          <w:szCs w:val="20"/>
        </w:rPr>
        <w:t>Fonte: Elaborado pelos próprios autores (2026).</w:t>
      </w:r>
    </w:p>
    <w:tbl>
      <w:tblPr>
        <w:tblW w:w="0" w:type="auto"/>
        <w:tblLook w:val="04A0" w:firstRow="1" w:lastRow="0" w:firstColumn="1" w:lastColumn="0" w:noHBand="0" w:noVBand="1"/>
      </w:tblPr>
      <w:tblGrid>
        <w:gridCol w:w="2121"/>
        <w:gridCol w:w="6930"/>
      </w:tblGrid>
      <w:tr w:rsidR="5FE079E4" w14:paraId="75BCDE34" w14:textId="77777777" w:rsidTr="5FE079E4">
        <w:trPr>
          <w:trHeight w:val="240"/>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DBDB" w:themeFill="accent3" w:themeFillTint="66"/>
            <w:tcMar>
              <w:top w:w="100" w:type="dxa"/>
              <w:left w:w="100" w:type="dxa"/>
              <w:bottom w:w="100" w:type="dxa"/>
              <w:right w:w="100" w:type="dxa"/>
            </w:tcMar>
            <w:vAlign w:val="center"/>
          </w:tcPr>
          <w:p w14:paraId="45F31200" w14:textId="7F1F1D28" w:rsidR="5FE079E4" w:rsidRDefault="5FE079E4" w:rsidP="5FE079E4">
            <w:pPr>
              <w:spacing w:after="0"/>
              <w:rPr>
                <w:b/>
                <w:bCs/>
                <w:sz w:val="16"/>
                <w:szCs w:val="16"/>
              </w:rPr>
            </w:pPr>
            <w:r w:rsidRPr="5FE079E4">
              <w:rPr>
                <w:b/>
                <w:bCs/>
                <w:sz w:val="18"/>
                <w:szCs w:val="18"/>
              </w:rPr>
              <w:t>Caso de Uso</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FB62A6" w14:textId="06F4FB60" w:rsidR="5FE079E4" w:rsidRDefault="5FE079E4" w:rsidP="5FE079E4">
            <w:pPr>
              <w:spacing w:after="60"/>
              <w:rPr>
                <w:sz w:val="16"/>
                <w:szCs w:val="16"/>
              </w:rPr>
            </w:pPr>
            <w:r w:rsidRPr="5FE079E4">
              <w:rPr>
                <w:sz w:val="18"/>
                <w:szCs w:val="18"/>
              </w:rPr>
              <w:t>UC-05: Encerrar sessão</w:t>
            </w:r>
          </w:p>
        </w:tc>
      </w:tr>
      <w:tr w:rsidR="5FE079E4" w14:paraId="7DCDB773" w14:textId="77777777" w:rsidTr="5FE079E4">
        <w:trPr>
          <w:trHeight w:val="240"/>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DBDB" w:themeFill="accent3" w:themeFillTint="66"/>
            <w:tcMar>
              <w:top w:w="100" w:type="dxa"/>
              <w:left w:w="100" w:type="dxa"/>
              <w:bottom w:w="100" w:type="dxa"/>
              <w:right w:w="100" w:type="dxa"/>
            </w:tcMar>
            <w:vAlign w:val="center"/>
          </w:tcPr>
          <w:p w14:paraId="0FA8AC7D" w14:textId="659B903F" w:rsidR="5FE079E4" w:rsidRDefault="5FE079E4" w:rsidP="5FE079E4">
            <w:pPr>
              <w:spacing w:after="0"/>
              <w:rPr>
                <w:b/>
                <w:bCs/>
                <w:color w:val="000000" w:themeColor="text1"/>
                <w:sz w:val="16"/>
                <w:szCs w:val="16"/>
              </w:rPr>
            </w:pPr>
            <w:r w:rsidRPr="5FE079E4">
              <w:rPr>
                <w:b/>
                <w:bCs/>
                <w:color w:val="000000" w:themeColor="text1"/>
                <w:sz w:val="18"/>
                <w:szCs w:val="18"/>
              </w:rPr>
              <w:t>Ator</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A1DF0A" w14:textId="1044F505" w:rsidR="5FE079E4" w:rsidRDefault="5FE079E4" w:rsidP="5FE079E4">
            <w:pPr>
              <w:spacing w:after="60"/>
              <w:rPr>
                <w:sz w:val="16"/>
                <w:szCs w:val="16"/>
              </w:rPr>
            </w:pPr>
            <w:r w:rsidRPr="5FE079E4">
              <w:rPr>
                <w:sz w:val="18"/>
                <w:szCs w:val="18"/>
              </w:rPr>
              <w:t>Usuário autenticado</w:t>
            </w:r>
          </w:p>
        </w:tc>
      </w:tr>
      <w:tr w:rsidR="5FE079E4" w14:paraId="715F02A4" w14:textId="77777777" w:rsidTr="5FE079E4">
        <w:trPr>
          <w:trHeight w:val="240"/>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DBDB" w:themeFill="accent3" w:themeFillTint="66"/>
            <w:tcMar>
              <w:top w:w="100" w:type="dxa"/>
              <w:left w:w="100" w:type="dxa"/>
              <w:bottom w:w="100" w:type="dxa"/>
              <w:right w:w="100" w:type="dxa"/>
            </w:tcMar>
            <w:vAlign w:val="center"/>
          </w:tcPr>
          <w:p w14:paraId="0387F33A" w14:textId="3800846A" w:rsidR="5FE079E4" w:rsidRDefault="5FE079E4" w:rsidP="5FE079E4">
            <w:pPr>
              <w:spacing w:after="0"/>
              <w:rPr>
                <w:b/>
                <w:bCs/>
                <w:color w:val="000000" w:themeColor="text1"/>
                <w:sz w:val="16"/>
                <w:szCs w:val="16"/>
              </w:rPr>
            </w:pPr>
            <w:r w:rsidRPr="5FE079E4">
              <w:rPr>
                <w:b/>
                <w:bCs/>
                <w:color w:val="000000" w:themeColor="text1"/>
                <w:sz w:val="18"/>
                <w:szCs w:val="18"/>
              </w:rPr>
              <w:t>Pré-condição</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9629D0" w14:textId="50652D80" w:rsidR="5FE079E4" w:rsidRDefault="5FE079E4" w:rsidP="5FE079E4">
            <w:pPr>
              <w:spacing w:after="60"/>
              <w:rPr>
                <w:sz w:val="16"/>
                <w:szCs w:val="16"/>
              </w:rPr>
            </w:pPr>
            <w:r w:rsidRPr="5FE079E4">
              <w:rPr>
                <w:sz w:val="18"/>
                <w:szCs w:val="18"/>
              </w:rPr>
              <w:t>O usuário deve possuir uma sessão ativa</w:t>
            </w:r>
          </w:p>
        </w:tc>
      </w:tr>
      <w:tr w:rsidR="5FE079E4" w14:paraId="3D41D963" w14:textId="77777777" w:rsidTr="5FE079E4">
        <w:trPr>
          <w:trHeight w:val="1395"/>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DBDB" w:themeFill="accent3" w:themeFillTint="66"/>
            <w:tcMar>
              <w:top w:w="100" w:type="dxa"/>
              <w:left w:w="100" w:type="dxa"/>
              <w:bottom w:w="100" w:type="dxa"/>
              <w:right w:w="100" w:type="dxa"/>
            </w:tcMar>
            <w:vAlign w:val="center"/>
          </w:tcPr>
          <w:p w14:paraId="7D39E64F" w14:textId="11A663AA" w:rsidR="5FE079E4" w:rsidRDefault="5FE079E4" w:rsidP="5FE079E4">
            <w:pPr>
              <w:spacing w:after="0"/>
              <w:rPr>
                <w:b/>
                <w:bCs/>
                <w:color w:val="000000" w:themeColor="text1"/>
                <w:sz w:val="16"/>
                <w:szCs w:val="16"/>
              </w:rPr>
            </w:pPr>
            <w:r w:rsidRPr="5FE079E4">
              <w:rPr>
                <w:b/>
                <w:bCs/>
                <w:color w:val="000000" w:themeColor="text1"/>
                <w:sz w:val="18"/>
                <w:szCs w:val="18"/>
              </w:rPr>
              <w:t>Fluxo Principal</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50A8D3" w14:textId="5371E374" w:rsidR="5FE079E4" w:rsidRDefault="5FE079E4" w:rsidP="5FE079E4">
            <w:pPr>
              <w:spacing w:after="60"/>
              <w:rPr>
                <w:sz w:val="16"/>
                <w:szCs w:val="16"/>
              </w:rPr>
            </w:pPr>
            <w:r w:rsidRPr="5FE079E4">
              <w:rPr>
                <w:sz w:val="18"/>
                <w:szCs w:val="18"/>
              </w:rPr>
              <w:t>1. Usuário</w:t>
            </w:r>
            <w:r w:rsidR="7A5DE628" w:rsidRPr="5FE079E4">
              <w:rPr>
                <w:sz w:val="18"/>
                <w:szCs w:val="18"/>
              </w:rPr>
              <w:t xml:space="preserve"> acessa o sistema web e</w:t>
            </w:r>
            <w:r w:rsidRPr="5FE079E4">
              <w:rPr>
                <w:sz w:val="18"/>
                <w:szCs w:val="18"/>
              </w:rPr>
              <w:t xml:space="preserve"> seleciona a opção de encerramento da sessão.</w:t>
            </w:r>
          </w:p>
          <w:p w14:paraId="57D6AB07" w14:textId="245DDC7E" w:rsidR="5FE079E4" w:rsidRDefault="5FE079E4" w:rsidP="5FE079E4">
            <w:pPr>
              <w:spacing w:after="60"/>
              <w:rPr>
                <w:sz w:val="16"/>
                <w:szCs w:val="16"/>
              </w:rPr>
            </w:pPr>
            <w:r w:rsidRPr="5FE079E4">
              <w:rPr>
                <w:sz w:val="18"/>
                <w:szCs w:val="18"/>
              </w:rPr>
              <w:t>2. Sistema encerra a sessão autenticada.</w:t>
            </w:r>
          </w:p>
          <w:p w14:paraId="7D70125F" w14:textId="67A5EC3F" w:rsidR="5FE079E4" w:rsidRDefault="5FE079E4" w:rsidP="5FE079E4">
            <w:pPr>
              <w:spacing w:after="60"/>
              <w:rPr>
                <w:sz w:val="16"/>
                <w:szCs w:val="16"/>
              </w:rPr>
            </w:pPr>
            <w:r w:rsidRPr="5FE079E4">
              <w:rPr>
                <w:sz w:val="18"/>
                <w:szCs w:val="18"/>
              </w:rPr>
              <w:t>3. Sistema remove o acesso às funcionalidades protegidas.</w:t>
            </w:r>
          </w:p>
          <w:p w14:paraId="180B0266" w14:textId="28C29CB6" w:rsidR="5FE079E4" w:rsidRDefault="5FE079E4" w:rsidP="5FE079E4">
            <w:pPr>
              <w:spacing w:after="60"/>
              <w:rPr>
                <w:sz w:val="16"/>
                <w:szCs w:val="16"/>
              </w:rPr>
            </w:pPr>
            <w:r w:rsidRPr="5FE079E4">
              <w:rPr>
                <w:sz w:val="18"/>
                <w:szCs w:val="18"/>
              </w:rPr>
              <w:t>4. Sistema retorna à tela de autenticação.</w:t>
            </w:r>
          </w:p>
          <w:p w14:paraId="3429A8DB" w14:textId="7AD95091" w:rsidR="5FE079E4" w:rsidRDefault="5FE079E4" w:rsidP="5FE079E4">
            <w:pPr>
              <w:spacing w:after="60"/>
            </w:pPr>
            <w:r w:rsidRPr="5FE079E4">
              <w:rPr>
                <w:sz w:val="18"/>
                <w:szCs w:val="18"/>
              </w:rPr>
              <w:t>5. Caso de uso é finalizado com a sessão encerrada.</w:t>
            </w:r>
          </w:p>
          <w:p w14:paraId="3CBA742F" w14:textId="2483F3EB" w:rsidR="1E16104C" w:rsidRDefault="1E16104C" w:rsidP="5FE079E4">
            <w:pPr>
              <w:spacing w:after="60"/>
            </w:pPr>
            <w:r w:rsidRPr="5FE079E4">
              <w:rPr>
                <w:sz w:val="18"/>
                <w:szCs w:val="18"/>
              </w:rPr>
              <w:t>6. Fim.</w:t>
            </w:r>
          </w:p>
        </w:tc>
      </w:tr>
      <w:tr w:rsidR="5FE079E4" w14:paraId="5E20DB08" w14:textId="77777777" w:rsidTr="5FE079E4">
        <w:trPr>
          <w:trHeight w:val="3450"/>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DBDB" w:themeFill="accent3" w:themeFillTint="66"/>
            <w:tcMar>
              <w:top w:w="100" w:type="dxa"/>
              <w:left w:w="100" w:type="dxa"/>
              <w:bottom w:w="100" w:type="dxa"/>
              <w:right w:w="100" w:type="dxa"/>
            </w:tcMar>
            <w:vAlign w:val="center"/>
          </w:tcPr>
          <w:p w14:paraId="3F4D669E" w14:textId="6C801227" w:rsidR="5FE079E4" w:rsidRDefault="5FE079E4" w:rsidP="5FE079E4">
            <w:pPr>
              <w:spacing w:after="0"/>
              <w:rPr>
                <w:b/>
                <w:bCs/>
                <w:color w:val="000000" w:themeColor="text1"/>
                <w:sz w:val="16"/>
                <w:szCs w:val="16"/>
              </w:rPr>
            </w:pPr>
            <w:r w:rsidRPr="5FE079E4">
              <w:rPr>
                <w:b/>
                <w:bCs/>
                <w:color w:val="000000" w:themeColor="text1"/>
                <w:sz w:val="18"/>
                <w:szCs w:val="18"/>
              </w:rPr>
              <w:t>Fluxos Alternativos/Exceções</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F2C19F" w14:textId="0404C25A" w:rsidR="5FE079E4" w:rsidRDefault="5FE079E4" w:rsidP="5FE079E4">
            <w:pPr>
              <w:spacing w:after="60"/>
              <w:rPr>
                <w:b/>
                <w:bCs/>
                <w:sz w:val="16"/>
                <w:szCs w:val="16"/>
                <w:u w:val="single"/>
              </w:rPr>
            </w:pPr>
            <w:r w:rsidRPr="5FE079E4">
              <w:rPr>
                <w:b/>
                <w:bCs/>
                <w:sz w:val="18"/>
                <w:szCs w:val="18"/>
                <w:u w:val="single"/>
              </w:rPr>
              <w:t>Alternativo: Cancelamento</w:t>
            </w:r>
          </w:p>
          <w:p w14:paraId="1C7D5AC9" w14:textId="17E167B7" w:rsidR="5FE079E4" w:rsidRDefault="5FE079E4" w:rsidP="5FE079E4">
            <w:pPr>
              <w:spacing w:after="60"/>
              <w:rPr>
                <w:sz w:val="16"/>
                <w:szCs w:val="16"/>
              </w:rPr>
            </w:pPr>
            <w:r w:rsidRPr="5FE079E4">
              <w:rPr>
                <w:sz w:val="18"/>
                <w:szCs w:val="18"/>
              </w:rPr>
              <w:t>- Após o passo 1 do fluxo principal, caso exista uma etapa de confirmação, o usuário opt</w:t>
            </w:r>
            <w:r w:rsidR="6B87E438" w:rsidRPr="5FE079E4">
              <w:rPr>
                <w:sz w:val="18"/>
                <w:szCs w:val="18"/>
              </w:rPr>
              <w:t>e</w:t>
            </w:r>
            <w:r w:rsidRPr="5FE079E4">
              <w:rPr>
                <w:sz w:val="18"/>
                <w:szCs w:val="18"/>
              </w:rPr>
              <w:t xml:space="preserve"> por cancelar a opção de encerramento da sessão.</w:t>
            </w:r>
          </w:p>
          <w:p w14:paraId="1FEBDBE9" w14:textId="2F9680D0" w:rsidR="5FE079E4" w:rsidRDefault="5FE079E4" w:rsidP="5FE079E4">
            <w:pPr>
              <w:spacing w:after="60"/>
              <w:rPr>
                <w:sz w:val="16"/>
                <w:szCs w:val="16"/>
              </w:rPr>
            </w:pPr>
            <w:r w:rsidRPr="5FE079E4">
              <w:rPr>
                <w:sz w:val="18"/>
                <w:szCs w:val="18"/>
              </w:rPr>
              <w:t xml:space="preserve">- </w:t>
            </w:r>
            <w:r w:rsidR="03AD1478" w:rsidRPr="5FE079E4">
              <w:rPr>
                <w:sz w:val="18"/>
                <w:szCs w:val="18"/>
              </w:rPr>
              <w:t xml:space="preserve">O </w:t>
            </w:r>
            <w:r w:rsidRPr="5FE079E4">
              <w:rPr>
                <w:sz w:val="18"/>
                <w:szCs w:val="18"/>
              </w:rPr>
              <w:t>Sistema não conclui o passo 2 do fluxo principal e mantém a sessão ativa</w:t>
            </w:r>
            <w:r w:rsidR="4DCE44BE" w:rsidRPr="5FE079E4">
              <w:rPr>
                <w:sz w:val="18"/>
                <w:szCs w:val="18"/>
              </w:rPr>
              <w:t>, além do acesso às funcionalidades protegidas</w:t>
            </w:r>
            <w:r w:rsidRPr="5FE079E4">
              <w:rPr>
                <w:sz w:val="18"/>
                <w:szCs w:val="18"/>
              </w:rPr>
              <w:t>.</w:t>
            </w:r>
          </w:p>
          <w:p w14:paraId="3DC1437B" w14:textId="49E14A8D" w:rsidR="5FE079E4" w:rsidRDefault="5FE079E4" w:rsidP="5FE079E4">
            <w:pPr>
              <w:spacing w:after="60"/>
            </w:pPr>
            <w:r w:rsidRPr="5FE079E4">
              <w:rPr>
                <w:sz w:val="18"/>
                <w:szCs w:val="18"/>
              </w:rPr>
              <w:t>- Caso de uso é finalizado sem encerrar a sessão.</w:t>
            </w:r>
          </w:p>
          <w:p w14:paraId="6F72700C" w14:textId="6C9F0523" w:rsidR="69387BCE" w:rsidRDefault="69387BCE" w:rsidP="5FE079E4">
            <w:pPr>
              <w:spacing w:after="60"/>
            </w:pPr>
            <w:r w:rsidRPr="5FE079E4">
              <w:rPr>
                <w:sz w:val="18"/>
                <w:szCs w:val="18"/>
              </w:rPr>
              <w:t>- Fim.</w:t>
            </w:r>
          </w:p>
          <w:p w14:paraId="020439F8" w14:textId="14575637" w:rsidR="5FE079E4" w:rsidRDefault="5FE079E4" w:rsidP="5FE079E4">
            <w:pPr>
              <w:spacing w:after="60"/>
              <w:rPr>
                <w:b/>
                <w:bCs/>
                <w:sz w:val="16"/>
                <w:szCs w:val="16"/>
                <w:u w:val="single"/>
              </w:rPr>
            </w:pPr>
            <w:r w:rsidRPr="5FE079E4">
              <w:rPr>
                <w:b/>
                <w:bCs/>
                <w:sz w:val="18"/>
                <w:szCs w:val="18"/>
                <w:u w:val="single"/>
              </w:rPr>
              <w:t>Exceção: Falha no encerramento</w:t>
            </w:r>
          </w:p>
          <w:p w14:paraId="1F4DA40D" w14:textId="4650E15E" w:rsidR="5FE079E4" w:rsidRDefault="5FE079E4" w:rsidP="5FE079E4">
            <w:pPr>
              <w:spacing w:after="60"/>
              <w:rPr>
                <w:sz w:val="16"/>
                <w:szCs w:val="16"/>
              </w:rPr>
            </w:pPr>
            <w:r w:rsidRPr="5FE079E4">
              <w:rPr>
                <w:sz w:val="18"/>
                <w:szCs w:val="18"/>
              </w:rPr>
              <w:t>- Ocorre uma falha durante o passo 2 do fluxo principal (encerramento da sessão).</w:t>
            </w:r>
          </w:p>
          <w:p w14:paraId="0EFD734C" w14:textId="125F5190" w:rsidR="5FE079E4" w:rsidRDefault="5FE079E4" w:rsidP="5FE079E4">
            <w:pPr>
              <w:spacing w:after="60"/>
              <w:jc w:val="left"/>
              <w:rPr>
                <w:sz w:val="16"/>
                <w:szCs w:val="16"/>
              </w:rPr>
            </w:pPr>
            <w:r w:rsidRPr="5FE079E4">
              <w:rPr>
                <w:sz w:val="18"/>
                <w:szCs w:val="18"/>
              </w:rPr>
              <w:t xml:space="preserve">- </w:t>
            </w:r>
            <w:r w:rsidR="387D8382" w:rsidRPr="5FE079E4">
              <w:rPr>
                <w:sz w:val="18"/>
                <w:szCs w:val="18"/>
              </w:rPr>
              <w:t>O sistema bloqueia o acesso às funcionalidades, impossibilitando o acesso ao usuário como se estivesse autenticado</w:t>
            </w:r>
            <w:r w:rsidRPr="5FE079E4">
              <w:rPr>
                <w:sz w:val="18"/>
                <w:szCs w:val="18"/>
              </w:rPr>
              <w:t>.</w:t>
            </w:r>
          </w:p>
          <w:p w14:paraId="3C4D41A1" w14:textId="57C05BFC" w:rsidR="5FE079E4" w:rsidRDefault="5FE079E4" w:rsidP="5FE079E4">
            <w:pPr>
              <w:spacing w:after="60"/>
              <w:jc w:val="left"/>
            </w:pPr>
            <w:r w:rsidRPr="5FE079E4">
              <w:rPr>
                <w:sz w:val="18"/>
                <w:szCs w:val="18"/>
              </w:rPr>
              <w:t xml:space="preserve">- </w:t>
            </w:r>
            <w:r w:rsidR="6F1985B9" w:rsidRPr="5FE079E4">
              <w:rPr>
                <w:sz w:val="18"/>
                <w:szCs w:val="18"/>
              </w:rPr>
              <w:t>O sistema informa ao usuário que não foi possível concluir encerramento da sessão</w:t>
            </w:r>
            <w:r w:rsidRPr="5FE079E4">
              <w:rPr>
                <w:sz w:val="18"/>
                <w:szCs w:val="18"/>
              </w:rPr>
              <w:t>.</w:t>
            </w:r>
          </w:p>
          <w:p w14:paraId="491A0304" w14:textId="2D5C54AE" w:rsidR="256A795D" w:rsidRDefault="256A795D" w:rsidP="5FE079E4">
            <w:pPr>
              <w:spacing w:after="60"/>
              <w:jc w:val="left"/>
            </w:pPr>
            <w:r w:rsidRPr="5FE079E4">
              <w:rPr>
                <w:sz w:val="18"/>
                <w:szCs w:val="18"/>
              </w:rPr>
              <w:t>-O caso de uso é encerrado sem executar os passos 3,4 e 5 do fluxo principal.</w:t>
            </w:r>
          </w:p>
          <w:p w14:paraId="5439CBFA" w14:textId="4F50AFB2" w:rsidR="55F89B0E" w:rsidRDefault="55F89B0E" w:rsidP="5FE079E4">
            <w:pPr>
              <w:spacing w:after="60"/>
            </w:pPr>
            <w:r w:rsidRPr="5FE079E4">
              <w:rPr>
                <w:sz w:val="18"/>
                <w:szCs w:val="18"/>
              </w:rPr>
              <w:t>- Fim.</w:t>
            </w:r>
          </w:p>
        </w:tc>
      </w:tr>
      <w:tr w:rsidR="5FE079E4" w14:paraId="506D354E" w14:textId="77777777" w:rsidTr="5FE079E4">
        <w:trPr>
          <w:trHeight w:val="240"/>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DBDB" w:themeFill="accent3" w:themeFillTint="66"/>
            <w:tcMar>
              <w:top w:w="100" w:type="dxa"/>
              <w:left w:w="100" w:type="dxa"/>
              <w:bottom w:w="100" w:type="dxa"/>
              <w:right w:w="100" w:type="dxa"/>
            </w:tcMar>
            <w:vAlign w:val="center"/>
          </w:tcPr>
          <w:p w14:paraId="4DAF8279" w14:textId="56E96472" w:rsidR="5FE079E4" w:rsidRDefault="5FE079E4" w:rsidP="5FE079E4">
            <w:pPr>
              <w:spacing w:after="0"/>
              <w:rPr>
                <w:b/>
                <w:bCs/>
                <w:color w:val="000000" w:themeColor="text1"/>
                <w:sz w:val="16"/>
                <w:szCs w:val="16"/>
              </w:rPr>
            </w:pPr>
            <w:r w:rsidRPr="5FE079E4">
              <w:rPr>
                <w:b/>
                <w:bCs/>
                <w:color w:val="000000" w:themeColor="text1"/>
                <w:sz w:val="18"/>
                <w:szCs w:val="18"/>
              </w:rPr>
              <w:t>Pós-condição</w:t>
            </w:r>
          </w:p>
        </w:tc>
        <w:tc>
          <w:tcPr>
            <w:tcW w:w="7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FF166F" w14:textId="56AC4DCF" w:rsidR="5FE079E4" w:rsidRDefault="5FE079E4" w:rsidP="5FE079E4">
            <w:pPr>
              <w:spacing w:after="60"/>
              <w:rPr>
                <w:sz w:val="16"/>
                <w:szCs w:val="16"/>
              </w:rPr>
            </w:pPr>
            <w:r w:rsidRPr="5FE079E4">
              <w:rPr>
                <w:sz w:val="18"/>
                <w:szCs w:val="18"/>
              </w:rPr>
              <w:t>A sessão do usuário é encerrada.</w:t>
            </w:r>
          </w:p>
        </w:tc>
      </w:tr>
    </w:tbl>
    <w:p w14:paraId="0F49529C" w14:textId="0C3424B8" w:rsidR="5FE079E4" w:rsidRDefault="5FE079E4"/>
    <w:tbl>
      <w:tblPr>
        <w:tblW w:w="0" w:type="auto"/>
        <w:tblLook w:val="04A0" w:firstRow="1" w:lastRow="0" w:firstColumn="1" w:lastColumn="0" w:noHBand="0" w:noVBand="1"/>
      </w:tblPr>
      <w:tblGrid>
        <w:gridCol w:w="2121"/>
        <w:gridCol w:w="6930"/>
      </w:tblGrid>
      <w:tr w:rsidR="5FE079E4" w14:paraId="73E05FEF" w14:textId="77777777" w:rsidTr="5FE079E4">
        <w:trPr>
          <w:trHeight w:val="15"/>
        </w:trPr>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DBDB" w:themeFill="accent3" w:themeFillTint="66"/>
            <w:tcMar>
              <w:top w:w="100" w:type="dxa"/>
              <w:left w:w="100" w:type="dxa"/>
              <w:bottom w:w="100" w:type="dxa"/>
              <w:right w:w="100" w:type="dxa"/>
            </w:tcMar>
            <w:vAlign w:val="center"/>
          </w:tcPr>
          <w:p w14:paraId="27452B2A" w14:textId="7991F665" w:rsidR="5FE079E4" w:rsidRDefault="5FE079E4" w:rsidP="5FE079E4">
            <w:pPr>
              <w:spacing w:after="0"/>
              <w:rPr>
                <w:b/>
                <w:bCs/>
                <w:sz w:val="16"/>
                <w:szCs w:val="16"/>
              </w:rPr>
            </w:pPr>
            <w:r w:rsidRPr="5FE079E4">
              <w:rPr>
                <w:b/>
                <w:bCs/>
                <w:sz w:val="18"/>
                <w:szCs w:val="18"/>
              </w:rPr>
              <w:lastRenderedPageBreak/>
              <w:t>Caso de Uso</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C734CE" w14:textId="012CCC2A" w:rsidR="5FE079E4" w:rsidRDefault="5FE079E4" w:rsidP="5FE079E4">
            <w:pPr>
              <w:spacing w:after="60"/>
              <w:rPr>
                <w:sz w:val="16"/>
                <w:szCs w:val="16"/>
              </w:rPr>
            </w:pPr>
            <w:r w:rsidRPr="5FE079E4">
              <w:rPr>
                <w:sz w:val="18"/>
                <w:szCs w:val="18"/>
              </w:rPr>
              <w:t>UC-06: Realizar Primeiro Acesso</w:t>
            </w:r>
          </w:p>
        </w:tc>
      </w:tr>
      <w:tr w:rsidR="5FE079E4" w14:paraId="7E018B2F" w14:textId="77777777" w:rsidTr="5FE079E4">
        <w:trPr>
          <w:trHeight w:val="15"/>
        </w:trPr>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DBDB" w:themeFill="accent3" w:themeFillTint="66"/>
            <w:tcMar>
              <w:top w:w="100" w:type="dxa"/>
              <w:left w:w="100" w:type="dxa"/>
              <w:bottom w:w="100" w:type="dxa"/>
              <w:right w:w="100" w:type="dxa"/>
            </w:tcMar>
            <w:vAlign w:val="center"/>
          </w:tcPr>
          <w:p w14:paraId="1ED437E7" w14:textId="0A8DBB21" w:rsidR="5FE079E4" w:rsidRDefault="5FE079E4" w:rsidP="5FE079E4">
            <w:pPr>
              <w:spacing w:after="0"/>
              <w:rPr>
                <w:b/>
                <w:bCs/>
                <w:color w:val="000000" w:themeColor="text1"/>
                <w:sz w:val="16"/>
                <w:szCs w:val="16"/>
              </w:rPr>
            </w:pPr>
            <w:r w:rsidRPr="5FE079E4">
              <w:rPr>
                <w:b/>
                <w:bCs/>
                <w:color w:val="000000" w:themeColor="text1"/>
                <w:sz w:val="18"/>
                <w:szCs w:val="18"/>
              </w:rPr>
              <w:t>Ator</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EF92BF" w14:textId="1925DB83" w:rsidR="5FE079E4" w:rsidRDefault="5FE079E4" w:rsidP="5FE079E4">
            <w:pPr>
              <w:spacing w:after="60"/>
              <w:rPr>
                <w:sz w:val="16"/>
                <w:szCs w:val="16"/>
              </w:rPr>
            </w:pPr>
            <w:r w:rsidRPr="5FE079E4">
              <w:rPr>
                <w:sz w:val="18"/>
                <w:szCs w:val="18"/>
              </w:rPr>
              <w:t>Usuário cadastrado</w:t>
            </w:r>
          </w:p>
        </w:tc>
      </w:tr>
      <w:tr w:rsidR="5FE079E4" w14:paraId="12563925" w14:textId="77777777" w:rsidTr="5FE079E4">
        <w:trPr>
          <w:trHeight w:val="15"/>
        </w:trPr>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DBDB" w:themeFill="accent3" w:themeFillTint="66"/>
            <w:tcMar>
              <w:top w:w="100" w:type="dxa"/>
              <w:left w:w="100" w:type="dxa"/>
              <w:bottom w:w="100" w:type="dxa"/>
              <w:right w:w="100" w:type="dxa"/>
            </w:tcMar>
            <w:vAlign w:val="center"/>
          </w:tcPr>
          <w:p w14:paraId="2CB7EE50" w14:textId="00A462A3" w:rsidR="5FE079E4" w:rsidRDefault="5FE079E4" w:rsidP="5FE079E4">
            <w:pPr>
              <w:spacing w:after="0"/>
              <w:rPr>
                <w:b/>
                <w:bCs/>
                <w:color w:val="000000" w:themeColor="text1"/>
                <w:sz w:val="16"/>
                <w:szCs w:val="16"/>
              </w:rPr>
            </w:pPr>
            <w:r w:rsidRPr="5FE079E4">
              <w:rPr>
                <w:b/>
                <w:bCs/>
                <w:color w:val="000000" w:themeColor="text1"/>
                <w:sz w:val="18"/>
                <w:szCs w:val="18"/>
              </w:rPr>
              <w:t>Pré-condição</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59B9B9" w14:textId="5D78F2CF" w:rsidR="5FE079E4" w:rsidRDefault="5FE079E4" w:rsidP="5FE079E4">
            <w:pPr>
              <w:spacing w:after="60"/>
              <w:rPr>
                <w:sz w:val="16"/>
                <w:szCs w:val="16"/>
              </w:rPr>
            </w:pPr>
            <w:r w:rsidRPr="5FE079E4">
              <w:rPr>
                <w:sz w:val="18"/>
                <w:szCs w:val="18"/>
              </w:rPr>
              <w:t>O usuário deve ter sido cadastrado pelo administrador e ainda não ter concluído o primeiro acesso</w:t>
            </w:r>
          </w:p>
        </w:tc>
      </w:tr>
      <w:tr w:rsidR="5FE079E4" w14:paraId="1C2ABF54" w14:textId="77777777" w:rsidTr="5FE079E4">
        <w:trPr>
          <w:trHeight w:val="75"/>
        </w:trPr>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DBDB" w:themeFill="accent3" w:themeFillTint="66"/>
            <w:tcMar>
              <w:top w:w="100" w:type="dxa"/>
              <w:left w:w="100" w:type="dxa"/>
              <w:bottom w:w="100" w:type="dxa"/>
              <w:right w:w="100" w:type="dxa"/>
            </w:tcMar>
            <w:vAlign w:val="center"/>
          </w:tcPr>
          <w:p w14:paraId="45960AB8" w14:textId="54A780E5" w:rsidR="5FE079E4" w:rsidRDefault="5FE079E4" w:rsidP="5FE079E4">
            <w:pPr>
              <w:spacing w:after="0"/>
              <w:rPr>
                <w:b/>
                <w:bCs/>
                <w:color w:val="000000" w:themeColor="text1"/>
                <w:sz w:val="16"/>
                <w:szCs w:val="16"/>
              </w:rPr>
            </w:pPr>
            <w:r w:rsidRPr="5FE079E4">
              <w:rPr>
                <w:b/>
                <w:bCs/>
                <w:color w:val="000000" w:themeColor="text1"/>
                <w:sz w:val="18"/>
                <w:szCs w:val="18"/>
              </w:rPr>
              <w:t>Fluxo Principal</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3830EE" w14:textId="7278D7AB" w:rsidR="5FE079E4" w:rsidRDefault="5FE079E4" w:rsidP="5FE079E4">
            <w:pPr>
              <w:spacing w:after="60"/>
              <w:rPr>
                <w:sz w:val="16"/>
                <w:szCs w:val="16"/>
              </w:rPr>
            </w:pPr>
            <w:r w:rsidRPr="5FE079E4">
              <w:rPr>
                <w:sz w:val="18"/>
                <w:szCs w:val="18"/>
              </w:rPr>
              <w:t>1. Usuário cadastrado acessa o sistema.</w:t>
            </w:r>
          </w:p>
          <w:p w14:paraId="7D61E926" w14:textId="592E6660" w:rsidR="5FE079E4" w:rsidRDefault="5FE079E4" w:rsidP="5FE079E4">
            <w:pPr>
              <w:spacing w:after="60"/>
              <w:rPr>
                <w:sz w:val="16"/>
                <w:szCs w:val="16"/>
              </w:rPr>
            </w:pPr>
            <w:r w:rsidRPr="5FE079E4">
              <w:rPr>
                <w:sz w:val="18"/>
                <w:szCs w:val="18"/>
              </w:rPr>
              <w:t>2. Sistema identifica que se trata do primeiro acesso.</w:t>
            </w:r>
          </w:p>
          <w:p w14:paraId="73270119" w14:textId="2257E1FA" w:rsidR="5FE079E4" w:rsidRDefault="5FE079E4" w:rsidP="5FE079E4">
            <w:pPr>
              <w:spacing w:after="60"/>
              <w:rPr>
                <w:sz w:val="16"/>
                <w:szCs w:val="16"/>
              </w:rPr>
            </w:pPr>
            <w:r w:rsidRPr="5FE079E4">
              <w:rPr>
                <w:sz w:val="18"/>
                <w:szCs w:val="18"/>
              </w:rPr>
              <w:t>3. Sistema solicita os dados necessários.</w:t>
            </w:r>
          </w:p>
          <w:p w14:paraId="0AB8A5D2" w14:textId="1FAA30B0" w:rsidR="5FE079E4" w:rsidRDefault="5FE079E4" w:rsidP="5FE079E4">
            <w:pPr>
              <w:spacing w:after="60"/>
              <w:rPr>
                <w:sz w:val="16"/>
                <w:szCs w:val="16"/>
              </w:rPr>
            </w:pPr>
            <w:r w:rsidRPr="5FE079E4">
              <w:rPr>
                <w:sz w:val="18"/>
                <w:szCs w:val="18"/>
              </w:rPr>
              <w:t>4. Usuário informa os dados solicitados.</w:t>
            </w:r>
          </w:p>
          <w:p w14:paraId="5E2520C4" w14:textId="08209ADA" w:rsidR="5FE079E4" w:rsidRDefault="5FE079E4" w:rsidP="5FE079E4">
            <w:pPr>
              <w:spacing w:after="60"/>
              <w:rPr>
                <w:sz w:val="16"/>
                <w:szCs w:val="16"/>
              </w:rPr>
            </w:pPr>
            <w:r w:rsidRPr="5FE079E4">
              <w:rPr>
                <w:sz w:val="18"/>
                <w:szCs w:val="18"/>
              </w:rPr>
              <w:t>5. Sistema valida as informações fornecidas.</w:t>
            </w:r>
          </w:p>
          <w:p w14:paraId="3F054BEE" w14:textId="49059F71" w:rsidR="5FE079E4" w:rsidRDefault="5FE079E4" w:rsidP="5FE079E4">
            <w:pPr>
              <w:spacing w:after="60"/>
              <w:rPr>
                <w:sz w:val="16"/>
                <w:szCs w:val="16"/>
              </w:rPr>
            </w:pPr>
            <w:r w:rsidRPr="5FE079E4">
              <w:rPr>
                <w:sz w:val="18"/>
                <w:szCs w:val="18"/>
              </w:rPr>
              <w:t>6. Sistema conclui a configuração do primeiro acesso.</w:t>
            </w:r>
          </w:p>
          <w:p w14:paraId="4DB80ED3" w14:textId="0BBB33AB" w:rsidR="5FE079E4" w:rsidRDefault="5FE079E4" w:rsidP="5FE079E4">
            <w:pPr>
              <w:spacing w:after="60"/>
            </w:pPr>
            <w:r w:rsidRPr="5FE079E4">
              <w:rPr>
                <w:sz w:val="18"/>
                <w:szCs w:val="18"/>
              </w:rPr>
              <w:t>7. Caso de uso é finalizado com o primeiro acesso concluído e o usuário pode utilizar o sistema conforme suas permissões.</w:t>
            </w:r>
          </w:p>
          <w:p w14:paraId="43219A63" w14:textId="59EB205D" w:rsidR="240AB320" w:rsidRDefault="240AB320" w:rsidP="5FE079E4">
            <w:pPr>
              <w:spacing w:after="60"/>
            </w:pPr>
            <w:r w:rsidRPr="5FE079E4">
              <w:rPr>
                <w:sz w:val="18"/>
                <w:szCs w:val="18"/>
              </w:rPr>
              <w:t>8. Fim.</w:t>
            </w:r>
          </w:p>
        </w:tc>
      </w:tr>
      <w:tr w:rsidR="5FE079E4" w14:paraId="77B00D7F" w14:textId="77777777" w:rsidTr="5FE079E4">
        <w:trPr>
          <w:trHeight w:val="15"/>
        </w:trPr>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DBDB" w:themeFill="accent3" w:themeFillTint="66"/>
            <w:tcMar>
              <w:top w:w="100" w:type="dxa"/>
              <w:left w:w="100" w:type="dxa"/>
              <w:bottom w:w="100" w:type="dxa"/>
              <w:right w:w="100" w:type="dxa"/>
            </w:tcMar>
            <w:vAlign w:val="center"/>
          </w:tcPr>
          <w:p w14:paraId="7CD84079" w14:textId="2E402C28" w:rsidR="5FE079E4" w:rsidRDefault="5FE079E4" w:rsidP="5FE079E4">
            <w:pPr>
              <w:spacing w:after="0"/>
              <w:rPr>
                <w:b/>
                <w:bCs/>
                <w:color w:val="000000" w:themeColor="text1"/>
                <w:sz w:val="18"/>
                <w:szCs w:val="18"/>
              </w:rPr>
            </w:pPr>
          </w:p>
          <w:p w14:paraId="5EC95DDD" w14:textId="46CDE612" w:rsidR="5FE079E4" w:rsidRDefault="5FE079E4" w:rsidP="5FE079E4">
            <w:pPr>
              <w:spacing w:after="0"/>
              <w:rPr>
                <w:b/>
                <w:bCs/>
                <w:color w:val="000000" w:themeColor="text1"/>
                <w:sz w:val="16"/>
                <w:szCs w:val="16"/>
              </w:rPr>
            </w:pPr>
            <w:r w:rsidRPr="5FE079E4">
              <w:rPr>
                <w:b/>
                <w:bCs/>
                <w:color w:val="000000" w:themeColor="text1"/>
                <w:sz w:val="18"/>
                <w:szCs w:val="18"/>
              </w:rPr>
              <w:t>Fluxos Alternativos/Exceções</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DE9E66" w14:textId="6F8A2C34" w:rsidR="5FE079E4" w:rsidRDefault="5FE079E4" w:rsidP="5FE079E4">
            <w:pPr>
              <w:spacing w:after="60"/>
              <w:rPr>
                <w:b/>
                <w:bCs/>
                <w:sz w:val="16"/>
                <w:szCs w:val="16"/>
                <w:u w:val="single"/>
              </w:rPr>
            </w:pPr>
            <w:r w:rsidRPr="5FE079E4">
              <w:rPr>
                <w:b/>
                <w:bCs/>
                <w:sz w:val="18"/>
                <w:szCs w:val="18"/>
                <w:u w:val="single"/>
              </w:rPr>
              <w:t>Alternativo: Correção dos dados</w:t>
            </w:r>
          </w:p>
          <w:p w14:paraId="6EA9F2CA" w14:textId="33C121D2" w:rsidR="5FE079E4" w:rsidRDefault="5FE079E4" w:rsidP="5FE079E4">
            <w:pPr>
              <w:spacing w:after="60"/>
              <w:rPr>
                <w:sz w:val="16"/>
                <w:szCs w:val="16"/>
              </w:rPr>
            </w:pPr>
            <w:r w:rsidRPr="5FE079E4">
              <w:rPr>
                <w:sz w:val="18"/>
                <w:szCs w:val="18"/>
              </w:rPr>
              <w:t>- Antes da validação do sistema (passo 5 do fluxo principal), o usuário identifica que precisa corrigir os dados informados.</w:t>
            </w:r>
          </w:p>
          <w:p w14:paraId="66A6570A" w14:textId="057F3274" w:rsidR="5FE079E4" w:rsidRDefault="5FE079E4" w:rsidP="5FE079E4">
            <w:pPr>
              <w:spacing w:after="60"/>
              <w:rPr>
                <w:sz w:val="16"/>
                <w:szCs w:val="16"/>
              </w:rPr>
            </w:pPr>
            <w:r w:rsidRPr="5FE079E4">
              <w:rPr>
                <w:sz w:val="18"/>
                <w:szCs w:val="18"/>
              </w:rPr>
              <w:t>- Usuário corrige os dados.</w:t>
            </w:r>
          </w:p>
          <w:p w14:paraId="3B213FAB" w14:textId="2CCB267D" w:rsidR="5FE079E4" w:rsidRDefault="5FE079E4" w:rsidP="5FE079E4">
            <w:pPr>
              <w:spacing w:after="60"/>
              <w:rPr>
                <w:sz w:val="16"/>
                <w:szCs w:val="16"/>
              </w:rPr>
            </w:pPr>
            <w:r w:rsidRPr="5FE079E4">
              <w:rPr>
                <w:sz w:val="18"/>
                <w:szCs w:val="18"/>
              </w:rPr>
              <w:t>- Fluxo retorna à etapa de validação das informações.</w:t>
            </w:r>
          </w:p>
          <w:p w14:paraId="19EABA3A" w14:textId="132A614A" w:rsidR="5FE079E4" w:rsidRDefault="5FE079E4" w:rsidP="5FE079E4">
            <w:pPr>
              <w:spacing w:after="60"/>
            </w:pPr>
            <w:r w:rsidRPr="5FE079E4">
              <w:rPr>
                <w:sz w:val="18"/>
                <w:szCs w:val="18"/>
              </w:rPr>
              <w:t>- Se os dados forem válidos, o sistema conclui o primeiro acesso.</w:t>
            </w:r>
          </w:p>
          <w:p w14:paraId="4B6AC57D" w14:textId="05745D94" w:rsidR="60F9EFFF" w:rsidRDefault="60F9EFFF" w:rsidP="5FE079E4">
            <w:pPr>
              <w:spacing w:after="60"/>
            </w:pPr>
            <w:r w:rsidRPr="5FE079E4">
              <w:rPr>
                <w:sz w:val="18"/>
                <w:szCs w:val="18"/>
              </w:rPr>
              <w:t>- Fim</w:t>
            </w:r>
          </w:p>
          <w:p w14:paraId="4068AA76" w14:textId="50A43CD8" w:rsidR="5FE079E4" w:rsidRDefault="5FE079E4" w:rsidP="5FE079E4">
            <w:pPr>
              <w:spacing w:after="60"/>
              <w:rPr>
                <w:b/>
                <w:bCs/>
                <w:sz w:val="16"/>
                <w:szCs w:val="16"/>
                <w:u w:val="single"/>
              </w:rPr>
            </w:pPr>
            <w:r w:rsidRPr="5FE079E4">
              <w:rPr>
                <w:b/>
                <w:bCs/>
                <w:sz w:val="18"/>
                <w:szCs w:val="18"/>
                <w:u w:val="single"/>
              </w:rPr>
              <w:t>Exceção: Dados inválidos</w:t>
            </w:r>
          </w:p>
          <w:p w14:paraId="2AABAA4D" w14:textId="587350D4" w:rsidR="5FE079E4" w:rsidRDefault="5FE079E4" w:rsidP="5FE079E4">
            <w:pPr>
              <w:spacing w:after="60"/>
              <w:rPr>
                <w:sz w:val="16"/>
                <w:szCs w:val="16"/>
              </w:rPr>
            </w:pPr>
            <w:r w:rsidRPr="5FE079E4">
              <w:rPr>
                <w:sz w:val="18"/>
                <w:szCs w:val="18"/>
              </w:rPr>
              <w:t>- Sistema identifica, no passo de validação (5 - fluxo principal), que os dados informados são inválidos.</w:t>
            </w:r>
          </w:p>
          <w:p w14:paraId="0ED4290F" w14:textId="79631185" w:rsidR="5FE079E4" w:rsidRDefault="5FE079E4" w:rsidP="5FE079E4">
            <w:pPr>
              <w:spacing w:after="60"/>
              <w:rPr>
                <w:sz w:val="16"/>
                <w:szCs w:val="16"/>
              </w:rPr>
            </w:pPr>
            <w:r w:rsidRPr="5FE079E4">
              <w:rPr>
                <w:sz w:val="18"/>
                <w:szCs w:val="18"/>
              </w:rPr>
              <w:t>- Sistema solicita a correção das informações.</w:t>
            </w:r>
          </w:p>
          <w:p w14:paraId="3994E417" w14:textId="6054BDFE" w:rsidR="5FE079E4" w:rsidRDefault="5FE079E4" w:rsidP="5FE079E4">
            <w:pPr>
              <w:spacing w:after="60"/>
              <w:rPr>
                <w:sz w:val="16"/>
                <w:szCs w:val="16"/>
              </w:rPr>
            </w:pPr>
            <w:r w:rsidRPr="5FE079E4">
              <w:rPr>
                <w:sz w:val="18"/>
                <w:szCs w:val="18"/>
              </w:rPr>
              <w:t>- Fluxo retorna à etapa de preenchimento dos dados (3 - fluxo principal).</w:t>
            </w:r>
          </w:p>
          <w:p w14:paraId="654BB95D" w14:textId="7ED09C84" w:rsidR="5FE079E4" w:rsidRDefault="5FE079E4" w:rsidP="5FE079E4">
            <w:pPr>
              <w:spacing w:after="60"/>
            </w:pPr>
            <w:r w:rsidRPr="5FE079E4">
              <w:rPr>
                <w:sz w:val="18"/>
                <w:szCs w:val="18"/>
              </w:rPr>
              <w:t>- Primeiro acesso somente é concluído após a validação das informações.</w:t>
            </w:r>
          </w:p>
          <w:p w14:paraId="56B9FEAB" w14:textId="4AAA214E" w:rsidR="34E17581" w:rsidRDefault="34E17581" w:rsidP="5FE079E4">
            <w:pPr>
              <w:spacing w:after="60"/>
            </w:pPr>
            <w:r w:rsidRPr="5FE079E4">
              <w:rPr>
                <w:sz w:val="18"/>
                <w:szCs w:val="18"/>
              </w:rPr>
              <w:t>- Fim.</w:t>
            </w:r>
          </w:p>
          <w:p w14:paraId="062CCC72" w14:textId="72FC3D02" w:rsidR="5FE079E4" w:rsidRDefault="5FE079E4" w:rsidP="5FE079E4">
            <w:pPr>
              <w:spacing w:after="60"/>
              <w:rPr>
                <w:b/>
                <w:bCs/>
                <w:sz w:val="16"/>
                <w:szCs w:val="16"/>
                <w:u w:val="single"/>
              </w:rPr>
            </w:pPr>
            <w:r w:rsidRPr="5FE079E4">
              <w:rPr>
                <w:b/>
                <w:bCs/>
                <w:sz w:val="18"/>
                <w:szCs w:val="18"/>
                <w:u w:val="single"/>
              </w:rPr>
              <w:t>Exceção: Cadastro inválido</w:t>
            </w:r>
          </w:p>
          <w:p w14:paraId="248094A8" w14:textId="33093A57" w:rsidR="5FE079E4" w:rsidRDefault="5FE079E4" w:rsidP="5FE079E4">
            <w:pPr>
              <w:spacing w:after="60"/>
              <w:rPr>
                <w:sz w:val="16"/>
                <w:szCs w:val="16"/>
              </w:rPr>
            </w:pPr>
            <w:r w:rsidRPr="5FE079E4">
              <w:rPr>
                <w:sz w:val="18"/>
                <w:szCs w:val="18"/>
              </w:rPr>
              <w:t>- Sistema identifica que o usuário não possui cadastro válido (6 - fluxo principal).</w:t>
            </w:r>
          </w:p>
          <w:p w14:paraId="55033903" w14:textId="203B8B68" w:rsidR="5FE079E4" w:rsidRDefault="5FE079E4" w:rsidP="5FE079E4">
            <w:pPr>
              <w:spacing w:after="60"/>
              <w:rPr>
                <w:sz w:val="16"/>
                <w:szCs w:val="16"/>
              </w:rPr>
            </w:pPr>
            <w:r w:rsidRPr="5FE079E4">
              <w:rPr>
                <w:sz w:val="18"/>
                <w:szCs w:val="18"/>
              </w:rPr>
              <w:t>- Sistema verifica se o usuário possui um cadastro válido, realizado pelo Administrador.</w:t>
            </w:r>
          </w:p>
          <w:p w14:paraId="0302BF7B" w14:textId="554F925A" w:rsidR="5FE079E4" w:rsidRDefault="5FE079E4" w:rsidP="5FE079E4">
            <w:pPr>
              <w:spacing w:after="60"/>
              <w:rPr>
                <w:sz w:val="16"/>
                <w:szCs w:val="16"/>
              </w:rPr>
            </w:pPr>
            <w:r w:rsidRPr="5FE079E4">
              <w:rPr>
                <w:sz w:val="18"/>
                <w:szCs w:val="18"/>
              </w:rPr>
              <w:t>- Sistema identifica que não existe um cadastro válido associado ao usuário.</w:t>
            </w:r>
          </w:p>
          <w:p w14:paraId="0DA10BB9" w14:textId="5BCB0A00" w:rsidR="5FE079E4" w:rsidRDefault="5FE079E4" w:rsidP="5FE079E4">
            <w:pPr>
              <w:spacing w:after="60"/>
              <w:rPr>
                <w:sz w:val="16"/>
                <w:szCs w:val="16"/>
              </w:rPr>
            </w:pPr>
            <w:r w:rsidRPr="5FE079E4">
              <w:rPr>
                <w:sz w:val="18"/>
                <w:szCs w:val="18"/>
              </w:rPr>
              <w:t>- Sistema informa que não foi possível realizar o primeiro acesso.</w:t>
            </w:r>
          </w:p>
          <w:p w14:paraId="4A633FA8" w14:textId="39974369" w:rsidR="5FE079E4" w:rsidRDefault="5FE079E4" w:rsidP="5FE079E4">
            <w:pPr>
              <w:spacing w:after="60"/>
              <w:rPr>
                <w:sz w:val="16"/>
                <w:szCs w:val="16"/>
              </w:rPr>
            </w:pPr>
            <w:r w:rsidRPr="5FE079E4">
              <w:rPr>
                <w:sz w:val="18"/>
                <w:szCs w:val="18"/>
              </w:rPr>
              <w:t>- Sistema não conclui o primeiro acesso (7 - fluxo principal).</w:t>
            </w:r>
          </w:p>
          <w:p w14:paraId="432677EB" w14:textId="2B8B311B" w:rsidR="5FE079E4" w:rsidRDefault="5FE079E4" w:rsidP="5FE079E4">
            <w:pPr>
              <w:spacing w:after="60"/>
            </w:pPr>
            <w:r w:rsidRPr="5FE079E4">
              <w:rPr>
                <w:sz w:val="18"/>
                <w:szCs w:val="18"/>
              </w:rPr>
              <w:t>- Caso de uso é finalizado sem habilitar o acesso ao sistema.</w:t>
            </w:r>
          </w:p>
          <w:p w14:paraId="73E006A1" w14:textId="46FF4BAD" w:rsidR="22CA3959" w:rsidRDefault="22CA3959" w:rsidP="5FE079E4">
            <w:pPr>
              <w:spacing w:after="60"/>
            </w:pPr>
            <w:r w:rsidRPr="5FE079E4">
              <w:rPr>
                <w:sz w:val="18"/>
                <w:szCs w:val="18"/>
              </w:rPr>
              <w:t>- Fim.</w:t>
            </w:r>
          </w:p>
        </w:tc>
      </w:tr>
      <w:tr w:rsidR="5FE079E4" w14:paraId="2192EAFC" w14:textId="77777777" w:rsidTr="5FE079E4">
        <w:trPr>
          <w:trHeight w:val="15"/>
        </w:trPr>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DBDB" w:themeFill="accent3" w:themeFillTint="66"/>
            <w:tcMar>
              <w:top w:w="100" w:type="dxa"/>
              <w:left w:w="100" w:type="dxa"/>
              <w:bottom w:w="100" w:type="dxa"/>
              <w:right w:w="100" w:type="dxa"/>
            </w:tcMar>
            <w:vAlign w:val="center"/>
          </w:tcPr>
          <w:p w14:paraId="0533E212" w14:textId="0BC3CA06" w:rsidR="5FE079E4" w:rsidRDefault="5FE079E4" w:rsidP="5FE079E4">
            <w:pPr>
              <w:spacing w:after="0"/>
              <w:rPr>
                <w:b/>
                <w:bCs/>
                <w:color w:val="000000" w:themeColor="text1"/>
                <w:sz w:val="16"/>
                <w:szCs w:val="16"/>
              </w:rPr>
            </w:pPr>
            <w:r w:rsidRPr="5FE079E4">
              <w:rPr>
                <w:b/>
                <w:bCs/>
                <w:color w:val="000000" w:themeColor="text1"/>
                <w:sz w:val="18"/>
                <w:szCs w:val="18"/>
              </w:rPr>
              <w:t>Pós-condição</w:t>
            </w:r>
          </w:p>
        </w:tc>
        <w:tc>
          <w:tcPr>
            <w:tcW w:w="7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796119" w14:textId="783591BB" w:rsidR="5FE079E4" w:rsidRDefault="5FE079E4" w:rsidP="5FE079E4">
            <w:pPr>
              <w:spacing w:after="60"/>
              <w:rPr>
                <w:sz w:val="16"/>
                <w:szCs w:val="16"/>
              </w:rPr>
            </w:pPr>
            <w:r w:rsidRPr="5FE079E4">
              <w:rPr>
                <w:sz w:val="18"/>
                <w:szCs w:val="18"/>
              </w:rPr>
              <w:t>O primeiro acesso é concluído e o usuário pode utilizar o sistema conforme suas permissões.</w:t>
            </w:r>
          </w:p>
        </w:tc>
      </w:tr>
    </w:tbl>
    <w:p w14:paraId="4E40B52B" w14:textId="6E5B781F" w:rsidR="5FE079E4" w:rsidRDefault="5FE079E4" w:rsidP="5FE079E4">
      <w:pPr>
        <w:spacing w:after="0"/>
        <w:rPr>
          <w:rFonts w:ascii="Times New Roman" w:eastAsia="Times New Roman" w:hAnsi="Times New Roman" w:cs="Times New Roman"/>
          <w:sz w:val="20"/>
          <w:szCs w:val="20"/>
        </w:rPr>
      </w:pPr>
    </w:p>
    <w:p w14:paraId="4A43570A" w14:textId="0FAD6040" w:rsidR="5FE079E4" w:rsidRDefault="5FE079E4" w:rsidP="5FE079E4">
      <w:pPr>
        <w:rPr>
          <w:b/>
          <w:bCs/>
          <w:i/>
          <w:iCs/>
          <w:color w:val="000000" w:themeColor="text1"/>
        </w:rPr>
      </w:pPr>
    </w:p>
    <w:tbl>
      <w:tblPr>
        <w:tblW w:w="0" w:type="auto"/>
        <w:tblLook w:val="04A0" w:firstRow="1" w:lastRow="0" w:firstColumn="1" w:lastColumn="0" w:noHBand="0" w:noVBand="1"/>
      </w:tblPr>
      <w:tblGrid>
        <w:gridCol w:w="2121"/>
        <w:gridCol w:w="6930"/>
      </w:tblGrid>
      <w:tr w:rsidR="5FE079E4" w14:paraId="643FFC67" w14:textId="77777777" w:rsidTr="5FE079E4">
        <w:trPr>
          <w:trHeight w:val="300"/>
        </w:trPr>
        <w:tc>
          <w:tcPr>
            <w:tcW w:w="12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vAlign w:val="center"/>
          </w:tcPr>
          <w:p w14:paraId="05D67935" w14:textId="07FD741A" w:rsidR="5FE079E4" w:rsidRDefault="5FE079E4" w:rsidP="5FE079E4">
            <w:pPr>
              <w:spacing w:after="0"/>
            </w:pPr>
            <w:r w:rsidRPr="5FE079E4">
              <w:rPr>
                <w:b/>
                <w:bCs/>
                <w:sz w:val="18"/>
                <w:szCs w:val="18"/>
              </w:rPr>
              <w:t>Caso de Uso</w:t>
            </w:r>
          </w:p>
        </w:tc>
        <w:tc>
          <w:tcPr>
            <w:tcW w:w="7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9EDF3D" w14:textId="71A44836" w:rsidR="5FE079E4" w:rsidRDefault="5FE079E4" w:rsidP="5FE079E4">
            <w:pPr>
              <w:spacing w:after="60"/>
            </w:pPr>
            <w:r w:rsidRPr="5FE079E4">
              <w:rPr>
                <w:sz w:val="18"/>
                <w:szCs w:val="18"/>
              </w:rPr>
              <w:t>UC-07: Alterar senha</w:t>
            </w:r>
          </w:p>
        </w:tc>
      </w:tr>
      <w:tr w:rsidR="5FE079E4" w14:paraId="3FEDDB1F" w14:textId="77777777" w:rsidTr="5FE079E4">
        <w:trPr>
          <w:trHeight w:val="300"/>
        </w:trPr>
        <w:tc>
          <w:tcPr>
            <w:tcW w:w="12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vAlign w:val="center"/>
          </w:tcPr>
          <w:p w14:paraId="63800650" w14:textId="6944C033" w:rsidR="5FE079E4" w:rsidRDefault="5FE079E4" w:rsidP="5FE079E4">
            <w:pPr>
              <w:spacing w:after="0"/>
            </w:pPr>
            <w:r w:rsidRPr="5FE079E4">
              <w:rPr>
                <w:b/>
                <w:bCs/>
                <w:sz w:val="18"/>
                <w:szCs w:val="18"/>
              </w:rPr>
              <w:t>Ator</w:t>
            </w:r>
          </w:p>
        </w:tc>
        <w:tc>
          <w:tcPr>
            <w:tcW w:w="7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D70F68" w14:textId="65711239" w:rsidR="5FE079E4" w:rsidRDefault="5FE079E4" w:rsidP="5FE079E4">
            <w:pPr>
              <w:spacing w:after="60"/>
            </w:pPr>
            <w:r w:rsidRPr="5FE079E4">
              <w:rPr>
                <w:sz w:val="18"/>
                <w:szCs w:val="18"/>
              </w:rPr>
              <w:t>Usuário autenticado</w:t>
            </w:r>
          </w:p>
        </w:tc>
      </w:tr>
      <w:tr w:rsidR="5FE079E4" w14:paraId="27D2A240" w14:textId="77777777" w:rsidTr="5FE079E4">
        <w:trPr>
          <w:trHeight w:val="300"/>
        </w:trPr>
        <w:tc>
          <w:tcPr>
            <w:tcW w:w="12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vAlign w:val="center"/>
          </w:tcPr>
          <w:p w14:paraId="33DD9AF3" w14:textId="7F763E21" w:rsidR="5FE079E4" w:rsidRDefault="5FE079E4" w:rsidP="5FE079E4">
            <w:pPr>
              <w:spacing w:after="0"/>
            </w:pPr>
            <w:r w:rsidRPr="5FE079E4">
              <w:rPr>
                <w:b/>
                <w:bCs/>
                <w:sz w:val="18"/>
                <w:szCs w:val="18"/>
              </w:rPr>
              <w:lastRenderedPageBreak/>
              <w:t>Fluxo Principal</w:t>
            </w:r>
          </w:p>
        </w:tc>
        <w:tc>
          <w:tcPr>
            <w:tcW w:w="7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D133FC" w14:textId="31186E9E" w:rsidR="460FC95C" w:rsidRDefault="460FC95C" w:rsidP="5FE079E4">
            <w:pPr>
              <w:spacing w:after="60"/>
              <w:rPr>
                <w:sz w:val="18"/>
                <w:szCs w:val="18"/>
              </w:rPr>
            </w:pPr>
            <w:r w:rsidRPr="5FE079E4">
              <w:rPr>
                <w:sz w:val="18"/>
                <w:szCs w:val="18"/>
              </w:rPr>
              <w:t>1.O usuário autenticado acessa a opção de alteração de senha em seu perfil.</w:t>
            </w:r>
          </w:p>
          <w:p w14:paraId="7A537EC9" w14:textId="64E64477" w:rsidR="5FE079E4" w:rsidRDefault="5FE079E4" w:rsidP="5FE079E4">
            <w:pPr>
              <w:spacing w:after="60"/>
              <w:rPr>
                <w:sz w:val="18"/>
                <w:szCs w:val="18"/>
              </w:rPr>
            </w:pPr>
            <w:r w:rsidRPr="5FE079E4">
              <w:rPr>
                <w:sz w:val="18"/>
                <w:szCs w:val="18"/>
              </w:rPr>
              <w:t xml:space="preserve">2. </w:t>
            </w:r>
            <w:r w:rsidR="7CDE38E6" w:rsidRPr="5FE079E4">
              <w:rPr>
                <w:sz w:val="18"/>
                <w:szCs w:val="18"/>
              </w:rPr>
              <w:t>O sistema apresenta os campos necessário para a alteração.</w:t>
            </w:r>
          </w:p>
          <w:p w14:paraId="6EBAF905" w14:textId="59B2684A" w:rsidR="5FE079E4" w:rsidRDefault="5FE079E4" w:rsidP="5FE079E4">
            <w:pPr>
              <w:spacing w:after="60"/>
              <w:rPr>
                <w:sz w:val="18"/>
                <w:szCs w:val="18"/>
              </w:rPr>
            </w:pPr>
            <w:r w:rsidRPr="5FE079E4">
              <w:rPr>
                <w:sz w:val="18"/>
                <w:szCs w:val="18"/>
              </w:rPr>
              <w:t xml:space="preserve">3. </w:t>
            </w:r>
            <w:r w:rsidR="3CF0C6BF" w:rsidRPr="5FE079E4">
              <w:rPr>
                <w:sz w:val="18"/>
                <w:szCs w:val="18"/>
              </w:rPr>
              <w:t>O usuário informa a senha atual e posteriormente o usuário informa a nova senha.</w:t>
            </w:r>
          </w:p>
          <w:p w14:paraId="6B9315A5" w14:textId="4A1F2113" w:rsidR="5FE079E4" w:rsidRDefault="5FE079E4" w:rsidP="5FE079E4">
            <w:pPr>
              <w:spacing w:after="60"/>
              <w:rPr>
                <w:sz w:val="18"/>
                <w:szCs w:val="18"/>
              </w:rPr>
            </w:pPr>
            <w:r w:rsidRPr="5FE079E4">
              <w:rPr>
                <w:sz w:val="18"/>
                <w:szCs w:val="18"/>
              </w:rPr>
              <w:t xml:space="preserve">4. </w:t>
            </w:r>
            <w:r w:rsidR="2FA396C7" w:rsidRPr="5FE079E4">
              <w:rPr>
                <w:sz w:val="18"/>
                <w:szCs w:val="18"/>
              </w:rPr>
              <w:t>O sistema verifica a senha atual e se a nova senha atende às regras definidas.</w:t>
            </w:r>
          </w:p>
          <w:p w14:paraId="7F573040" w14:textId="41B480F7" w:rsidR="5FE079E4" w:rsidRDefault="5FE079E4" w:rsidP="5FE079E4">
            <w:pPr>
              <w:spacing w:after="60"/>
              <w:rPr>
                <w:sz w:val="18"/>
                <w:szCs w:val="18"/>
              </w:rPr>
            </w:pPr>
            <w:r w:rsidRPr="5FE079E4">
              <w:rPr>
                <w:sz w:val="18"/>
                <w:szCs w:val="18"/>
              </w:rPr>
              <w:t xml:space="preserve">5. </w:t>
            </w:r>
            <w:r w:rsidR="65E50F3D" w:rsidRPr="5FE079E4">
              <w:rPr>
                <w:sz w:val="18"/>
                <w:szCs w:val="18"/>
              </w:rPr>
              <w:t>O sistema registra a nova senha e confirma a alteração.</w:t>
            </w:r>
          </w:p>
          <w:p w14:paraId="080CD81F" w14:textId="6532199C" w:rsidR="5FE079E4" w:rsidRDefault="5FE079E4" w:rsidP="5FE079E4">
            <w:pPr>
              <w:spacing w:after="60"/>
              <w:rPr>
                <w:sz w:val="18"/>
                <w:szCs w:val="18"/>
              </w:rPr>
            </w:pPr>
            <w:r w:rsidRPr="5FE079E4">
              <w:rPr>
                <w:sz w:val="18"/>
                <w:szCs w:val="18"/>
              </w:rPr>
              <w:t xml:space="preserve">6. </w:t>
            </w:r>
            <w:r w:rsidR="35EDBA3D" w:rsidRPr="5FE079E4">
              <w:rPr>
                <w:sz w:val="18"/>
                <w:szCs w:val="18"/>
              </w:rPr>
              <w:t>O caso de uso é finalizado com a senha atualizada.</w:t>
            </w:r>
          </w:p>
          <w:p w14:paraId="2B7BC786" w14:textId="459012F0" w:rsidR="5FE079E4" w:rsidRDefault="5FE079E4" w:rsidP="5FE079E4">
            <w:pPr>
              <w:spacing w:after="60"/>
              <w:rPr>
                <w:sz w:val="18"/>
                <w:szCs w:val="18"/>
              </w:rPr>
            </w:pPr>
            <w:r w:rsidRPr="5FE079E4">
              <w:rPr>
                <w:sz w:val="18"/>
                <w:szCs w:val="18"/>
              </w:rPr>
              <w:t xml:space="preserve">7. </w:t>
            </w:r>
            <w:r w:rsidR="50500A27" w:rsidRPr="5FE079E4">
              <w:rPr>
                <w:sz w:val="18"/>
                <w:szCs w:val="18"/>
              </w:rPr>
              <w:t>Fim</w:t>
            </w:r>
          </w:p>
        </w:tc>
      </w:tr>
      <w:tr w:rsidR="5FE079E4" w14:paraId="7758893F" w14:textId="77777777" w:rsidTr="5FE079E4">
        <w:trPr>
          <w:trHeight w:val="300"/>
        </w:trPr>
        <w:tc>
          <w:tcPr>
            <w:tcW w:w="12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vAlign w:val="center"/>
          </w:tcPr>
          <w:p w14:paraId="2A979337" w14:textId="53D24D0D" w:rsidR="5FE079E4" w:rsidRDefault="5FE079E4" w:rsidP="5FE079E4">
            <w:pPr>
              <w:spacing w:after="0"/>
            </w:pPr>
            <w:r w:rsidRPr="5FE079E4">
              <w:rPr>
                <w:b/>
                <w:bCs/>
                <w:sz w:val="18"/>
                <w:szCs w:val="18"/>
              </w:rPr>
              <w:t>Fluxos Alternativos/Exceções</w:t>
            </w:r>
          </w:p>
        </w:tc>
        <w:tc>
          <w:tcPr>
            <w:tcW w:w="7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C3A54F" w14:textId="33BAF00F" w:rsidR="5FE079E4" w:rsidRDefault="5FE079E4" w:rsidP="5FE079E4">
            <w:pPr>
              <w:spacing w:after="60"/>
            </w:pPr>
            <w:r w:rsidRPr="5FE079E4">
              <w:rPr>
                <w:b/>
                <w:bCs/>
                <w:sz w:val="18"/>
                <w:szCs w:val="18"/>
                <w:u w:val="single"/>
              </w:rPr>
              <w:t>Alternativo: Cancelamento</w:t>
            </w:r>
          </w:p>
          <w:p w14:paraId="0EF0CD4D" w14:textId="75A61AC0" w:rsidR="5FE079E4" w:rsidRDefault="5FE079E4" w:rsidP="5FE079E4">
            <w:pPr>
              <w:spacing w:after="60"/>
              <w:rPr>
                <w:sz w:val="18"/>
                <w:szCs w:val="18"/>
              </w:rPr>
            </w:pPr>
            <w:r w:rsidRPr="5FE079E4">
              <w:rPr>
                <w:sz w:val="18"/>
                <w:szCs w:val="18"/>
              </w:rPr>
              <w:t xml:space="preserve">- </w:t>
            </w:r>
            <w:r w:rsidR="3F822B7A" w:rsidRPr="5FE079E4">
              <w:rPr>
                <w:sz w:val="18"/>
                <w:szCs w:val="18"/>
              </w:rPr>
              <w:t>Antes de confirmar o usuário decide cancelar a operação (antes do passo 5 – fluxo principal)</w:t>
            </w:r>
          </w:p>
          <w:p w14:paraId="00AA666E" w14:textId="4D7F0AB2" w:rsidR="5FE079E4" w:rsidRDefault="5FE079E4" w:rsidP="5FE079E4">
            <w:pPr>
              <w:spacing w:after="60"/>
              <w:rPr>
                <w:sz w:val="18"/>
                <w:szCs w:val="18"/>
              </w:rPr>
            </w:pPr>
            <w:r w:rsidRPr="5FE079E4">
              <w:rPr>
                <w:sz w:val="18"/>
                <w:szCs w:val="18"/>
              </w:rPr>
              <w:t xml:space="preserve">- </w:t>
            </w:r>
            <w:r w:rsidR="6FA7F20D" w:rsidRPr="5FE079E4">
              <w:rPr>
                <w:sz w:val="18"/>
                <w:szCs w:val="18"/>
              </w:rPr>
              <w:t>O sistema interrompe o processo de alteração e a senha atual permanece válida.</w:t>
            </w:r>
          </w:p>
          <w:p w14:paraId="03D33444" w14:textId="5C09DD8C" w:rsidR="5FE079E4" w:rsidRDefault="5FE079E4" w:rsidP="5FE079E4">
            <w:pPr>
              <w:spacing w:after="60"/>
              <w:rPr>
                <w:sz w:val="18"/>
                <w:szCs w:val="18"/>
              </w:rPr>
            </w:pPr>
            <w:r w:rsidRPr="5FE079E4">
              <w:rPr>
                <w:sz w:val="18"/>
                <w:szCs w:val="18"/>
              </w:rPr>
              <w:t xml:space="preserve">- </w:t>
            </w:r>
            <w:r w:rsidR="677D0205" w:rsidRPr="5FE079E4">
              <w:rPr>
                <w:sz w:val="18"/>
                <w:szCs w:val="18"/>
              </w:rPr>
              <w:t>O caso de uso é finalizado sem alterar a senha.</w:t>
            </w:r>
          </w:p>
          <w:p w14:paraId="4A0ED9FF" w14:textId="2E9A7584" w:rsidR="7BDAD319" w:rsidRDefault="7BDAD319" w:rsidP="5FE079E4">
            <w:pPr>
              <w:spacing w:after="60"/>
            </w:pPr>
            <w:r w:rsidRPr="5FE079E4">
              <w:rPr>
                <w:sz w:val="18"/>
                <w:szCs w:val="18"/>
              </w:rPr>
              <w:t>- Fim.</w:t>
            </w:r>
          </w:p>
          <w:p w14:paraId="24A6C59A" w14:textId="4FCA7DE4" w:rsidR="5FE079E4" w:rsidRDefault="5FE079E4" w:rsidP="5FE079E4">
            <w:pPr>
              <w:spacing w:after="60"/>
            </w:pPr>
            <w:r w:rsidRPr="5FE079E4">
              <w:rPr>
                <w:b/>
                <w:bCs/>
                <w:sz w:val="18"/>
                <w:szCs w:val="18"/>
                <w:u w:val="single"/>
              </w:rPr>
              <w:t>Alternativo: Usuário não lembra a senha atual</w:t>
            </w:r>
            <w:r w:rsidR="06733CEF" w:rsidRPr="5FE079E4">
              <w:rPr>
                <w:b/>
                <w:bCs/>
                <w:sz w:val="18"/>
                <w:szCs w:val="18"/>
                <w:u w:val="single"/>
              </w:rPr>
              <w:t xml:space="preserve"> e opta por cancelar a operação</w:t>
            </w:r>
          </w:p>
          <w:p w14:paraId="258FA86D" w14:textId="1D4D8391" w:rsidR="5FE079E4" w:rsidRDefault="5FE079E4" w:rsidP="5FE079E4">
            <w:pPr>
              <w:spacing w:after="60"/>
              <w:rPr>
                <w:sz w:val="18"/>
                <w:szCs w:val="18"/>
              </w:rPr>
            </w:pPr>
            <w:r w:rsidRPr="5FE079E4">
              <w:rPr>
                <w:sz w:val="18"/>
                <w:szCs w:val="18"/>
              </w:rPr>
              <w:t xml:space="preserve">- </w:t>
            </w:r>
            <w:r w:rsidR="56F8AA22" w:rsidRPr="5FE079E4">
              <w:rPr>
                <w:sz w:val="18"/>
                <w:szCs w:val="18"/>
              </w:rPr>
              <w:t>Durante a alteração de senha, o usuário seleciona que não se lembra da senha atual (3 – fluxo principal).</w:t>
            </w:r>
          </w:p>
          <w:p w14:paraId="21DA4B33" w14:textId="53E35608" w:rsidR="5FE079E4" w:rsidRDefault="5FE079E4" w:rsidP="5FE079E4">
            <w:pPr>
              <w:spacing w:after="60"/>
              <w:rPr>
                <w:sz w:val="18"/>
                <w:szCs w:val="18"/>
              </w:rPr>
            </w:pPr>
            <w:r w:rsidRPr="5FE079E4">
              <w:rPr>
                <w:sz w:val="18"/>
                <w:szCs w:val="18"/>
              </w:rPr>
              <w:t xml:space="preserve">- </w:t>
            </w:r>
            <w:r w:rsidR="6FE8455D" w:rsidRPr="5FE079E4">
              <w:rPr>
                <w:sz w:val="18"/>
                <w:szCs w:val="18"/>
              </w:rPr>
              <w:t>O sistema informa que a senha atual é necessária para realizar a alteração e o usuário opta por cancelar a operação.</w:t>
            </w:r>
          </w:p>
          <w:p w14:paraId="4D01EADF" w14:textId="086BC2CD" w:rsidR="5FE079E4" w:rsidRDefault="5FE079E4" w:rsidP="5FE079E4">
            <w:pPr>
              <w:spacing w:after="60"/>
              <w:rPr>
                <w:sz w:val="18"/>
                <w:szCs w:val="18"/>
              </w:rPr>
            </w:pPr>
            <w:r w:rsidRPr="5FE079E4">
              <w:rPr>
                <w:sz w:val="18"/>
                <w:szCs w:val="18"/>
              </w:rPr>
              <w:t xml:space="preserve">- </w:t>
            </w:r>
            <w:r w:rsidR="1A69B546" w:rsidRPr="5FE079E4">
              <w:rPr>
                <w:sz w:val="18"/>
                <w:szCs w:val="18"/>
              </w:rPr>
              <w:t>O sistema interrompe o processo de alteração e a senha atual permanece válida, sem alterações.</w:t>
            </w:r>
          </w:p>
          <w:p w14:paraId="233C0636" w14:textId="75D9E932" w:rsidR="5FE079E4" w:rsidRDefault="5FE079E4" w:rsidP="5FE079E4">
            <w:pPr>
              <w:spacing w:after="60"/>
              <w:rPr>
                <w:sz w:val="18"/>
                <w:szCs w:val="18"/>
              </w:rPr>
            </w:pPr>
            <w:r w:rsidRPr="5FE079E4">
              <w:rPr>
                <w:sz w:val="18"/>
                <w:szCs w:val="18"/>
              </w:rPr>
              <w:t xml:space="preserve">- </w:t>
            </w:r>
            <w:r w:rsidR="70879A8A" w:rsidRPr="5FE079E4">
              <w:rPr>
                <w:sz w:val="18"/>
                <w:szCs w:val="18"/>
              </w:rPr>
              <w:t>O caso de uso é finalizado.</w:t>
            </w:r>
          </w:p>
          <w:p w14:paraId="24A6DB77" w14:textId="6CC19A31" w:rsidR="66EC0F47" w:rsidRDefault="66EC0F47" w:rsidP="5FE079E4">
            <w:pPr>
              <w:spacing w:after="60"/>
              <w:rPr>
                <w:sz w:val="18"/>
                <w:szCs w:val="18"/>
              </w:rPr>
            </w:pPr>
            <w:r w:rsidRPr="5FE079E4">
              <w:rPr>
                <w:sz w:val="18"/>
                <w:szCs w:val="18"/>
              </w:rPr>
              <w:t>- Fim.</w:t>
            </w:r>
          </w:p>
          <w:p w14:paraId="28BDFC61" w14:textId="045ABD64" w:rsidR="38DFEF62" w:rsidRDefault="38DFEF62" w:rsidP="5FE079E4">
            <w:pPr>
              <w:spacing w:after="60"/>
              <w:rPr>
                <w:b/>
                <w:bCs/>
                <w:sz w:val="18"/>
                <w:szCs w:val="18"/>
                <w:u w:val="single"/>
              </w:rPr>
            </w:pPr>
            <w:r w:rsidRPr="5FE079E4">
              <w:rPr>
                <w:b/>
                <w:bCs/>
                <w:sz w:val="18"/>
                <w:szCs w:val="18"/>
                <w:u w:val="single"/>
              </w:rPr>
              <w:t xml:space="preserve">Alternativo: Usuário não lembra a senha atual e opta por redefinir </w:t>
            </w:r>
          </w:p>
          <w:p w14:paraId="69670669" w14:textId="7C63A040" w:rsidR="38DFEF62" w:rsidRDefault="38DFEF62" w:rsidP="5FE079E4">
            <w:pPr>
              <w:spacing w:after="0" w:line="360" w:lineRule="auto"/>
              <w:rPr>
                <w:sz w:val="18"/>
                <w:szCs w:val="18"/>
              </w:rPr>
            </w:pPr>
            <w:r w:rsidRPr="5FE079E4">
              <w:rPr>
                <w:sz w:val="18"/>
                <w:szCs w:val="18"/>
              </w:rPr>
              <w:t>- Durante a alteração de senha, o usuário informa que não se lembra da senha atual (3 – fluxo principal).</w:t>
            </w:r>
          </w:p>
          <w:p w14:paraId="132009F0" w14:textId="5D005994" w:rsidR="38DFEF62" w:rsidRDefault="38DFEF62" w:rsidP="5FE079E4">
            <w:pPr>
              <w:spacing w:after="0" w:line="360" w:lineRule="auto"/>
              <w:rPr>
                <w:sz w:val="18"/>
                <w:szCs w:val="18"/>
              </w:rPr>
            </w:pPr>
            <w:r w:rsidRPr="5FE079E4">
              <w:rPr>
                <w:sz w:val="18"/>
                <w:szCs w:val="18"/>
              </w:rPr>
              <w:t>- O sistema informa que a senha atual é necessária para realizar a alteração e o usuário seleciona a opção “esqueci minha senha”.</w:t>
            </w:r>
          </w:p>
          <w:p w14:paraId="5A42B8EA" w14:textId="63A4E25C" w:rsidR="38DFEF62" w:rsidRDefault="38DFEF62" w:rsidP="5FE079E4">
            <w:pPr>
              <w:spacing w:after="0" w:line="360" w:lineRule="auto"/>
              <w:rPr>
                <w:sz w:val="18"/>
                <w:szCs w:val="18"/>
              </w:rPr>
            </w:pPr>
            <w:r w:rsidRPr="5FE079E4">
              <w:rPr>
                <w:sz w:val="18"/>
                <w:szCs w:val="18"/>
              </w:rPr>
              <w:t>- O usuário é redirecionado para recuperação de senha.</w:t>
            </w:r>
          </w:p>
          <w:p w14:paraId="061DD23F" w14:textId="4DEAD4DC" w:rsidR="38DFEF62" w:rsidRDefault="38DFEF62" w:rsidP="5FE079E4">
            <w:pPr>
              <w:spacing w:after="0" w:line="360" w:lineRule="auto"/>
              <w:rPr>
                <w:sz w:val="18"/>
                <w:szCs w:val="18"/>
              </w:rPr>
            </w:pPr>
            <w:r w:rsidRPr="5FE079E4">
              <w:rPr>
                <w:sz w:val="18"/>
                <w:szCs w:val="18"/>
              </w:rPr>
              <w:t>- A senha atual permanece até a recuperação da senha. Após a redefinição, a senha é alterada.</w:t>
            </w:r>
          </w:p>
          <w:p w14:paraId="3C38AF4B" w14:textId="26B186E1" w:rsidR="38DFEF62" w:rsidRDefault="38DFEF62" w:rsidP="5FE079E4">
            <w:pPr>
              <w:spacing w:after="0" w:line="360" w:lineRule="auto"/>
              <w:rPr>
                <w:sz w:val="18"/>
                <w:szCs w:val="18"/>
              </w:rPr>
            </w:pPr>
            <w:r w:rsidRPr="5FE079E4">
              <w:rPr>
                <w:sz w:val="18"/>
                <w:szCs w:val="18"/>
              </w:rPr>
              <w:t>- O caso de uso é finalizado.</w:t>
            </w:r>
          </w:p>
          <w:p w14:paraId="69A5879E" w14:textId="04962F22" w:rsidR="38DFEF62" w:rsidRDefault="38DFEF62" w:rsidP="5FE079E4">
            <w:pPr>
              <w:spacing w:after="0" w:line="360" w:lineRule="auto"/>
              <w:rPr>
                <w:sz w:val="18"/>
                <w:szCs w:val="18"/>
              </w:rPr>
            </w:pPr>
            <w:r w:rsidRPr="5FE079E4">
              <w:rPr>
                <w:sz w:val="18"/>
                <w:szCs w:val="18"/>
              </w:rPr>
              <w:t>- Fim.</w:t>
            </w:r>
          </w:p>
          <w:p w14:paraId="22FF893D" w14:textId="07C3FA64" w:rsidR="5FE079E4" w:rsidRDefault="5FE079E4" w:rsidP="5FE079E4">
            <w:pPr>
              <w:spacing w:after="60"/>
              <w:rPr>
                <w:b/>
                <w:bCs/>
                <w:sz w:val="18"/>
                <w:szCs w:val="18"/>
                <w:u w:val="single"/>
              </w:rPr>
            </w:pPr>
            <w:r w:rsidRPr="5FE079E4">
              <w:rPr>
                <w:b/>
                <w:bCs/>
                <w:sz w:val="18"/>
                <w:szCs w:val="18"/>
                <w:u w:val="single"/>
              </w:rPr>
              <w:t>Exceção: Senha atual incorreta</w:t>
            </w:r>
          </w:p>
          <w:p w14:paraId="2F2B1252" w14:textId="3136B34C" w:rsidR="5FE079E4" w:rsidRDefault="5FE079E4" w:rsidP="5FE079E4">
            <w:pPr>
              <w:spacing w:after="60"/>
              <w:rPr>
                <w:sz w:val="18"/>
                <w:szCs w:val="18"/>
              </w:rPr>
            </w:pPr>
            <w:r w:rsidRPr="5FE079E4">
              <w:rPr>
                <w:sz w:val="18"/>
                <w:szCs w:val="18"/>
              </w:rPr>
              <w:t>-</w:t>
            </w:r>
            <w:r w:rsidR="3DBC1CB3" w:rsidRPr="5FE079E4">
              <w:rPr>
                <w:sz w:val="18"/>
                <w:szCs w:val="18"/>
              </w:rPr>
              <w:t xml:space="preserve"> No passo 3 do fluxo principal, o sistema identifica que a senha atual não está correta, e impede a alteração da senha, não prosseguindo para o passo 4.</w:t>
            </w:r>
          </w:p>
          <w:p w14:paraId="7DB6B86A" w14:textId="21CD68B2" w:rsidR="5FE079E4" w:rsidRDefault="5FE079E4" w:rsidP="5FE079E4">
            <w:pPr>
              <w:spacing w:after="60"/>
              <w:rPr>
                <w:sz w:val="18"/>
                <w:szCs w:val="18"/>
              </w:rPr>
            </w:pPr>
            <w:r w:rsidRPr="5FE079E4">
              <w:rPr>
                <w:sz w:val="18"/>
                <w:szCs w:val="18"/>
              </w:rPr>
              <w:t xml:space="preserve">- </w:t>
            </w:r>
            <w:r w:rsidR="1C2E54F4" w:rsidRPr="5FE079E4">
              <w:rPr>
                <w:sz w:val="18"/>
                <w:szCs w:val="18"/>
              </w:rPr>
              <w:t>O caso de uso é finalizado sem alterar a senha.</w:t>
            </w:r>
          </w:p>
          <w:p w14:paraId="35C0BD6A" w14:textId="10FE7D66" w:rsidR="64EA2A2D" w:rsidRDefault="64EA2A2D" w:rsidP="5FE079E4">
            <w:pPr>
              <w:spacing w:after="60"/>
              <w:rPr>
                <w:sz w:val="18"/>
                <w:szCs w:val="18"/>
              </w:rPr>
            </w:pPr>
            <w:r w:rsidRPr="5FE079E4">
              <w:rPr>
                <w:sz w:val="18"/>
                <w:szCs w:val="18"/>
              </w:rPr>
              <w:t>- Fim.</w:t>
            </w:r>
          </w:p>
          <w:p w14:paraId="39382F71" w14:textId="0E1738A5" w:rsidR="5FE079E4" w:rsidRDefault="5FE079E4" w:rsidP="5FE079E4">
            <w:pPr>
              <w:spacing w:after="60"/>
              <w:rPr>
                <w:b/>
                <w:bCs/>
                <w:sz w:val="18"/>
                <w:szCs w:val="18"/>
                <w:u w:val="single"/>
              </w:rPr>
            </w:pPr>
            <w:r w:rsidRPr="5FE079E4">
              <w:rPr>
                <w:b/>
                <w:bCs/>
                <w:sz w:val="18"/>
                <w:szCs w:val="18"/>
                <w:u w:val="single"/>
              </w:rPr>
              <w:t>Exceção: Nova senha inválida</w:t>
            </w:r>
          </w:p>
          <w:p w14:paraId="494E7952" w14:textId="512DEAD7" w:rsidR="5FE079E4" w:rsidRDefault="5FE079E4" w:rsidP="5FE079E4">
            <w:pPr>
              <w:spacing w:after="60"/>
              <w:rPr>
                <w:sz w:val="18"/>
                <w:szCs w:val="18"/>
              </w:rPr>
            </w:pPr>
            <w:r w:rsidRPr="5FE079E4">
              <w:rPr>
                <w:sz w:val="18"/>
                <w:szCs w:val="18"/>
              </w:rPr>
              <w:t xml:space="preserve">- </w:t>
            </w:r>
            <w:r w:rsidR="160AC383" w:rsidRPr="5FE079E4">
              <w:rPr>
                <w:sz w:val="18"/>
                <w:szCs w:val="18"/>
              </w:rPr>
              <w:t>No passo 5 do fluxo principal, o sistema identifica que a nova senha não atende às regras definidas e solicita que o usuário informe outra senha.</w:t>
            </w:r>
          </w:p>
          <w:p w14:paraId="399D1974" w14:textId="24D6FDC7" w:rsidR="5FE079E4" w:rsidRDefault="5FE079E4" w:rsidP="5FE079E4">
            <w:pPr>
              <w:spacing w:after="60"/>
              <w:rPr>
                <w:sz w:val="18"/>
                <w:szCs w:val="18"/>
              </w:rPr>
            </w:pPr>
            <w:r w:rsidRPr="5FE079E4">
              <w:rPr>
                <w:sz w:val="18"/>
                <w:szCs w:val="18"/>
              </w:rPr>
              <w:t xml:space="preserve">- </w:t>
            </w:r>
            <w:r w:rsidR="4B05C23E" w:rsidRPr="5FE079E4">
              <w:rPr>
                <w:sz w:val="18"/>
                <w:szCs w:val="18"/>
              </w:rPr>
              <w:t>O fluxo retorna ao passo 4 do fluxo principal, para preenchimento da nova senha.</w:t>
            </w:r>
          </w:p>
          <w:p w14:paraId="34C9BE0B" w14:textId="4303DDCE" w:rsidR="5FE079E4" w:rsidRDefault="5FE079E4" w:rsidP="5FE079E4">
            <w:pPr>
              <w:spacing w:after="60"/>
              <w:rPr>
                <w:sz w:val="18"/>
                <w:szCs w:val="18"/>
              </w:rPr>
            </w:pPr>
            <w:r w:rsidRPr="5FE079E4">
              <w:rPr>
                <w:sz w:val="18"/>
                <w:szCs w:val="18"/>
              </w:rPr>
              <w:t xml:space="preserve">- </w:t>
            </w:r>
            <w:r w:rsidR="417F60CA" w:rsidRPr="5FE079E4">
              <w:rPr>
                <w:sz w:val="18"/>
                <w:szCs w:val="18"/>
              </w:rPr>
              <w:t>O sistema valida novamente a nova senha informada, no passo 5 do fluxo principal.</w:t>
            </w:r>
          </w:p>
          <w:p w14:paraId="20542706" w14:textId="769914DA" w:rsidR="5FE079E4" w:rsidRDefault="5FE079E4" w:rsidP="5FE079E4">
            <w:pPr>
              <w:spacing w:after="60"/>
              <w:rPr>
                <w:sz w:val="18"/>
                <w:szCs w:val="18"/>
              </w:rPr>
            </w:pPr>
            <w:r w:rsidRPr="5FE079E4">
              <w:rPr>
                <w:sz w:val="18"/>
                <w:szCs w:val="18"/>
              </w:rPr>
              <w:t xml:space="preserve">- </w:t>
            </w:r>
            <w:r w:rsidR="080515F2" w:rsidRPr="5FE079E4">
              <w:rPr>
                <w:sz w:val="18"/>
                <w:szCs w:val="18"/>
              </w:rPr>
              <w:t>Se a nova senha for válida o fluxo avança para o passo 6 e segue normalmente.</w:t>
            </w:r>
          </w:p>
          <w:p w14:paraId="6181641B" w14:textId="7E71C1F2" w:rsidR="080515F2" w:rsidRDefault="080515F2" w:rsidP="5FE079E4">
            <w:pPr>
              <w:spacing w:after="60"/>
              <w:rPr>
                <w:sz w:val="18"/>
                <w:szCs w:val="18"/>
              </w:rPr>
            </w:pPr>
            <w:r w:rsidRPr="5FE079E4">
              <w:rPr>
                <w:sz w:val="18"/>
                <w:szCs w:val="18"/>
              </w:rPr>
              <w:t>- Se a nova senha continuar inválida, o sistema repete este fluxo.</w:t>
            </w:r>
          </w:p>
          <w:p w14:paraId="24BD2731" w14:textId="42C95806" w:rsidR="60E3E475" w:rsidRDefault="60E3E475" w:rsidP="5FE079E4">
            <w:pPr>
              <w:spacing w:after="60"/>
              <w:rPr>
                <w:sz w:val="18"/>
                <w:szCs w:val="18"/>
              </w:rPr>
            </w:pPr>
            <w:r w:rsidRPr="5FE079E4">
              <w:rPr>
                <w:sz w:val="18"/>
                <w:szCs w:val="18"/>
              </w:rPr>
              <w:t>- Fim.</w:t>
            </w:r>
          </w:p>
          <w:p w14:paraId="12199DF7" w14:textId="10DA3FB1" w:rsidR="5FE079E4" w:rsidRDefault="5FE079E4" w:rsidP="5FE079E4">
            <w:pPr>
              <w:spacing w:after="60"/>
            </w:pPr>
            <w:r w:rsidRPr="5FE079E4">
              <w:rPr>
                <w:b/>
                <w:bCs/>
                <w:sz w:val="18"/>
                <w:szCs w:val="18"/>
                <w:u w:val="single"/>
              </w:rPr>
              <w:t>Exceção: Falha no registro</w:t>
            </w:r>
          </w:p>
          <w:p w14:paraId="212B3C28" w14:textId="5BD5B80C" w:rsidR="5FE079E4" w:rsidRDefault="5FE079E4" w:rsidP="5FE079E4">
            <w:pPr>
              <w:spacing w:after="60"/>
              <w:rPr>
                <w:sz w:val="18"/>
                <w:szCs w:val="18"/>
              </w:rPr>
            </w:pPr>
            <w:r w:rsidRPr="5FE079E4">
              <w:rPr>
                <w:sz w:val="18"/>
                <w:szCs w:val="18"/>
              </w:rPr>
              <w:t xml:space="preserve">- </w:t>
            </w:r>
            <w:r w:rsidR="759625FB" w:rsidRPr="5FE079E4">
              <w:rPr>
                <w:sz w:val="18"/>
                <w:szCs w:val="18"/>
              </w:rPr>
              <w:t>No passo 6 do fluxo principal, ocorre uma falha durante o registro da nova senha.</w:t>
            </w:r>
          </w:p>
          <w:p w14:paraId="764E3B3D" w14:textId="347C32FD" w:rsidR="5FE079E4" w:rsidRDefault="5FE079E4" w:rsidP="5FE079E4">
            <w:pPr>
              <w:spacing w:after="60"/>
              <w:rPr>
                <w:sz w:val="18"/>
                <w:szCs w:val="18"/>
              </w:rPr>
            </w:pPr>
            <w:r w:rsidRPr="5FE079E4">
              <w:rPr>
                <w:sz w:val="18"/>
                <w:szCs w:val="18"/>
              </w:rPr>
              <w:lastRenderedPageBreak/>
              <w:t xml:space="preserve">- </w:t>
            </w:r>
            <w:r w:rsidR="23E16802" w:rsidRPr="5FE079E4">
              <w:rPr>
                <w:sz w:val="18"/>
                <w:szCs w:val="18"/>
              </w:rPr>
              <w:t>O sistema mantém a senha anterior válida, sem alterações.</w:t>
            </w:r>
          </w:p>
          <w:p w14:paraId="1B8CFE3E" w14:textId="64872534" w:rsidR="5FE079E4" w:rsidRDefault="5FE079E4" w:rsidP="5FE079E4">
            <w:pPr>
              <w:spacing w:after="60"/>
              <w:rPr>
                <w:sz w:val="18"/>
                <w:szCs w:val="18"/>
              </w:rPr>
            </w:pPr>
            <w:r w:rsidRPr="5FE079E4">
              <w:rPr>
                <w:sz w:val="18"/>
                <w:szCs w:val="18"/>
              </w:rPr>
              <w:t>- Caso de uso é finalizado sem concluir a alteração.</w:t>
            </w:r>
          </w:p>
          <w:p w14:paraId="5A33B743" w14:textId="10582A3F" w:rsidR="17FB0816" w:rsidRDefault="17FB0816" w:rsidP="5FE079E4">
            <w:pPr>
              <w:spacing w:after="60"/>
              <w:rPr>
                <w:sz w:val="18"/>
                <w:szCs w:val="18"/>
              </w:rPr>
            </w:pPr>
            <w:r w:rsidRPr="5FE079E4">
              <w:rPr>
                <w:sz w:val="18"/>
                <w:szCs w:val="18"/>
              </w:rPr>
              <w:t>- Fim.</w:t>
            </w:r>
          </w:p>
        </w:tc>
      </w:tr>
      <w:tr w:rsidR="5FE079E4" w14:paraId="2F9F77DF" w14:textId="77777777" w:rsidTr="5FE079E4">
        <w:trPr>
          <w:trHeight w:val="300"/>
        </w:trPr>
        <w:tc>
          <w:tcPr>
            <w:tcW w:w="12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vAlign w:val="center"/>
          </w:tcPr>
          <w:p w14:paraId="0083E733" w14:textId="128AD269" w:rsidR="5FE079E4" w:rsidRDefault="5FE079E4" w:rsidP="5FE079E4">
            <w:pPr>
              <w:spacing w:after="0"/>
            </w:pPr>
            <w:r w:rsidRPr="5FE079E4">
              <w:rPr>
                <w:b/>
                <w:bCs/>
                <w:sz w:val="18"/>
                <w:szCs w:val="18"/>
              </w:rPr>
              <w:lastRenderedPageBreak/>
              <w:t>Pós-condição</w:t>
            </w:r>
          </w:p>
        </w:tc>
        <w:tc>
          <w:tcPr>
            <w:tcW w:w="7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7480A9" w14:textId="405D806B" w:rsidR="5FE079E4" w:rsidRDefault="5FE079E4" w:rsidP="5FE079E4">
            <w:pPr>
              <w:spacing w:after="60"/>
            </w:pPr>
            <w:r w:rsidRPr="5FE079E4">
              <w:rPr>
                <w:sz w:val="18"/>
                <w:szCs w:val="18"/>
              </w:rPr>
              <w:t>A senha do usuário é atualizada.</w:t>
            </w:r>
          </w:p>
        </w:tc>
      </w:tr>
    </w:tbl>
    <w:p w14:paraId="69A10194" w14:textId="2604C386" w:rsidR="5FE079E4" w:rsidRDefault="5FE079E4" w:rsidP="5FE079E4">
      <w:pPr>
        <w:rPr>
          <w:color w:val="000000" w:themeColor="text1"/>
        </w:rPr>
      </w:pPr>
    </w:p>
    <w:p w14:paraId="139D31C3" w14:textId="2F707D10" w:rsidR="28287628" w:rsidRDefault="6E0C04C7" w:rsidP="71284B6C">
      <w:r w:rsidRPr="5FE079E4">
        <w:rPr>
          <w:b/>
          <w:bCs/>
          <w:i/>
          <w:iCs/>
          <w:color w:val="000000" w:themeColor="text1"/>
        </w:rPr>
        <w:t>UC-</w:t>
      </w:r>
      <w:r w:rsidR="5F447DCD" w:rsidRPr="5FE079E4">
        <w:rPr>
          <w:b/>
          <w:bCs/>
          <w:i/>
          <w:iCs/>
          <w:color w:val="000000" w:themeColor="text1"/>
        </w:rPr>
        <w:t>08</w:t>
      </w:r>
      <w:r w:rsidR="28287628" w:rsidRPr="71284B6C">
        <w:rPr>
          <w:color w:val="000000" w:themeColor="text1"/>
        </w:rPr>
        <w:t>: Inativar Cliente</w:t>
      </w:r>
    </w:p>
    <w:p w14:paraId="2FE3D1F0" w14:textId="34603C86" w:rsidR="28287628" w:rsidRDefault="28287628" w:rsidP="71284B6C">
      <w:r w:rsidRPr="71284B6C">
        <w:rPr>
          <w:b/>
          <w:bCs/>
          <w:color w:val="000000" w:themeColor="text1"/>
        </w:rPr>
        <w:t>Ator</w:t>
      </w:r>
      <w:r w:rsidRPr="71284B6C">
        <w:rPr>
          <w:color w:val="000000" w:themeColor="text1"/>
        </w:rPr>
        <w:t>: Administrador</w:t>
      </w:r>
    </w:p>
    <w:p w14:paraId="12B4D69E" w14:textId="55A205D5" w:rsidR="28287628" w:rsidRDefault="28287628" w:rsidP="71284B6C">
      <w:r w:rsidRPr="71284B6C">
        <w:rPr>
          <w:b/>
          <w:bCs/>
          <w:color w:val="000000" w:themeColor="text1"/>
        </w:rPr>
        <w:t>Pré-condição</w:t>
      </w:r>
      <w:r w:rsidRPr="71284B6C">
        <w:rPr>
          <w:color w:val="000000" w:themeColor="text1"/>
        </w:rPr>
        <w:t>: O administrador deve estar autenticado, possuir permissão para inativar clientes e o cliente deve estar cadastrado como ativo.</w:t>
      </w:r>
    </w:p>
    <w:p w14:paraId="25EB4261" w14:textId="06ED85DA" w:rsidR="28287628" w:rsidRDefault="28287628" w:rsidP="71284B6C">
      <w:r w:rsidRPr="71284B6C">
        <w:rPr>
          <w:b/>
          <w:bCs/>
          <w:color w:val="000000" w:themeColor="text1"/>
        </w:rPr>
        <w:t>Fluxo principal:</w:t>
      </w:r>
    </w:p>
    <w:p w14:paraId="4B0CE382" w14:textId="2FB3BF3E" w:rsidR="28287628" w:rsidRDefault="28287628" w:rsidP="00D96193">
      <w:pPr>
        <w:pStyle w:val="PargrafodaLista"/>
        <w:numPr>
          <w:ilvl w:val="0"/>
          <w:numId w:val="9"/>
        </w:numPr>
        <w:spacing w:after="0"/>
        <w:rPr>
          <w:color w:val="000000" w:themeColor="text1"/>
        </w:rPr>
      </w:pPr>
      <w:r w:rsidRPr="71284B6C">
        <w:rPr>
          <w:color w:val="000000" w:themeColor="text1"/>
        </w:rPr>
        <w:t>O administrador acessa o cadastro do cliente.</w:t>
      </w:r>
    </w:p>
    <w:p w14:paraId="4168AD48" w14:textId="7D7DF760" w:rsidR="28287628" w:rsidRDefault="28287628" w:rsidP="00D96193">
      <w:pPr>
        <w:pStyle w:val="PargrafodaLista"/>
        <w:numPr>
          <w:ilvl w:val="0"/>
          <w:numId w:val="9"/>
        </w:numPr>
        <w:spacing w:after="0"/>
        <w:rPr>
          <w:color w:val="000000" w:themeColor="text1"/>
        </w:rPr>
      </w:pPr>
      <w:r w:rsidRPr="71284B6C">
        <w:rPr>
          <w:color w:val="000000" w:themeColor="text1"/>
        </w:rPr>
        <w:t>Seleciona a opção de inativação.</w:t>
      </w:r>
    </w:p>
    <w:p w14:paraId="58CC3EAE" w14:textId="76B55628" w:rsidR="28287628" w:rsidRDefault="28287628" w:rsidP="00D96193">
      <w:pPr>
        <w:pStyle w:val="PargrafodaLista"/>
        <w:numPr>
          <w:ilvl w:val="0"/>
          <w:numId w:val="9"/>
        </w:numPr>
        <w:spacing w:after="0"/>
        <w:rPr>
          <w:color w:val="000000" w:themeColor="text1"/>
        </w:rPr>
      </w:pPr>
      <w:r w:rsidRPr="3861A15B">
        <w:rPr>
          <w:color w:val="000000" w:themeColor="text1"/>
        </w:rPr>
        <w:t>Confirma a operação.</w:t>
      </w:r>
    </w:p>
    <w:p w14:paraId="3C7C1A18" w14:textId="58F72F61" w:rsidR="28287628" w:rsidRDefault="28287628" w:rsidP="00D96193">
      <w:pPr>
        <w:pStyle w:val="PargrafodaLista"/>
        <w:numPr>
          <w:ilvl w:val="0"/>
          <w:numId w:val="9"/>
        </w:numPr>
        <w:spacing w:after="0"/>
        <w:rPr>
          <w:color w:val="000000" w:themeColor="text1"/>
        </w:rPr>
      </w:pPr>
      <w:r w:rsidRPr="71284B6C">
        <w:rPr>
          <w:color w:val="000000" w:themeColor="text1"/>
        </w:rPr>
        <w:t>O sistema altera o status do cliente para inativo.</w:t>
      </w:r>
    </w:p>
    <w:p w14:paraId="6E71C78A" w14:textId="7A17189F" w:rsidR="28287628" w:rsidRDefault="28287628" w:rsidP="00D96193">
      <w:pPr>
        <w:pStyle w:val="PargrafodaLista"/>
        <w:numPr>
          <w:ilvl w:val="0"/>
          <w:numId w:val="9"/>
        </w:numPr>
        <w:rPr>
          <w:color w:val="000000" w:themeColor="text1"/>
        </w:rPr>
      </w:pPr>
      <w:r w:rsidRPr="71284B6C">
        <w:rPr>
          <w:color w:val="000000" w:themeColor="text1"/>
        </w:rPr>
        <w:t>O sistema preserva os dados e vínculos do cliente.</w:t>
      </w:r>
    </w:p>
    <w:p w14:paraId="7BA9B17A" w14:textId="136B26A7" w:rsidR="28287628" w:rsidRDefault="28287628" w:rsidP="71284B6C">
      <w:r w:rsidRPr="71284B6C">
        <w:rPr>
          <w:b/>
          <w:bCs/>
          <w:color w:val="000000" w:themeColor="text1"/>
        </w:rPr>
        <w:t>Alternativas/exceções:</w:t>
      </w:r>
    </w:p>
    <w:p w14:paraId="1968B485" w14:textId="5659F368" w:rsidR="28287628" w:rsidRDefault="28287628" w:rsidP="00D96193">
      <w:pPr>
        <w:pStyle w:val="PargrafodaLista"/>
        <w:numPr>
          <w:ilvl w:val="0"/>
          <w:numId w:val="8"/>
        </w:numPr>
        <w:spacing w:after="0"/>
        <w:rPr>
          <w:color w:val="000000" w:themeColor="text1"/>
        </w:rPr>
      </w:pPr>
      <w:r w:rsidRPr="71284B6C">
        <w:rPr>
          <w:color w:val="000000" w:themeColor="text1"/>
        </w:rPr>
        <w:t>Operação cancelada: o cliente permanece ativo.</w:t>
      </w:r>
    </w:p>
    <w:p w14:paraId="113CF5B5" w14:textId="283B54CF" w:rsidR="28287628" w:rsidRDefault="28287628" w:rsidP="00D96193">
      <w:pPr>
        <w:pStyle w:val="PargrafodaLista"/>
        <w:numPr>
          <w:ilvl w:val="0"/>
          <w:numId w:val="8"/>
        </w:numPr>
        <w:rPr>
          <w:color w:val="000000" w:themeColor="text1"/>
        </w:rPr>
      </w:pPr>
      <w:r w:rsidRPr="71284B6C">
        <w:rPr>
          <w:color w:val="000000" w:themeColor="text1"/>
        </w:rPr>
        <w:t>Inativação não permitida: o sistema informa o motivo.</w:t>
      </w:r>
    </w:p>
    <w:p w14:paraId="00734152" w14:textId="7F60547E" w:rsidR="28287628" w:rsidRDefault="28287628" w:rsidP="71284B6C">
      <w:r w:rsidRPr="71284B6C">
        <w:rPr>
          <w:b/>
          <w:bCs/>
          <w:color w:val="000000" w:themeColor="text1"/>
        </w:rPr>
        <w:t>Pós-condição</w:t>
      </w:r>
      <w:r w:rsidRPr="71284B6C">
        <w:rPr>
          <w:color w:val="000000" w:themeColor="text1"/>
        </w:rPr>
        <w:t>: O cliente fica inativo e seu histórico é preservado.</w:t>
      </w:r>
    </w:p>
    <w:p w14:paraId="1880992A" w14:textId="35F6D08E" w:rsidR="28287628" w:rsidRDefault="28287628" w:rsidP="71284B6C">
      <w:r w:rsidRPr="71284B6C">
        <w:rPr>
          <w:color w:val="000000" w:themeColor="text1"/>
        </w:rPr>
        <w:t>Requisitos relacionados: (RF-038 a RF-041, RF-046, RF-047 e RF-049).</w:t>
      </w:r>
    </w:p>
    <w:p w14:paraId="68A2B7F0" w14:textId="73092238" w:rsidR="28287628" w:rsidRDefault="28287628" w:rsidP="00621C4C">
      <w:pPr>
        <w:pStyle w:val="Ttulo2"/>
      </w:pPr>
      <w:r w:rsidRPr="71284B6C">
        <w:rPr>
          <w:i/>
          <w:iCs/>
        </w:rPr>
        <w:t>UC-</w:t>
      </w:r>
      <w:r w:rsidR="18C3B251" w:rsidRPr="5FE079E4">
        <w:rPr>
          <w:i/>
          <w:iCs/>
        </w:rPr>
        <w:t>09</w:t>
      </w:r>
      <w:r w:rsidRPr="71284B6C">
        <w:t>:</w:t>
      </w:r>
      <w:r w:rsidR="009F1314">
        <w:t xml:space="preserve"> Consultar cliente</w:t>
      </w:r>
    </w:p>
    <w:p w14:paraId="225F4639" w14:textId="6CE8995A" w:rsidR="00920E7A" w:rsidRPr="00920E7A" w:rsidRDefault="00920E7A" w:rsidP="00920E7A">
      <w:pPr>
        <w:spacing w:after="120" w:line="360" w:lineRule="auto"/>
        <w:jc w:val="center"/>
      </w:pPr>
      <w:r w:rsidRPr="00894C67">
        <w:rPr>
          <w:color w:val="000000" w:themeColor="text1"/>
        </w:rPr>
        <w:t xml:space="preserve">Quadro </w:t>
      </w:r>
      <w:r>
        <w:rPr>
          <w:color w:val="000000" w:themeColor="text1"/>
        </w:rPr>
        <w:t>9</w:t>
      </w:r>
      <w:r w:rsidRPr="00894C67">
        <w:rPr>
          <w:color w:val="000000" w:themeColor="text1"/>
        </w:rPr>
        <w:t xml:space="preserve"> – Especificação resumida do caso de uso UC-0</w:t>
      </w:r>
      <w:r>
        <w:rPr>
          <w:color w:val="000000" w:themeColor="text1"/>
        </w:rPr>
        <w:t>9</w:t>
      </w:r>
    </w:p>
    <w:tbl>
      <w:tblPr>
        <w:tblStyle w:val="Tabelacomgrade"/>
        <w:tblW w:w="10825" w:type="dxa"/>
        <w:jc w:val="center"/>
        <w:tblLayout w:type="fixed"/>
        <w:tblLook w:val="04A0" w:firstRow="1" w:lastRow="0" w:firstColumn="1" w:lastColumn="0" w:noHBand="0" w:noVBand="1"/>
      </w:tblPr>
      <w:tblGrid>
        <w:gridCol w:w="4702"/>
        <w:gridCol w:w="6123"/>
      </w:tblGrid>
      <w:tr w:rsidR="005D5894" w14:paraId="3F5C96CE" w14:textId="77777777" w:rsidTr="00920E7A">
        <w:trPr>
          <w:jc w:val="center"/>
        </w:trPr>
        <w:tc>
          <w:tcPr>
            <w:tcW w:w="4702" w:type="dxa"/>
            <w:shd w:val="clear" w:color="auto" w:fill="D9D9D9" w:themeFill="background1" w:themeFillShade="D9"/>
            <w:vAlign w:val="center"/>
          </w:tcPr>
          <w:p w14:paraId="00119F37" w14:textId="77777777" w:rsidR="005D5894" w:rsidRDefault="005D5894" w:rsidP="005D5894">
            <w:pPr>
              <w:jc w:val="left"/>
            </w:pPr>
            <w:r>
              <w:rPr>
                <w:b/>
                <w:sz w:val="20"/>
              </w:rPr>
              <w:t>Campo</w:t>
            </w:r>
          </w:p>
        </w:tc>
        <w:tc>
          <w:tcPr>
            <w:tcW w:w="6123" w:type="dxa"/>
            <w:shd w:val="clear" w:color="auto" w:fill="D9D9D9" w:themeFill="background1" w:themeFillShade="D9"/>
            <w:vAlign w:val="center"/>
          </w:tcPr>
          <w:p w14:paraId="3F15B8BA" w14:textId="77777777" w:rsidR="005D5894" w:rsidRDefault="005D5894" w:rsidP="005D5894">
            <w:pPr>
              <w:jc w:val="left"/>
            </w:pPr>
            <w:r>
              <w:rPr>
                <w:b/>
                <w:sz w:val="20"/>
              </w:rPr>
              <w:t>UC 09 – Consultar Cliente</w:t>
            </w:r>
          </w:p>
        </w:tc>
      </w:tr>
      <w:tr w:rsidR="005D5894" w14:paraId="7DA6F159" w14:textId="77777777" w:rsidTr="00920E7A">
        <w:trPr>
          <w:jc w:val="center"/>
        </w:trPr>
        <w:tc>
          <w:tcPr>
            <w:tcW w:w="4702" w:type="dxa"/>
          </w:tcPr>
          <w:p w14:paraId="5E123F24" w14:textId="77777777" w:rsidR="005D5894" w:rsidRDefault="005D5894" w:rsidP="005D5894">
            <w:pPr>
              <w:jc w:val="left"/>
            </w:pPr>
            <w:r>
              <w:rPr>
                <w:b/>
                <w:sz w:val="20"/>
              </w:rPr>
              <w:t>Ator</w:t>
            </w:r>
          </w:p>
        </w:tc>
        <w:tc>
          <w:tcPr>
            <w:tcW w:w="6123" w:type="dxa"/>
          </w:tcPr>
          <w:p w14:paraId="7D0D2DE7" w14:textId="77777777" w:rsidR="005D5894" w:rsidRDefault="005D5894" w:rsidP="005D5894">
            <w:pPr>
              <w:jc w:val="left"/>
            </w:pPr>
            <w:r>
              <w:rPr>
                <w:sz w:val="20"/>
              </w:rPr>
              <w:t>Usuário interno autenticado (Administrador, Gestor ou Usuário/Operacional).</w:t>
            </w:r>
          </w:p>
        </w:tc>
      </w:tr>
      <w:tr w:rsidR="005D5894" w14:paraId="3CA8DB3F" w14:textId="77777777" w:rsidTr="00920E7A">
        <w:trPr>
          <w:jc w:val="center"/>
        </w:trPr>
        <w:tc>
          <w:tcPr>
            <w:tcW w:w="4702" w:type="dxa"/>
          </w:tcPr>
          <w:p w14:paraId="0885DC0C" w14:textId="77777777" w:rsidR="005D5894" w:rsidRDefault="005D5894" w:rsidP="005D5894">
            <w:pPr>
              <w:jc w:val="left"/>
            </w:pPr>
            <w:r>
              <w:rPr>
                <w:b/>
                <w:sz w:val="20"/>
              </w:rPr>
              <w:t>Pré-condição</w:t>
            </w:r>
          </w:p>
        </w:tc>
        <w:tc>
          <w:tcPr>
            <w:tcW w:w="6123" w:type="dxa"/>
          </w:tcPr>
          <w:p w14:paraId="12575D74" w14:textId="77777777" w:rsidR="005D5894" w:rsidRDefault="005D5894" w:rsidP="005D5894">
            <w:pPr>
              <w:jc w:val="left"/>
            </w:pPr>
            <w:r>
              <w:rPr>
                <w:sz w:val="20"/>
              </w:rPr>
              <w:t>O usuário deve estar autenticado e possuir permissão para acessar o módulo de clientes.</w:t>
            </w:r>
          </w:p>
        </w:tc>
      </w:tr>
      <w:tr w:rsidR="005D5894" w14:paraId="4334EB90" w14:textId="77777777" w:rsidTr="00920E7A">
        <w:trPr>
          <w:jc w:val="center"/>
        </w:trPr>
        <w:tc>
          <w:tcPr>
            <w:tcW w:w="4702" w:type="dxa"/>
          </w:tcPr>
          <w:p w14:paraId="34EFCAE4" w14:textId="77777777" w:rsidR="005D5894" w:rsidRDefault="005D5894" w:rsidP="005D5894">
            <w:pPr>
              <w:jc w:val="left"/>
            </w:pPr>
            <w:r>
              <w:rPr>
                <w:b/>
                <w:sz w:val="20"/>
              </w:rPr>
              <w:t>Pós-condição</w:t>
            </w:r>
          </w:p>
        </w:tc>
        <w:tc>
          <w:tcPr>
            <w:tcW w:w="6123" w:type="dxa"/>
          </w:tcPr>
          <w:p w14:paraId="6E475FD9" w14:textId="77777777" w:rsidR="005D5894" w:rsidRDefault="005D5894" w:rsidP="005D5894">
            <w:pPr>
              <w:jc w:val="left"/>
            </w:pPr>
            <w:r>
              <w:rPr>
                <w:sz w:val="20"/>
              </w:rPr>
              <w:t>Os dados do cliente consultado são exibidos conforme as permissões do perfil do usuário.</w:t>
            </w:r>
          </w:p>
        </w:tc>
      </w:tr>
      <w:tr w:rsidR="005D5894" w14:paraId="28E7C89E" w14:textId="77777777" w:rsidTr="00920E7A">
        <w:trPr>
          <w:jc w:val="center"/>
        </w:trPr>
        <w:tc>
          <w:tcPr>
            <w:tcW w:w="4702" w:type="dxa"/>
          </w:tcPr>
          <w:p w14:paraId="603DC429" w14:textId="77777777" w:rsidR="005D5894" w:rsidRDefault="005D5894" w:rsidP="005D5894">
            <w:pPr>
              <w:jc w:val="left"/>
            </w:pPr>
            <w:r>
              <w:rPr>
                <w:b/>
                <w:sz w:val="20"/>
              </w:rPr>
              <w:t>Requisitos</w:t>
            </w:r>
          </w:p>
        </w:tc>
        <w:tc>
          <w:tcPr>
            <w:tcW w:w="6123" w:type="dxa"/>
          </w:tcPr>
          <w:p w14:paraId="3C9B325C" w14:textId="77777777" w:rsidR="005D5894" w:rsidRDefault="005D5894" w:rsidP="005D5894">
            <w:pPr>
              <w:jc w:val="left"/>
            </w:pPr>
            <w:r>
              <w:rPr>
                <w:sz w:val="20"/>
              </w:rPr>
              <w:t>RF referente à consulta de clientes.</w:t>
            </w:r>
          </w:p>
        </w:tc>
      </w:tr>
      <w:tr w:rsidR="005D5894" w14:paraId="40CE2956" w14:textId="77777777" w:rsidTr="00920E7A">
        <w:trPr>
          <w:jc w:val="center"/>
        </w:trPr>
        <w:tc>
          <w:tcPr>
            <w:tcW w:w="4702" w:type="dxa"/>
          </w:tcPr>
          <w:p w14:paraId="5F081D07" w14:textId="77777777" w:rsidR="005D5894" w:rsidRDefault="005D5894" w:rsidP="005D5894">
            <w:pPr>
              <w:jc w:val="left"/>
            </w:pPr>
            <w:r>
              <w:rPr>
                <w:b/>
                <w:sz w:val="20"/>
              </w:rPr>
              <w:t>Fluxo Principal</w:t>
            </w:r>
          </w:p>
        </w:tc>
        <w:tc>
          <w:tcPr>
            <w:tcW w:w="6123" w:type="dxa"/>
          </w:tcPr>
          <w:p w14:paraId="554E8842" w14:textId="77777777" w:rsidR="005D5894" w:rsidRDefault="005D5894" w:rsidP="005D5894">
            <w:pPr>
              <w:jc w:val="left"/>
            </w:pPr>
            <w:r>
              <w:rPr>
                <w:sz w:val="20"/>
              </w:rPr>
              <w:t>1. O usuário acessa o módulo de clientes.</w:t>
            </w:r>
            <w:r>
              <w:rPr>
                <w:sz w:val="20"/>
              </w:rPr>
              <w:br/>
              <w:t>2. O sistema apresenta a listagem de clientes e os filtros disponíveis.</w:t>
            </w:r>
            <w:r>
              <w:rPr>
                <w:sz w:val="20"/>
              </w:rPr>
              <w:br/>
              <w:t>3. O usuário informa os critérios desejados para consulta, como nome/razão social, CPF/CNPJ, status ou e-mail.</w:t>
            </w:r>
            <w:r>
              <w:rPr>
                <w:sz w:val="20"/>
              </w:rPr>
              <w:br/>
              <w:t>4. O usuário solicita a busca.</w:t>
            </w:r>
            <w:r>
              <w:rPr>
                <w:sz w:val="20"/>
              </w:rPr>
              <w:br/>
              <w:t>5. O sistema pesquisa os clientes conforme os critérios informados e apresenta os resultados.</w:t>
            </w:r>
            <w:r>
              <w:rPr>
                <w:sz w:val="20"/>
              </w:rPr>
              <w:br/>
              <w:t>6. O usuário seleciona um cliente da lista.</w:t>
            </w:r>
            <w:r>
              <w:rPr>
                <w:sz w:val="20"/>
              </w:rPr>
              <w:br/>
              <w:t xml:space="preserve">7. O sistema apresenta os dados detalhados do cliente conforme </w:t>
            </w:r>
            <w:r>
              <w:rPr>
                <w:sz w:val="20"/>
              </w:rPr>
              <w:lastRenderedPageBreak/>
              <w:t>as permissões do usuário.</w:t>
            </w:r>
            <w:r>
              <w:rPr>
                <w:sz w:val="20"/>
              </w:rPr>
              <w:br/>
              <w:t>8. Fim.</w:t>
            </w:r>
          </w:p>
        </w:tc>
      </w:tr>
      <w:tr w:rsidR="005D5894" w14:paraId="3A04FA36" w14:textId="77777777" w:rsidTr="00920E7A">
        <w:trPr>
          <w:jc w:val="center"/>
        </w:trPr>
        <w:tc>
          <w:tcPr>
            <w:tcW w:w="4702" w:type="dxa"/>
          </w:tcPr>
          <w:p w14:paraId="4014AE85" w14:textId="77777777" w:rsidR="005D5894" w:rsidRDefault="005D5894" w:rsidP="005D5894">
            <w:pPr>
              <w:jc w:val="left"/>
            </w:pPr>
            <w:r>
              <w:rPr>
                <w:b/>
                <w:sz w:val="20"/>
              </w:rPr>
              <w:lastRenderedPageBreak/>
              <w:t>Fluxo Alternativo – Refinar ou limpar filtros</w:t>
            </w:r>
          </w:p>
        </w:tc>
        <w:tc>
          <w:tcPr>
            <w:tcW w:w="6123" w:type="dxa"/>
          </w:tcPr>
          <w:p w14:paraId="7477FBD4" w14:textId="77777777" w:rsidR="005D5894" w:rsidRDefault="005D5894" w:rsidP="005D5894">
            <w:pPr>
              <w:jc w:val="left"/>
            </w:pPr>
            <w:r>
              <w:rPr>
                <w:sz w:val="20"/>
              </w:rPr>
              <w:t>1. Após a apresentação dos resultados, o usuário altera ou limpa os filtros utilizados.</w:t>
            </w:r>
            <w:r>
              <w:rPr>
                <w:sz w:val="20"/>
              </w:rPr>
              <w:br/>
              <w:t>2. O sistema atualiza os critérios da consulta.</w:t>
            </w:r>
            <w:r>
              <w:rPr>
                <w:sz w:val="20"/>
              </w:rPr>
              <w:br/>
              <w:t>3. O fluxo retorna ao passo 3 do fluxo principal.</w:t>
            </w:r>
          </w:p>
        </w:tc>
      </w:tr>
      <w:tr w:rsidR="005D5894" w14:paraId="37593AF5" w14:textId="77777777" w:rsidTr="00920E7A">
        <w:trPr>
          <w:jc w:val="center"/>
        </w:trPr>
        <w:tc>
          <w:tcPr>
            <w:tcW w:w="4702" w:type="dxa"/>
          </w:tcPr>
          <w:p w14:paraId="6BFFCFBE" w14:textId="77777777" w:rsidR="005D5894" w:rsidRDefault="005D5894" w:rsidP="005D5894">
            <w:pPr>
              <w:jc w:val="left"/>
            </w:pPr>
            <w:r>
              <w:rPr>
                <w:b/>
                <w:sz w:val="20"/>
              </w:rPr>
              <w:t>Fluxo de Exceção – Nenhum cliente encontrado</w:t>
            </w:r>
          </w:p>
        </w:tc>
        <w:tc>
          <w:tcPr>
            <w:tcW w:w="6123" w:type="dxa"/>
          </w:tcPr>
          <w:p w14:paraId="4FD19BF7" w14:textId="77777777" w:rsidR="005D5894" w:rsidRDefault="005D5894" w:rsidP="005D5894">
            <w:pPr>
              <w:jc w:val="left"/>
            </w:pPr>
            <w:r>
              <w:rPr>
                <w:sz w:val="20"/>
              </w:rPr>
              <w:t>1. O sistema não encontra clientes correspondentes aos critérios informados.</w:t>
            </w:r>
            <w:r>
              <w:rPr>
                <w:sz w:val="20"/>
              </w:rPr>
              <w:br/>
              <w:t>2. O sistema informa que nenhum cliente foi encontrado.</w:t>
            </w:r>
            <w:r>
              <w:rPr>
                <w:sz w:val="20"/>
              </w:rPr>
              <w:br/>
              <w:t>3. O fluxo retorna ao passo 3 do fluxo principal.</w:t>
            </w:r>
          </w:p>
        </w:tc>
      </w:tr>
      <w:tr w:rsidR="005D5894" w14:paraId="234F5176" w14:textId="77777777" w:rsidTr="00920E7A">
        <w:trPr>
          <w:jc w:val="center"/>
        </w:trPr>
        <w:tc>
          <w:tcPr>
            <w:tcW w:w="4702" w:type="dxa"/>
          </w:tcPr>
          <w:p w14:paraId="753795E1" w14:textId="77777777" w:rsidR="005D5894" w:rsidRDefault="005D5894" w:rsidP="005D5894">
            <w:pPr>
              <w:jc w:val="left"/>
            </w:pPr>
            <w:r>
              <w:rPr>
                <w:b/>
                <w:sz w:val="20"/>
              </w:rPr>
              <w:t>Fluxo de Exceção – Filtro inválido</w:t>
            </w:r>
          </w:p>
        </w:tc>
        <w:tc>
          <w:tcPr>
            <w:tcW w:w="6123" w:type="dxa"/>
          </w:tcPr>
          <w:p w14:paraId="707DC083" w14:textId="77777777" w:rsidR="005D5894" w:rsidRDefault="005D5894" w:rsidP="005D5894">
            <w:pPr>
              <w:jc w:val="left"/>
            </w:pPr>
            <w:r>
              <w:rPr>
                <w:sz w:val="20"/>
              </w:rPr>
              <w:t>1. O sistema identifica um critério de consulta em formato inválido, como CPF/CNPJ incorreto.</w:t>
            </w:r>
            <w:r>
              <w:rPr>
                <w:sz w:val="20"/>
              </w:rPr>
              <w:br/>
              <w:t>2. O sistema informa o erro ao usuário.</w:t>
            </w:r>
            <w:r>
              <w:rPr>
                <w:sz w:val="20"/>
              </w:rPr>
              <w:br/>
              <w:t>3. O fluxo retorna ao passo 3 do fluxo principal.</w:t>
            </w:r>
          </w:p>
        </w:tc>
      </w:tr>
      <w:tr w:rsidR="005D5894" w14:paraId="48BBDA41" w14:textId="77777777" w:rsidTr="00920E7A">
        <w:trPr>
          <w:jc w:val="center"/>
        </w:trPr>
        <w:tc>
          <w:tcPr>
            <w:tcW w:w="4702" w:type="dxa"/>
          </w:tcPr>
          <w:p w14:paraId="34F4D6B0" w14:textId="77777777" w:rsidR="005D5894" w:rsidRDefault="005D5894" w:rsidP="005D5894">
            <w:pPr>
              <w:jc w:val="left"/>
            </w:pPr>
            <w:r>
              <w:rPr>
                <w:b/>
                <w:sz w:val="20"/>
              </w:rPr>
              <w:t>Fluxo de Exceção – Usuário sem permissão</w:t>
            </w:r>
          </w:p>
        </w:tc>
        <w:tc>
          <w:tcPr>
            <w:tcW w:w="6123" w:type="dxa"/>
          </w:tcPr>
          <w:p w14:paraId="2FDCE7F8" w14:textId="77777777" w:rsidR="005D5894" w:rsidRDefault="005D5894" w:rsidP="005D5894">
            <w:pPr>
              <w:jc w:val="left"/>
            </w:pPr>
            <w:r>
              <w:rPr>
                <w:sz w:val="20"/>
              </w:rPr>
              <w:t>1. O usuário tenta acessar a consulta de clientes sem possuir a permissão necessária.</w:t>
            </w:r>
            <w:r>
              <w:rPr>
                <w:sz w:val="20"/>
              </w:rPr>
              <w:br/>
              <w:t>2. O sistema bloqueia o acesso ao módulo de clientes.</w:t>
            </w:r>
            <w:r>
              <w:rPr>
                <w:sz w:val="20"/>
              </w:rPr>
              <w:br/>
              <w:t>3. O caso de uso é finalizado sem exibição dos dados.</w:t>
            </w:r>
            <w:r>
              <w:rPr>
                <w:sz w:val="20"/>
              </w:rPr>
              <w:br/>
              <w:t>4. Fim.</w:t>
            </w:r>
          </w:p>
        </w:tc>
      </w:tr>
    </w:tbl>
    <w:p w14:paraId="1B7D3FA0" w14:textId="3A208B66" w:rsidR="00621C4C" w:rsidRPr="00621C4C" w:rsidRDefault="00920E7A" w:rsidP="00920E7A">
      <w:pPr>
        <w:spacing w:after="200" w:line="360" w:lineRule="auto"/>
        <w:jc w:val="center"/>
      </w:pPr>
      <w:r w:rsidRPr="5FE079E4">
        <w:rPr>
          <w:color w:val="000000" w:themeColor="text1"/>
          <w:sz w:val="20"/>
          <w:szCs w:val="20"/>
        </w:rPr>
        <w:t>Fonte: Elaborado pelos próprios autores (2026).</w:t>
      </w:r>
    </w:p>
    <w:p w14:paraId="43EAFCEC" w14:textId="74285E50" w:rsidR="28287628" w:rsidRDefault="28287628" w:rsidP="71284B6C">
      <w:r w:rsidRPr="71284B6C">
        <w:rPr>
          <w:b/>
          <w:bCs/>
          <w:i/>
          <w:iCs/>
          <w:color w:val="000000" w:themeColor="text1"/>
        </w:rPr>
        <w:t>UC-</w:t>
      </w:r>
      <w:r w:rsidR="6E0C04C7" w:rsidRPr="5FE079E4">
        <w:rPr>
          <w:b/>
          <w:bCs/>
          <w:i/>
          <w:iCs/>
          <w:color w:val="000000" w:themeColor="text1"/>
        </w:rPr>
        <w:t>1</w:t>
      </w:r>
      <w:r w:rsidR="53DF866B" w:rsidRPr="5FE079E4">
        <w:rPr>
          <w:b/>
          <w:bCs/>
          <w:i/>
          <w:iCs/>
          <w:color w:val="000000" w:themeColor="text1"/>
        </w:rPr>
        <w:t>0</w:t>
      </w:r>
      <w:r w:rsidRPr="71284B6C">
        <w:rPr>
          <w:color w:val="000000" w:themeColor="text1"/>
        </w:rPr>
        <w:t>: Registrar Interação com Cliente</w:t>
      </w:r>
    </w:p>
    <w:p w14:paraId="6E19ABA1" w14:textId="0BAA79F1" w:rsidR="28287628" w:rsidRDefault="28287628" w:rsidP="71284B6C">
      <w:r w:rsidRPr="71284B6C">
        <w:rPr>
          <w:b/>
          <w:bCs/>
          <w:color w:val="000000" w:themeColor="text1"/>
        </w:rPr>
        <w:t>Ator</w:t>
      </w:r>
      <w:r w:rsidRPr="71284B6C">
        <w:rPr>
          <w:color w:val="000000" w:themeColor="text1"/>
        </w:rPr>
        <w:t>: Usuário autorizado</w:t>
      </w:r>
    </w:p>
    <w:p w14:paraId="12CDD33B" w14:textId="31739B47" w:rsidR="28287628" w:rsidRDefault="28287628" w:rsidP="71284B6C">
      <w:r w:rsidRPr="71284B6C">
        <w:rPr>
          <w:b/>
          <w:bCs/>
          <w:color w:val="000000" w:themeColor="text1"/>
        </w:rPr>
        <w:t>Pré-condição</w:t>
      </w:r>
      <w:r w:rsidRPr="71284B6C">
        <w:rPr>
          <w:color w:val="000000" w:themeColor="text1"/>
        </w:rPr>
        <w:t>: O usuário deve estar autenticado, possuir permissão para registrar interações e o cliente deve estar cadastrado.</w:t>
      </w:r>
    </w:p>
    <w:p w14:paraId="55C9E437" w14:textId="3A6859CB" w:rsidR="28287628" w:rsidRDefault="28287628" w:rsidP="71284B6C">
      <w:r w:rsidRPr="71284B6C">
        <w:rPr>
          <w:b/>
          <w:bCs/>
          <w:color w:val="000000" w:themeColor="text1"/>
        </w:rPr>
        <w:t>Fluxo principal</w:t>
      </w:r>
      <w:r w:rsidRPr="71284B6C">
        <w:rPr>
          <w:color w:val="000000" w:themeColor="text1"/>
        </w:rPr>
        <w:t>:</w:t>
      </w:r>
    </w:p>
    <w:p w14:paraId="6C244A08" w14:textId="442AE556" w:rsidR="28287628" w:rsidRDefault="28287628" w:rsidP="00D96193">
      <w:pPr>
        <w:pStyle w:val="PargrafodaLista"/>
        <w:numPr>
          <w:ilvl w:val="0"/>
          <w:numId w:val="5"/>
        </w:numPr>
        <w:spacing w:after="0"/>
        <w:rPr>
          <w:color w:val="000000" w:themeColor="text1"/>
        </w:rPr>
      </w:pPr>
      <w:r w:rsidRPr="71284B6C">
        <w:rPr>
          <w:color w:val="000000" w:themeColor="text1"/>
        </w:rPr>
        <w:t>O usuário acessa o cadastro do cliente.</w:t>
      </w:r>
    </w:p>
    <w:p w14:paraId="3A1CC261" w14:textId="233CF446" w:rsidR="28287628" w:rsidRDefault="28287628" w:rsidP="00D96193">
      <w:pPr>
        <w:pStyle w:val="PargrafodaLista"/>
        <w:numPr>
          <w:ilvl w:val="0"/>
          <w:numId w:val="5"/>
        </w:numPr>
        <w:spacing w:after="0"/>
        <w:rPr>
          <w:color w:val="000000" w:themeColor="text1"/>
        </w:rPr>
      </w:pPr>
      <w:r w:rsidRPr="71284B6C">
        <w:rPr>
          <w:color w:val="000000" w:themeColor="text1"/>
        </w:rPr>
        <w:t>Seleciona a opção de nova interação.</w:t>
      </w:r>
    </w:p>
    <w:p w14:paraId="28FDF9A8" w14:textId="4253A32C" w:rsidR="28287628" w:rsidRDefault="28287628" w:rsidP="00D96193">
      <w:pPr>
        <w:pStyle w:val="PargrafodaLista"/>
        <w:numPr>
          <w:ilvl w:val="0"/>
          <w:numId w:val="5"/>
        </w:numPr>
        <w:spacing w:after="0"/>
        <w:rPr>
          <w:color w:val="000000" w:themeColor="text1"/>
        </w:rPr>
      </w:pPr>
      <w:r w:rsidRPr="71284B6C">
        <w:rPr>
          <w:color w:val="000000" w:themeColor="text1"/>
        </w:rPr>
        <w:t xml:space="preserve"> Informa os dados da interação.</w:t>
      </w:r>
    </w:p>
    <w:p w14:paraId="37AEC700" w14:textId="31720910" w:rsidR="28287628" w:rsidRDefault="28287628" w:rsidP="00D96193">
      <w:pPr>
        <w:pStyle w:val="PargrafodaLista"/>
        <w:numPr>
          <w:ilvl w:val="0"/>
          <w:numId w:val="5"/>
        </w:numPr>
        <w:spacing w:after="0"/>
        <w:rPr>
          <w:color w:val="000000" w:themeColor="text1"/>
        </w:rPr>
      </w:pPr>
      <w:r w:rsidRPr="71284B6C">
        <w:rPr>
          <w:color w:val="000000" w:themeColor="text1"/>
        </w:rPr>
        <w:t>Confirma o registro.</w:t>
      </w:r>
    </w:p>
    <w:p w14:paraId="269EBD92" w14:textId="666F9CFC" w:rsidR="28287628" w:rsidRDefault="28287628" w:rsidP="00D96193">
      <w:pPr>
        <w:pStyle w:val="PargrafodaLista"/>
        <w:numPr>
          <w:ilvl w:val="0"/>
          <w:numId w:val="5"/>
        </w:numPr>
        <w:rPr>
          <w:color w:val="000000" w:themeColor="text1"/>
        </w:rPr>
      </w:pPr>
      <w:r w:rsidRPr="71284B6C">
        <w:rPr>
          <w:color w:val="000000" w:themeColor="text1"/>
        </w:rPr>
        <w:t xml:space="preserve"> O sistema salva a interação no histórico do cliente.</w:t>
      </w:r>
    </w:p>
    <w:p w14:paraId="74C8255B" w14:textId="1E25A229" w:rsidR="28287628" w:rsidRDefault="28287628" w:rsidP="71284B6C">
      <w:r w:rsidRPr="71284B6C">
        <w:rPr>
          <w:b/>
          <w:bCs/>
          <w:color w:val="000000" w:themeColor="text1"/>
        </w:rPr>
        <w:t>Alternativas/exceções</w:t>
      </w:r>
      <w:r w:rsidRPr="71284B6C">
        <w:rPr>
          <w:color w:val="000000" w:themeColor="text1"/>
        </w:rPr>
        <w:t>:</w:t>
      </w:r>
    </w:p>
    <w:p w14:paraId="3981E6F2" w14:textId="2CA599C3" w:rsidR="28287628" w:rsidRDefault="28287628" w:rsidP="00D96193">
      <w:pPr>
        <w:pStyle w:val="PargrafodaLista"/>
        <w:numPr>
          <w:ilvl w:val="0"/>
          <w:numId w:val="4"/>
        </w:numPr>
        <w:spacing w:after="0"/>
        <w:rPr>
          <w:color w:val="000000" w:themeColor="text1"/>
        </w:rPr>
      </w:pPr>
      <w:r w:rsidRPr="71284B6C">
        <w:rPr>
          <w:color w:val="000000" w:themeColor="text1"/>
        </w:rPr>
        <w:t>Dados obrigatórios ausentes: o sistema solicita o preenchimento.</w:t>
      </w:r>
    </w:p>
    <w:p w14:paraId="1F65F13E" w14:textId="513BFD10" w:rsidR="28287628" w:rsidRDefault="28287628" w:rsidP="00D96193">
      <w:pPr>
        <w:pStyle w:val="PargrafodaLista"/>
        <w:numPr>
          <w:ilvl w:val="0"/>
          <w:numId w:val="4"/>
        </w:numPr>
        <w:rPr>
          <w:color w:val="000000" w:themeColor="text1"/>
        </w:rPr>
      </w:pPr>
      <w:r w:rsidRPr="71284B6C">
        <w:rPr>
          <w:color w:val="000000" w:themeColor="text1"/>
        </w:rPr>
        <w:t>Falha no registro: a interação não é salva.</w:t>
      </w:r>
    </w:p>
    <w:p w14:paraId="5C4DFEC8" w14:textId="003F6549" w:rsidR="28287628" w:rsidRDefault="28287628" w:rsidP="71284B6C">
      <w:r w:rsidRPr="71284B6C">
        <w:rPr>
          <w:b/>
          <w:bCs/>
          <w:color w:val="000000" w:themeColor="text1"/>
        </w:rPr>
        <w:t>Pós-condição</w:t>
      </w:r>
      <w:r w:rsidRPr="71284B6C">
        <w:rPr>
          <w:color w:val="000000" w:themeColor="text1"/>
        </w:rPr>
        <w:t>: A interação fica registrada no histórico do cliente.</w:t>
      </w:r>
    </w:p>
    <w:p w14:paraId="4168F6A1" w14:textId="1DEE0E8D" w:rsidR="28287628" w:rsidRDefault="28287628" w:rsidP="71284B6C">
      <w:r w:rsidRPr="71284B6C">
        <w:rPr>
          <w:color w:val="000000" w:themeColor="text1"/>
        </w:rPr>
        <w:t>Requisitos relacionados: (RF-046, RF-047 e RF-049).</w:t>
      </w:r>
    </w:p>
    <w:p w14:paraId="79876027" w14:textId="0C08DB15" w:rsidR="28287628" w:rsidRDefault="28287628" w:rsidP="71284B6C">
      <w:r w:rsidRPr="71284B6C">
        <w:rPr>
          <w:b/>
          <w:bCs/>
          <w:i/>
          <w:iCs/>
          <w:color w:val="000000" w:themeColor="text1"/>
        </w:rPr>
        <w:t>UC-</w:t>
      </w:r>
      <w:r w:rsidR="6E0C04C7" w:rsidRPr="5FE079E4">
        <w:rPr>
          <w:b/>
          <w:bCs/>
          <w:i/>
          <w:iCs/>
          <w:color w:val="000000" w:themeColor="text1"/>
        </w:rPr>
        <w:t>1</w:t>
      </w:r>
      <w:r w:rsidR="26A1A985" w:rsidRPr="5FE079E4">
        <w:rPr>
          <w:b/>
          <w:bCs/>
          <w:i/>
          <w:iCs/>
          <w:color w:val="000000" w:themeColor="text1"/>
        </w:rPr>
        <w:t>1</w:t>
      </w:r>
      <w:r w:rsidRPr="71284B6C">
        <w:rPr>
          <w:color w:val="000000" w:themeColor="text1"/>
        </w:rPr>
        <w:t>: Consultar Histórico de Interações</w:t>
      </w:r>
    </w:p>
    <w:p w14:paraId="110C719E" w14:textId="4D12B626" w:rsidR="28287628" w:rsidRDefault="28287628" w:rsidP="71284B6C">
      <w:r w:rsidRPr="71284B6C">
        <w:rPr>
          <w:b/>
          <w:bCs/>
          <w:color w:val="000000" w:themeColor="text1"/>
        </w:rPr>
        <w:t>Ator</w:t>
      </w:r>
      <w:r w:rsidRPr="71284B6C">
        <w:rPr>
          <w:color w:val="000000" w:themeColor="text1"/>
        </w:rPr>
        <w:t>: Usuário autorizado</w:t>
      </w:r>
    </w:p>
    <w:p w14:paraId="3E661135" w14:textId="111A73AB" w:rsidR="28287628" w:rsidRDefault="28287628" w:rsidP="71284B6C">
      <w:r w:rsidRPr="71284B6C">
        <w:rPr>
          <w:b/>
          <w:bCs/>
          <w:color w:val="000000" w:themeColor="text1"/>
        </w:rPr>
        <w:t>Pré-condição</w:t>
      </w:r>
      <w:r w:rsidRPr="71284B6C">
        <w:rPr>
          <w:color w:val="000000" w:themeColor="text1"/>
        </w:rPr>
        <w:t>: O usuário deve estar autenticado, possuir permissão para consultar interações e o cliente deve possuir cadastro no sistema.</w:t>
      </w:r>
    </w:p>
    <w:p w14:paraId="70D9258A" w14:textId="2E9012B9" w:rsidR="28287628" w:rsidRDefault="28287628" w:rsidP="71284B6C">
      <w:r w:rsidRPr="71284B6C">
        <w:rPr>
          <w:b/>
          <w:bCs/>
          <w:color w:val="000000" w:themeColor="text1"/>
        </w:rPr>
        <w:t>Fluxo principal:</w:t>
      </w:r>
    </w:p>
    <w:p w14:paraId="50BDA25B" w14:textId="6B197410" w:rsidR="28287628" w:rsidRDefault="28287628" w:rsidP="00D96193">
      <w:pPr>
        <w:pStyle w:val="PargrafodaLista"/>
        <w:numPr>
          <w:ilvl w:val="0"/>
          <w:numId w:val="3"/>
        </w:numPr>
        <w:spacing w:after="0"/>
        <w:rPr>
          <w:color w:val="000000" w:themeColor="text1"/>
        </w:rPr>
      </w:pPr>
      <w:r w:rsidRPr="71284B6C">
        <w:rPr>
          <w:color w:val="000000" w:themeColor="text1"/>
        </w:rPr>
        <w:t xml:space="preserve"> O usuário acessa o cadastro do cliente.</w:t>
      </w:r>
    </w:p>
    <w:p w14:paraId="097F65A6" w14:textId="7BA99586" w:rsidR="28287628" w:rsidRDefault="28287628" w:rsidP="00D96193">
      <w:pPr>
        <w:pStyle w:val="PargrafodaLista"/>
        <w:numPr>
          <w:ilvl w:val="0"/>
          <w:numId w:val="3"/>
        </w:numPr>
        <w:spacing w:after="0"/>
        <w:rPr>
          <w:color w:val="000000" w:themeColor="text1"/>
        </w:rPr>
      </w:pPr>
      <w:r w:rsidRPr="71284B6C">
        <w:rPr>
          <w:color w:val="000000" w:themeColor="text1"/>
        </w:rPr>
        <w:t>Seleciona a opção de histórico de interações.</w:t>
      </w:r>
    </w:p>
    <w:p w14:paraId="72A24BAB" w14:textId="4D1DB7F0" w:rsidR="28287628" w:rsidRDefault="28287628" w:rsidP="00D96193">
      <w:pPr>
        <w:pStyle w:val="PargrafodaLista"/>
        <w:numPr>
          <w:ilvl w:val="0"/>
          <w:numId w:val="3"/>
        </w:numPr>
        <w:spacing w:after="0"/>
        <w:rPr>
          <w:color w:val="000000" w:themeColor="text1"/>
        </w:rPr>
      </w:pPr>
      <w:r w:rsidRPr="71284B6C">
        <w:rPr>
          <w:color w:val="000000" w:themeColor="text1"/>
        </w:rPr>
        <w:lastRenderedPageBreak/>
        <w:t>O sistema apresenta os registros em ordem cronológica.</w:t>
      </w:r>
    </w:p>
    <w:p w14:paraId="4D808749" w14:textId="71B49528" w:rsidR="28287628" w:rsidRDefault="28287628" w:rsidP="00D96193">
      <w:pPr>
        <w:pStyle w:val="PargrafodaLista"/>
        <w:numPr>
          <w:ilvl w:val="0"/>
          <w:numId w:val="3"/>
        </w:numPr>
        <w:rPr>
          <w:color w:val="000000" w:themeColor="text1"/>
        </w:rPr>
      </w:pPr>
      <w:r w:rsidRPr="71284B6C">
        <w:rPr>
          <w:color w:val="000000" w:themeColor="text1"/>
        </w:rPr>
        <w:t>O usuário consulta as informações disponíveis.</w:t>
      </w:r>
    </w:p>
    <w:p w14:paraId="04A48AC9" w14:textId="24614A75" w:rsidR="28287628" w:rsidRDefault="28287628" w:rsidP="71284B6C">
      <w:r w:rsidRPr="71284B6C">
        <w:rPr>
          <w:b/>
          <w:bCs/>
          <w:color w:val="000000" w:themeColor="text1"/>
        </w:rPr>
        <w:t>Alternativas/exceções:</w:t>
      </w:r>
    </w:p>
    <w:p w14:paraId="10E694DF" w14:textId="2468B936" w:rsidR="28287628" w:rsidRDefault="28287628" w:rsidP="00D96193">
      <w:pPr>
        <w:pStyle w:val="PargrafodaLista"/>
        <w:numPr>
          <w:ilvl w:val="0"/>
          <w:numId w:val="2"/>
        </w:numPr>
        <w:spacing w:after="0"/>
        <w:rPr>
          <w:color w:val="000000" w:themeColor="text1"/>
        </w:rPr>
      </w:pPr>
      <w:r w:rsidRPr="71284B6C">
        <w:rPr>
          <w:color w:val="000000" w:themeColor="text1"/>
        </w:rPr>
        <w:t>Não existem interações: o sistema informa que não há registros.</w:t>
      </w:r>
    </w:p>
    <w:p w14:paraId="5540444B" w14:textId="0D7E317F" w:rsidR="28287628" w:rsidRDefault="28287628" w:rsidP="00D96193">
      <w:pPr>
        <w:pStyle w:val="PargrafodaLista"/>
        <w:numPr>
          <w:ilvl w:val="0"/>
          <w:numId w:val="2"/>
        </w:numPr>
        <w:rPr>
          <w:color w:val="000000" w:themeColor="text1"/>
        </w:rPr>
      </w:pPr>
      <w:r w:rsidRPr="71284B6C">
        <w:rPr>
          <w:color w:val="000000" w:themeColor="text1"/>
        </w:rPr>
        <w:t>Falha na consulta: o sistema informa o erro.</w:t>
      </w:r>
    </w:p>
    <w:p w14:paraId="40375A24" w14:textId="14C89810" w:rsidR="28287628" w:rsidRDefault="28287628" w:rsidP="71284B6C">
      <w:r w:rsidRPr="71284B6C">
        <w:rPr>
          <w:b/>
          <w:bCs/>
          <w:color w:val="000000" w:themeColor="text1"/>
        </w:rPr>
        <w:t>Pós-condição</w:t>
      </w:r>
      <w:r w:rsidRPr="71284B6C">
        <w:rPr>
          <w:color w:val="000000" w:themeColor="text1"/>
        </w:rPr>
        <w:t>: O histórico de interações é apresentado ao usuário conforme suas permissões.</w:t>
      </w:r>
    </w:p>
    <w:p w14:paraId="377A1B3D" w14:textId="4402944B" w:rsidR="28287628" w:rsidRDefault="28287628" w:rsidP="3861A15B">
      <w:r w:rsidRPr="3861A15B">
        <w:rPr>
          <w:color w:val="000000" w:themeColor="text1"/>
        </w:rPr>
        <w:t>Requisitos relacionados: (RF-046, RF-047 e RF-049).</w:t>
      </w:r>
    </w:p>
    <w:p w14:paraId="18383E7E" w14:textId="0DE21FCC" w:rsidR="1C008591" w:rsidRDefault="1C008591" w:rsidP="5FE079E4">
      <w:pPr>
        <w:spacing w:line="279" w:lineRule="auto"/>
        <w:jc w:val="left"/>
        <w:rPr>
          <w:color w:val="000000" w:themeColor="text1"/>
        </w:rPr>
      </w:pPr>
      <w:r w:rsidRPr="5FE079E4">
        <w:rPr>
          <w:b/>
          <w:bCs/>
          <w:color w:val="000000" w:themeColor="text1"/>
        </w:rPr>
        <w:t>UC-11: Inativar Cliente</w:t>
      </w:r>
    </w:p>
    <w:tbl>
      <w:tblPr>
        <w:tblStyle w:val="Tabelacomgrade"/>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25"/>
        <w:gridCol w:w="6975"/>
      </w:tblGrid>
      <w:tr w:rsidR="5FE079E4" w14:paraId="2BFEC035" w14:textId="77777777" w:rsidTr="5FE079E4">
        <w:trPr>
          <w:trHeight w:val="285"/>
        </w:trPr>
        <w:tc>
          <w:tcPr>
            <w:tcW w:w="2025" w:type="dxa"/>
            <w:tcBorders>
              <w:top w:val="single" w:sz="6" w:space="0" w:color="auto"/>
              <w:left w:val="single" w:sz="6" w:space="0" w:color="auto"/>
            </w:tcBorders>
            <w:tcMar>
              <w:left w:w="90" w:type="dxa"/>
              <w:right w:w="90" w:type="dxa"/>
            </w:tcMar>
          </w:tcPr>
          <w:p w14:paraId="53E801AF" w14:textId="06C10844" w:rsidR="5FE079E4" w:rsidRDefault="5FE079E4" w:rsidP="5FE079E4">
            <w:pPr>
              <w:jc w:val="left"/>
              <w:rPr>
                <w:sz w:val="20"/>
                <w:szCs w:val="20"/>
              </w:rPr>
            </w:pPr>
            <w:r w:rsidRPr="5FE079E4">
              <w:rPr>
                <w:sz w:val="20"/>
                <w:szCs w:val="20"/>
              </w:rPr>
              <w:t>Casos de Uso</w:t>
            </w:r>
          </w:p>
        </w:tc>
        <w:tc>
          <w:tcPr>
            <w:tcW w:w="6975" w:type="dxa"/>
            <w:tcBorders>
              <w:top w:val="single" w:sz="6" w:space="0" w:color="auto"/>
              <w:right w:val="single" w:sz="6" w:space="0" w:color="auto"/>
            </w:tcBorders>
            <w:tcMar>
              <w:left w:w="90" w:type="dxa"/>
              <w:right w:w="90" w:type="dxa"/>
            </w:tcMar>
          </w:tcPr>
          <w:p w14:paraId="7F29008E" w14:textId="0A2EB6CF" w:rsidR="5FE079E4" w:rsidRDefault="5FE079E4" w:rsidP="5FE079E4">
            <w:pPr>
              <w:rPr>
                <w:sz w:val="20"/>
                <w:szCs w:val="20"/>
              </w:rPr>
            </w:pPr>
            <w:r w:rsidRPr="5FE079E4">
              <w:rPr>
                <w:sz w:val="20"/>
                <w:szCs w:val="20"/>
              </w:rPr>
              <w:t>UC-11: Inativar Cliente</w:t>
            </w:r>
          </w:p>
        </w:tc>
      </w:tr>
      <w:tr w:rsidR="5FE079E4" w14:paraId="087052F9" w14:textId="77777777" w:rsidTr="5FE079E4">
        <w:trPr>
          <w:trHeight w:val="285"/>
        </w:trPr>
        <w:tc>
          <w:tcPr>
            <w:tcW w:w="2025" w:type="dxa"/>
            <w:tcBorders>
              <w:left w:val="single" w:sz="6" w:space="0" w:color="auto"/>
            </w:tcBorders>
            <w:tcMar>
              <w:left w:w="90" w:type="dxa"/>
              <w:right w:w="90" w:type="dxa"/>
            </w:tcMar>
          </w:tcPr>
          <w:p w14:paraId="0AFA4730" w14:textId="6D9FDA2B" w:rsidR="5FE079E4" w:rsidRDefault="5FE079E4" w:rsidP="5FE079E4">
            <w:pPr>
              <w:jc w:val="left"/>
              <w:rPr>
                <w:sz w:val="20"/>
                <w:szCs w:val="20"/>
              </w:rPr>
            </w:pPr>
            <w:r w:rsidRPr="5FE079E4">
              <w:rPr>
                <w:sz w:val="20"/>
                <w:szCs w:val="20"/>
              </w:rPr>
              <w:t>Ator</w:t>
            </w:r>
          </w:p>
        </w:tc>
        <w:tc>
          <w:tcPr>
            <w:tcW w:w="6975" w:type="dxa"/>
            <w:tcBorders>
              <w:right w:val="single" w:sz="6" w:space="0" w:color="auto"/>
            </w:tcBorders>
            <w:tcMar>
              <w:left w:w="90" w:type="dxa"/>
              <w:right w:w="90" w:type="dxa"/>
            </w:tcMar>
          </w:tcPr>
          <w:p w14:paraId="2BA50499" w14:textId="3B6D860F" w:rsidR="5FE079E4" w:rsidRDefault="5FE079E4" w:rsidP="5FE079E4">
            <w:pPr>
              <w:rPr>
                <w:sz w:val="20"/>
                <w:szCs w:val="20"/>
              </w:rPr>
            </w:pPr>
            <w:r w:rsidRPr="5FE079E4">
              <w:rPr>
                <w:sz w:val="20"/>
                <w:szCs w:val="20"/>
              </w:rPr>
              <w:t>Administrador, Gestor</w:t>
            </w:r>
          </w:p>
        </w:tc>
      </w:tr>
      <w:tr w:rsidR="5FE079E4" w14:paraId="00F32C35" w14:textId="77777777" w:rsidTr="5FE079E4">
        <w:trPr>
          <w:trHeight w:val="285"/>
        </w:trPr>
        <w:tc>
          <w:tcPr>
            <w:tcW w:w="2025" w:type="dxa"/>
            <w:tcBorders>
              <w:left w:val="single" w:sz="6" w:space="0" w:color="auto"/>
            </w:tcBorders>
            <w:tcMar>
              <w:left w:w="90" w:type="dxa"/>
              <w:right w:w="90" w:type="dxa"/>
            </w:tcMar>
          </w:tcPr>
          <w:p w14:paraId="5EAF5D7C" w14:textId="65893E0C" w:rsidR="5FE079E4" w:rsidRDefault="5FE079E4" w:rsidP="5FE079E4">
            <w:pPr>
              <w:jc w:val="left"/>
              <w:rPr>
                <w:sz w:val="20"/>
                <w:szCs w:val="20"/>
              </w:rPr>
            </w:pPr>
            <w:r w:rsidRPr="5FE079E4">
              <w:rPr>
                <w:sz w:val="20"/>
                <w:szCs w:val="20"/>
              </w:rPr>
              <w:t>Pré-condição</w:t>
            </w:r>
          </w:p>
        </w:tc>
        <w:tc>
          <w:tcPr>
            <w:tcW w:w="6975" w:type="dxa"/>
            <w:tcBorders>
              <w:right w:val="single" w:sz="6" w:space="0" w:color="auto"/>
            </w:tcBorders>
            <w:tcMar>
              <w:left w:w="90" w:type="dxa"/>
              <w:right w:w="90" w:type="dxa"/>
            </w:tcMar>
          </w:tcPr>
          <w:p w14:paraId="2F2EA4FC" w14:textId="26850A38" w:rsidR="5FE079E4" w:rsidRDefault="5FE079E4" w:rsidP="5FE079E4">
            <w:pPr>
              <w:jc w:val="left"/>
              <w:rPr>
                <w:sz w:val="20"/>
                <w:szCs w:val="20"/>
              </w:rPr>
            </w:pPr>
            <w:r w:rsidRPr="5FE079E4">
              <w:rPr>
                <w:sz w:val="20"/>
                <w:szCs w:val="20"/>
              </w:rPr>
              <w:t>O ator deve possuir cadastro válido, permissão para realizar a operação e o cliente deve estar ativo no sistema.</w:t>
            </w:r>
          </w:p>
          <w:p w14:paraId="59FB0437" w14:textId="67FA2A75" w:rsidR="5FE079E4" w:rsidRDefault="5FE079E4" w:rsidP="5FE079E4">
            <w:pPr>
              <w:jc w:val="left"/>
              <w:rPr>
                <w:sz w:val="20"/>
                <w:szCs w:val="20"/>
              </w:rPr>
            </w:pPr>
          </w:p>
        </w:tc>
      </w:tr>
      <w:tr w:rsidR="5FE079E4" w14:paraId="7E2CC7E9" w14:textId="77777777" w:rsidTr="5FE079E4">
        <w:trPr>
          <w:trHeight w:val="285"/>
        </w:trPr>
        <w:tc>
          <w:tcPr>
            <w:tcW w:w="2025" w:type="dxa"/>
            <w:tcBorders>
              <w:left w:val="single" w:sz="6" w:space="0" w:color="auto"/>
            </w:tcBorders>
            <w:tcMar>
              <w:left w:w="90" w:type="dxa"/>
              <w:right w:w="90" w:type="dxa"/>
            </w:tcMar>
          </w:tcPr>
          <w:p w14:paraId="090E5AE0" w14:textId="1F3B0C14" w:rsidR="5FE079E4" w:rsidRDefault="5FE079E4" w:rsidP="5FE079E4">
            <w:pPr>
              <w:jc w:val="left"/>
              <w:rPr>
                <w:sz w:val="20"/>
                <w:szCs w:val="20"/>
              </w:rPr>
            </w:pPr>
            <w:r w:rsidRPr="5FE079E4">
              <w:rPr>
                <w:sz w:val="20"/>
                <w:szCs w:val="20"/>
              </w:rPr>
              <w:t>Fluxo Principal</w:t>
            </w:r>
          </w:p>
        </w:tc>
        <w:tc>
          <w:tcPr>
            <w:tcW w:w="6975" w:type="dxa"/>
            <w:tcBorders>
              <w:right w:val="single" w:sz="6" w:space="0" w:color="auto"/>
            </w:tcBorders>
            <w:tcMar>
              <w:left w:w="90" w:type="dxa"/>
              <w:right w:w="90" w:type="dxa"/>
            </w:tcMar>
          </w:tcPr>
          <w:p w14:paraId="3BBF327F" w14:textId="0F4C71C7" w:rsidR="5FE079E4" w:rsidRDefault="5FE079E4" w:rsidP="00D96193">
            <w:pPr>
              <w:pStyle w:val="PargrafodaLista"/>
              <w:numPr>
                <w:ilvl w:val="0"/>
                <w:numId w:val="10"/>
              </w:numPr>
              <w:jc w:val="left"/>
              <w:rPr>
                <w:sz w:val="20"/>
                <w:szCs w:val="20"/>
              </w:rPr>
            </w:pPr>
            <w:r w:rsidRPr="5FE079E4">
              <w:rPr>
                <w:sz w:val="20"/>
                <w:szCs w:val="20"/>
              </w:rPr>
              <w:t>O ator autentica-se no sistema.</w:t>
            </w:r>
          </w:p>
          <w:p w14:paraId="7300F5E2" w14:textId="67E6DCDD" w:rsidR="5FE079E4" w:rsidRDefault="5FE079E4" w:rsidP="00D96193">
            <w:pPr>
              <w:pStyle w:val="PargrafodaLista"/>
              <w:numPr>
                <w:ilvl w:val="0"/>
                <w:numId w:val="10"/>
              </w:numPr>
              <w:jc w:val="left"/>
              <w:rPr>
                <w:sz w:val="20"/>
                <w:szCs w:val="20"/>
              </w:rPr>
            </w:pPr>
            <w:r w:rsidRPr="5FE079E4">
              <w:rPr>
                <w:sz w:val="20"/>
                <w:szCs w:val="20"/>
              </w:rPr>
              <w:t>O sistema valida o acesso conforme o perfil e as permissões do ator</w:t>
            </w:r>
          </w:p>
          <w:p w14:paraId="4F9CAEFA" w14:textId="23ADF7F1" w:rsidR="5FE079E4" w:rsidRDefault="5FE079E4" w:rsidP="00D96193">
            <w:pPr>
              <w:pStyle w:val="PargrafodaLista"/>
              <w:numPr>
                <w:ilvl w:val="0"/>
                <w:numId w:val="10"/>
              </w:numPr>
              <w:jc w:val="left"/>
              <w:rPr>
                <w:sz w:val="20"/>
                <w:szCs w:val="20"/>
              </w:rPr>
            </w:pPr>
            <w:r w:rsidRPr="5FE079E4">
              <w:rPr>
                <w:sz w:val="20"/>
                <w:szCs w:val="20"/>
              </w:rPr>
              <w:t>O ator acessa a área de clientes.</w:t>
            </w:r>
          </w:p>
          <w:p w14:paraId="16FD05A0" w14:textId="527A255B" w:rsidR="5FE079E4" w:rsidRDefault="5FE079E4" w:rsidP="00D96193">
            <w:pPr>
              <w:pStyle w:val="PargrafodaLista"/>
              <w:numPr>
                <w:ilvl w:val="0"/>
                <w:numId w:val="10"/>
              </w:numPr>
              <w:jc w:val="left"/>
              <w:rPr>
                <w:sz w:val="20"/>
                <w:szCs w:val="20"/>
              </w:rPr>
            </w:pPr>
            <w:r w:rsidRPr="5FE079E4">
              <w:rPr>
                <w:sz w:val="20"/>
                <w:szCs w:val="20"/>
              </w:rPr>
              <w:t xml:space="preserve">O sistema apresenta a listagem de clientes cadastrados. </w:t>
            </w:r>
          </w:p>
          <w:p w14:paraId="22EC58DA" w14:textId="0654B196" w:rsidR="5FE079E4" w:rsidRDefault="5FE079E4" w:rsidP="00D96193">
            <w:pPr>
              <w:pStyle w:val="PargrafodaLista"/>
              <w:numPr>
                <w:ilvl w:val="0"/>
                <w:numId w:val="10"/>
              </w:numPr>
              <w:jc w:val="left"/>
              <w:rPr>
                <w:sz w:val="20"/>
                <w:szCs w:val="20"/>
              </w:rPr>
            </w:pPr>
            <w:r w:rsidRPr="5FE079E4">
              <w:rPr>
                <w:sz w:val="20"/>
                <w:szCs w:val="20"/>
              </w:rPr>
              <w:t>O ator localiza e seleciona o cliente que deseja inativar</w:t>
            </w:r>
          </w:p>
          <w:p w14:paraId="0C3DDE1E" w14:textId="0BA86BD3" w:rsidR="5FE079E4" w:rsidRDefault="5FE079E4" w:rsidP="00D96193">
            <w:pPr>
              <w:pStyle w:val="PargrafodaLista"/>
              <w:numPr>
                <w:ilvl w:val="0"/>
                <w:numId w:val="10"/>
              </w:numPr>
              <w:jc w:val="left"/>
              <w:rPr>
                <w:sz w:val="20"/>
                <w:szCs w:val="20"/>
              </w:rPr>
            </w:pPr>
            <w:r w:rsidRPr="5FE079E4">
              <w:rPr>
                <w:sz w:val="20"/>
                <w:szCs w:val="20"/>
              </w:rPr>
              <w:t>O sistema apresenta os dados do cliente selecionado e verifica sua situação.</w:t>
            </w:r>
          </w:p>
          <w:p w14:paraId="4DA12E6C" w14:textId="3C7B7424" w:rsidR="5FE079E4" w:rsidRDefault="5FE079E4" w:rsidP="00D96193">
            <w:pPr>
              <w:pStyle w:val="PargrafodaLista"/>
              <w:numPr>
                <w:ilvl w:val="0"/>
                <w:numId w:val="10"/>
              </w:numPr>
              <w:jc w:val="left"/>
              <w:rPr>
                <w:sz w:val="20"/>
                <w:szCs w:val="20"/>
              </w:rPr>
            </w:pPr>
            <w:r w:rsidRPr="5FE079E4">
              <w:rPr>
                <w:sz w:val="20"/>
                <w:szCs w:val="20"/>
              </w:rPr>
              <w:t>O ator seleciona a opção “Inativar Cliente”.</w:t>
            </w:r>
          </w:p>
          <w:p w14:paraId="7473DE96" w14:textId="7AC6C76F" w:rsidR="5FE079E4" w:rsidRDefault="5FE079E4" w:rsidP="00D96193">
            <w:pPr>
              <w:pStyle w:val="PargrafodaLista"/>
              <w:numPr>
                <w:ilvl w:val="0"/>
                <w:numId w:val="10"/>
              </w:numPr>
              <w:jc w:val="left"/>
              <w:rPr>
                <w:sz w:val="20"/>
                <w:szCs w:val="20"/>
              </w:rPr>
            </w:pPr>
            <w:r w:rsidRPr="5FE079E4">
              <w:rPr>
                <w:sz w:val="20"/>
                <w:szCs w:val="20"/>
              </w:rPr>
              <w:t>O sistema solicita a confirmação da operação e o preenchimento obrigatório do motivo da inativação.</w:t>
            </w:r>
          </w:p>
          <w:p w14:paraId="6EEE55EE" w14:textId="321D1BC2" w:rsidR="5FE079E4" w:rsidRDefault="5FE079E4" w:rsidP="00D96193">
            <w:pPr>
              <w:pStyle w:val="PargrafodaLista"/>
              <w:numPr>
                <w:ilvl w:val="0"/>
                <w:numId w:val="10"/>
              </w:numPr>
              <w:jc w:val="left"/>
              <w:rPr>
                <w:sz w:val="20"/>
                <w:szCs w:val="20"/>
              </w:rPr>
            </w:pPr>
            <w:r w:rsidRPr="5FE079E4">
              <w:rPr>
                <w:sz w:val="20"/>
                <w:szCs w:val="20"/>
              </w:rPr>
              <w:t>O ator informa o motivo e confirma a inativação.</w:t>
            </w:r>
          </w:p>
          <w:p w14:paraId="70F59EED" w14:textId="1321D7A1" w:rsidR="5FE079E4" w:rsidRDefault="5FE079E4" w:rsidP="00D96193">
            <w:pPr>
              <w:pStyle w:val="PargrafodaLista"/>
              <w:numPr>
                <w:ilvl w:val="0"/>
                <w:numId w:val="10"/>
              </w:numPr>
              <w:jc w:val="left"/>
              <w:rPr>
                <w:sz w:val="20"/>
                <w:szCs w:val="20"/>
              </w:rPr>
            </w:pPr>
            <w:r w:rsidRPr="5FE079E4">
              <w:rPr>
                <w:sz w:val="20"/>
                <w:szCs w:val="20"/>
              </w:rPr>
              <w:t>O sistema valida as informações fornecidas.</w:t>
            </w:r>
          </w:p>
          <w:p w14:paraId="02F82D53" w14:textId="636C97C9" w:rsidR="5FE079E4" w:rsidRDefault="5FE079E4" w:rsidP="00D96193">
            <w:pPr>
              <w:pStyle w:val="PargrafodaLista"/>
              <w:numPr>
                <w:ilvl w:val="0"/>
                <w:numId w:val="10"/>
              </w:numPr>
              <w:jc w:val="left"/>
              <w:rPr>
                <w:sz w:val="20"/>
                <w:szCs w:val="20"/>
              </w:rPr>
            </w:pPr>
            <w:r w:rsidRPr="5FE079E4">
              <w:rPr>
                <w:sz w:val="20"/>
                <w:szCs w:val="20"/>
              </w:rPr>
              <w:t xml:space="preserve">O sistema realiza a inativação lógica do cliente, registra a operação e preserva seus dados, histórico e vínculos. </w:t>
            </w:r>
          </w:p>
          <w:p w14:paraId="4B3C65DE" w14:textId="7ABEA84C" w:rsidR="5FE079E4" w:rsidRDefault="5FE079E4" w:rsidP="00D96193">
            <w:pPr>
              <w:pStyle w:val="PargrafodaLista"/>
              <w:numPr>
                <w:ilvl w:val="0"/>
                <w:numId w:val="10"/>
              </w:numPr>
              <w:jc w:val="left"/>
              <w:rPr>
                <w:sz w:val="20"/>
                <w:szCs w:val="20"/>
              </w:rPr>
            </w:pPr>
            <w:r w:rsidRPr="5FE079E4">
              <w:rPr>
                <w:sz w:val="20"/>
                <w:szCs w:val="20"/>
              </w:rPr>
              <w:t>O sistema altera a situação do cliente para “Inativo”.</w:t>
            </w:r>
          </w:p>
          <w:p w14:paraId="1DCECCED" w14:textId="6666083D" w:rsidR="5FE079E4" w:rsidRDefault="5FE079E4" w:rsidP="00D96193">
            <w:pPr>
              <w:pStyle w:val="PargrafodaLista"/>
              <w:numPr>
                <w:ilvl w:val="0"/>
                <w:numId w:val="10"/>
              </w:numPr>
              <w:jc w:val="left"/>
              <w:rPr>
                <w:sz w:val="20"/>
                <w:szCs w:val="20"/>
              </w:rPr>
            </w:pPr>
            <w:r w:rsidRPr="5FE079E4">
              <w:rPr>
                <w:sz w:val="20"/>
                <w:szCs w:val="20"/>
              </w:rPr>
              <w:t>O sistema informa que a inativação foi realizada com sucesso.</w:t>
            </w:r>
          </w:p>
          <w:p w14:paraId="59CF3C42" w14:textId="760E2A5F" w:rsidR="5FE079E4" w:rsidRDefault="5FE079E4" w:rsidP="00D96193">
            <w:pPr>
              <w:pStyle w:val="PargrafodaLista"/>
              <w:numPr>
                <w:ilvl w:val="0"/>
                <w:numId w:val="10"/>
              </w:numPr>
              <w:jc w:val="left"/>
              <w:rPr>
                <w:sz w:val="20"/>
                <w:szCs w:val="20"/>
              </w:rPr>
            </w:pPr>
            <w:r w:rsidRPr="5FE079E4">
              <w:rPr>
                <w:sz w:val="20"/>
                <w:szCs w:val="20"/>
              </w:rPr>
              <w:t>Fim</w:t>
            </w:r>
          </w:p>
          <w:p w14:paraId="01CA5A1D" w14:textId="494FD8D7" w:rsidR="5FE079E4" w:rsidRDefault="5FE079E4" w:rsidP="5FE079E4">
            <w:pPr>
              <w:ind w:left="720"/>
              <w:rPr>
                <w:sz w:val="20"/>
                <w:szCs w:val="20"/>
              </w:rPr>
            </w:pPr>
          </w:p>
        </w:tc>
      </w:tr>
      <w:tr w:rsidR="5FE079E4" w14:paraId="17435EF4" w14:textId="77777777" w:rsidTr="5FE079E4">
        <w:trPr>
          <w:trHeight w:val="285"/>
        </w:trPr>
        <w:tc>
          <w:tcPr>
            <w:tcW w:w="2025" w:type="dxa"/>
            <w:tcBorders>
              <w:left w:val="single" w:sz="6" w:space="0" w:color="auto"/>
            </w:tcBorders>
            <w:tcMar>
              <w:left w:w="90" w:type="dxa"/>
              <w:right w:w="90" w:type="dxa"/>
            </w:tcMar>
          </w:tcPr>
          <w:p w14:paraId="445047C6" w14:textId="793351B8" w:rsidR="5FE079E4" w:rsidRDefault="5FE079E4" w:rsidP="5FE079E4">
            <w:pPr>
              <w:jc w:val="left"/>
              <w:rPr>
                <w:sz w:val="20"/>
                <w:szCs w:val="20"/>
              </w:rPr>
            </w:pPr>
            <w:r w:rsidRPr="5FE079E4">
              <w:rPr>
                <w:sz w:val="20"/>
                <w:szCs w:val="20"/>
              </w:rPr>
              <w:t>Fluxo Alternativo</w:t>
            </w:r>
          </w:p>
        </w:tc>
        <w:tc>
          <w:tcPr>
            <w:tcW w:w="6975" w:type="dxa"/>
            <w:tcBorders>
              <w:right w:val="single" w:sz="6" w:space="0" w:color="auto"/>
            </w:tcBorders>
            <w:tcMar>
              <w:left w:w="90" w:type="dxa"/>
              <w:right w:w="90" w:type="dxa"/>
            </w:tcMar>
          </w:tcPr>
          <w:p w14:paraId="5EF682E3" w14:textId="587B4B99" w:rsidR="5FE079E4" w:rsidRDefault="5FE079E4" w:rsidP="5FE079E4">
            <w:pPr>
              <w:jc w:val="left"/>
              <w:rPr>
                <w:sz w:val="20"/>
                <w:szCs w:val="20"/>
              </w:rPr>
            </w:pPr>
            <w:r w:rsidRPr="5FE079E4">
              <w:rPr>
                <w:b/>
                <w:bCs/>
                <w:sz w:val="20"/>
                <w:szCs w:val="20"/>
              </w:rPr>
              <w:t xml:space="preserve">A1 – Cancelar inativação: </w:t>
            </w:r>
            <w:r w:rsidRPr="5FE079E4">
              <w:rPr>
                <w:sz w:val="20"/>
                <w:szCs w:val="20"/>
              </w:rPr>
              <w:t xml:space="preserve">No passo 8, o ator opta por não confirmar a inativação. O sistema cancela a operação, mantém o cliente ativo e o fluxo </w:t>
            </w:r>
            <w:r w:rsidRPr="5FE079E4">
              <w:rPr>
                <w:b/>
                <w:bCs/>
                <w:sz w:val="20"/>
                <w:szCs w:val="20"/>
              </w:rPr>
              <w:t>retorna ao passo 6 do fluxo principal.</w:t>
            </w:r>
          </w:p>
          <w:p w14:paraId="399D279F" w14:textId="63F69CA2" w:rsidR="5FE079E4" w:rsidRDefault="5FE079E4" w:rsidP="5FE079E4">
            <w:pPr>
              <w:jc w:val="left"/>
              <w:rPr>
                <w:sz w:val="20"/>
                <w:szCs w:val="20"/>
              </w:rPr>
            </w:pPr>
          </w:p>
        </w:tc>
      </w:tr>
      <w:tr w:rsidR="5FE079E4" w14:paraId="4E228885" w14:textId="77777777" w:rsidTr="5FE079E4">
        <w:trPr>
          <w:trHeight w:val="285"/>
        </w:trPr>
        <w:tc>
          <w:tcPr>
            <w:tcW w:w="2025" w:type="dxa"/>
            <w:tcBorders>
              <w:left w:val="single" w:sz="6" w:space="0" w:color="auto"/>
            </w:tcBorders>
            <w:tcMar>
              <w:left w:w="90" w:type="dxa"/>
              <w:right w:w="90" w:type="dxa"/>
            </w:tcMar>
          </w:tcPr>
          <w:p w14:paraId="45110644" w14:textId="3C56AED2" w:rsidR="5FE079E4" w:rsidRDefault="5FE079E4" w:rsidP="5FE079E4">
            <w:pPr>
              <w:jc w:val="left"/>
              <w:rPr>
                <w:sz w:val="20"/>
                <w:szCs w:val="20"/>
              </w:rPr>
            </w:pPr>
            <w:r w:rsidRPr="5FE079E4">
              <w:rPr>
                <w:sz w:val="20"/>
                <w:szCs w:val="20"/>
              </w:rPr>
              <w:t>Fluxos de Exceção</w:t>
            </w:r>
          </w:p>
        </w:tc>
        <w:tc>
          <w:tcPr>
            <w:tcW w:w="6975" w:type="dxa"/>
            <w:tcBorders>
              <w:right w:val="single" w:sz="6" w:space="0" w:color="auto"/>
            </w:tcBorders>
            <w:tcMar>
              <w:left w:w="90" w:type="dxa"/>
              <w:right w:w="90" w:type="dxa"/>
            </w:tcMar>
          </w:tcPr>
          <w:p w14:paraId="7DD6873D" w14:textId="62D4BA78" w:rsidR="5FE079E4" w:rsidRDefault="5FE079E4" w:rsidP="5FE079E4">
            <w:pPr>
              <w:rPr>
                <w:sz w:val="20"/>
                <w:szCs w:val="20"/>
              </w:rPr>
            </w:pPr>
            <w:r w:rsidRPr="5FE079E4">
              <w:rPr>
                <w:b/>
                <w:bCs/>
                <w:sz w:val="20"/>
                <w:szCs w:val="20"/>
              </w:rPr>
              <w:t xml:space="preserve">E1 – Motivo da inativação não informado: </w:t>
            </w:r>
            <w:r w:rsidRPr="5FE079E4">
              <w:rPr>
                <w:sz w:val="20"/>
                <w:szCs w:val="20"/>
              </w:rPr>
              <w:t xml:space="preserve">No passo 10, caso o sistema identifique que o motivo obrigatório não foi informado, a inativação não é realizada. O sistema informa que o preenchimento do motivo é obrigatório e mantém o cliente com a situação "Ativo". Assim, o fluxo </w:t>
            </w:r>
            <w:r w:rsidRPr="5FE079E4">
              <w:rPr>
                <w:b/>
                <w:bCs/>
                <w:sz w:val="20"/>
                <w:szCs w:val="20"/>
              </w:rPr>
              <w:t>retorna ao passo 8 do fluxo principal.</w:t>
            </w:r>
          </w:p>
          <w:p w14:paraId="16D63D56" w14:textId="42A8A34C" w:rsidR="5FE079E4" w:rsidRDefault="5FE079E4" w:rsidP="5FE079E4">
            <w:pPr>
              <w:rPr>
                <w:sz w:val="20"/>
                <w:szCs w:val="20"/>
              </w:rPr>
            </w:pPr>
          </w:p>
        </w:tc>
      </w:tr>
      <w:tr w:rsidR="5FE079E4" w14:paraId="70FB4013" w14:textId="77777777" w:rsidTr="5FE079E4">
        <w:trPr>
          <w:trHeight w:val="285"/>
        </w:trPr>
        <w:tc>
          <w:tcPr>
            <w:tcW w:w="2025" w:type="dxa"/>
            <w:tcBorders>
              <w:left w:val="single" w:sz="6" w:space="0" w:color="auto"/>
            </w:tcBorders>
            <w:tcMar>
              <w:left w:w="90" w:type="dxa"/>
              <w:right w:w="90" w:type="dxa"/>
            </w:tcMar>
          </w:tcPr>
          <w:p w14:paraId="53CA2DE7" w14:textId="2D31A1DA" w:rsidR="5FE079E4" w:rsidRDefault="5FE079E4" w:rsidP="5FE079E4">
            <w:pPr>
              <w:jc w:val="left"/>
              <w:rPr>
                <w:sz w:val="20"/>
                <w:szCs w:val="20"/>
              </w:rPr>
            </w:pPr>
            <w:r w:rsidRPr="5FE079E4">
              <w:rPr>
                <w:sz w:val="20"/>
                <w:szCs w:val="20"/>
              </w:rPr>
              <w:t>Pós-condição</w:t>
            </w:r>
          </w:p>
        </w:tc>
        <w:tc>
          <w:tcPr>
            <w:tcW w:w="6975" w:type="dxa"/>
            <w:tcBorders>
              <w:right w:val="single" w:sz="6" w:space="0" w:color="auto"/>
            </w:tcBorders>
            <w:tcMar>
              <w:left w:w="90" w:type="dxa"/>
              <w:right w:w="90" w:type="dxa"/>
            </w:tcMar>
          </w:tcPr>
          <w:p w14:paraId="2670C8D4" w14:textId="19EC433D" w:rsidR="5FE079E4" w:rsidRDefault="5FE079E4" w:rsidP="5FE079E4">
            <w:pPr>
              <w:jc w:val="left"/>
              <w:rPr>
                <w:sz w:val="20"/>
                <w:szCs w:val="20"/>
              </w:rPr>
            </w:pPr>
            <w:r w:rsidRPr="5FE079E4">
              <w:rPr>
                <w:sz w:val="20"/>
                <w:szCs w:val="20"/>
              </w:rPr>
              <w:t xml:space="preserve">O cliente permanece cadastrado no sistema com a situação "Inativo", preservando seus dados, histórico e vínculos. </w:t>
            </w:r>
          </w:p>
          <w:p w14:paraId="30D1C241" w14:textId="4150AAE8" w:rsidR="5FE079E4" w:rsidRDefault="5FE079E4" w:rsidP="5FE079E4">
            <w:pPr>
              <w:jc w:val="left"/>
              <w:rPr>
                <w:sz w:val="20"/>
                <w:szCs w:val="20"/>
              </w:rPr>
            </w:pPr>
          </w:p>
        </w:tc>
      </w:tr>
      <w:tr w:rsidR="5FE079E4" w14:paraId="64770FD1" w14:textId="77777777" w:rsidTr="5FE079E4">
        <w:trPr>
          <w:trHeight w:val="285"/>
        </w:trPr>
        <w:tc>
          <w:tcPr>
            <w:tcW w:w="2025" w:type="dxa"/>
            <w:tcBorders>
              <w:left w:val="single" w:sz="6" w:space="0" w:color="auto"/>
            </w:tcBorders>
            <w:tcMar>
              <w:left w:w="90" w:type="dxa"/>
              <w:right w:w="90" w:type="dxa"/>
            </w:tcMar>
          </w:tcPr>
          <w:p w14:paraId="29D689E9" w14:textId="62C30177" w:rsidR="5FE079E4" w:rsidRDefault="5FE079E4" w:rsidP="5FE079E4">
            <w:pPr>
              <w:jc w:val="left"/>
              <w:rPr>
                <w:sz w:val="20"/>
                <w:szCs w:val="20"/>
              </w:rPr>
            </w:pPr>
            <w:r w:rsidRPr="5FE079E4">
              <w:rPr>
                <w:sz w:val="20"/>
                <w:szCs w:val="20"/>
              </w:rPr>
              <w:t>Requisitos relacionados</w:t>
            </w:r>
          </w:p>
        </w:tc>
        <w:tc>
          <w:tcPr>
            <w:tcW w:w="6975" w:type="dxa"/>
            <w:tcBorders>
              <w:right w:val="single" w:sz="6" w:space="0" w:color="auto"/>
            </w:tcBorders>
            <w:tcMar>
              <w:left w:w="90" w:type="dxa"/>
              <w:right w:w="90" w:type="dxa"/>
            </w:tcMar>
          </w:tcPr>
          <w:p w14:paraId="3BE0F277" w14:textId="076582A7" w:rsidR="5FE079E4" w:rsidRDefault="5FE079E4" w:rsidP="5FE079E4">
            <w:pPr>
              <w:jc w:val="left"/>
              <w:rPr>
                <w:sz w:val="20"/>
                <w:szCs w:val="20"/>
              </w:rPr>
            </w:pPr>
            <w:r w:rsidRPr="5FE079E4">
              <w:rPr>
                <w:sz w:val="20"/>
                <w:szCs w:val="20"/>
              </w:rPr>
              <w:t>RF-003, RF-015 e RF-018</w:t>
            </w:r>
          </w:p>
          <w:p w14:paraId="5135B37F" w14:textId="0345B3AA" w:rsidR="5FE079E4" w:rsidRDefault="5FE079E4" w:rsidP="5FE079E4">
            <w:pPr>
              <w:jc w:val="left"/>
              <w:rPr>
                <w:sz w:val="20"/>
                <w:szCs w:val="20"/>
              </w:rPr>
            </w:pPr>
          </w:p>
        </w:tc>
      </w:tr>
      <w:tr w:rsidR="5FE079E4" w14:paraId="1CB80836" w14:textId="77777777" w:rsidTr="5FE079E4">
        <w:trPr>
          <w:trHeight w:val="285"/>
        </w:trPr>
        <w:tc>
          <w:tcPr>
            <w:tcW w:w="2025" w:type="dxa"/>
            <w:tcBorders>
              <w:left w:val="single" w:sz="6" w:space="0" w:color="auto"/>
              <w:bottom w:val="single" w:sz="6" w:space="0" w:color="auto"/>
            </w:tcBorders>
            <w:tcMar>
              <w:left w:w="90" w:type="dxa"/>
              <w:right w:w="90" w:type="dxa"/>
            </w:tcMar>
          </w:tcPr>
          <w:p w14:paraId="7F00A765" w14:textId="0DA197FA" w:rsidR="5FE079E4" w:rsidRDefault="5FE079E4" w:rsidP="5FE079E4">
            <w:pPr>
              <w:jc w:val="left"/>
              <w:rPr>
                <w:sz w:val="20"/>
                <w:szCs w:val="20"/>
              </w:rPr>
            </w:pPr>
            <w:r w:rsidRPr="5FE079E4">
              <w:rPr>
                <w:sz w:val="20"/>
                <w:szCs w:val="20"/>
              </w:rPr>
              <w:t>Prioridade</w:t>
            </w:r>
          </w:p>
        </w:tc>
        <w:tc>
          <w:tcPr>
            <w:tcW w:w="6975" w:type="dxa"/>
            <w:tcBorders>
              <w:bottom w:val="single" w:sz="6" w:space="0" w:color="auto"/>
              <w:right w:val="single" w:sz="6" w:space="0" w:color="auto"/>
            </w:tcBorders>
            <w:tcMar>
              <w:left w:w="90" w:type="dxa"/>
              <w:right w:w="90" w:type="dxa"/>
            </w:tcMar>
          </w:tcPr>
          <w:p w14:paraId="226394E9" w14:textId="055F6CBD" w:rsidR="5FE079E4" w:rsidRDefault="5FE079E4" w:rsidP="5FE079E4">
            <w:pPr>
              <w:rPr>
                <w:sz w:val="20"/>
                <w:szCs w:val="20"/>
              </w:rPr>
            </w:pPr>
            <w:r w:rsidRPr="5FE079E4">
              <w:rPr>
                <w:sz w:val="20"/>
                <w:szCs w:val="20"/>
              </w:rPr>
              <w:t>MUST</w:t>
            </w:r>
          </w:p>
        </w:tc>
      </w:tr>
    </w:tbl>
    <w:p w14:paraId="25CF0EEC" w14:textId="4164DEDC" w:rsidR="5FE079E4" w:rsidRDefault="5FE079E4" w:rsidP="5FE079E4">
      <w:pPr>
        <w:rPr>
          <w:color w:val="000000" w:themeColor="text1"/>
        </w:rPr>
      </w:pPr>
    </w:p>
    <w:p w14:paraId="54AFB988" w14:textId="0F8F0972" w:rsidR="5FE079E4" w:rsidRDefault="5FE079E4" w:rsidP="5FE079E4">
      <w:pPr>
        <w:rPr>
          <w:color w:val="000000" w:themeColor="text1"/>
        </w:rPr>
      </w:pPr>
    </w:p>
    <w:p w14:paraId="5E184857" w14:textId="55C5532C" w:rsidR="5FE079E4" w:rsidRDefault="5FE079E4" w:rsidP="5FE079E4">
      <w:pPr>
        <w:rPr>
          <w:color w:val="000000" w:themeColor="text1"/>
        </w:rPr>
      </w:pPr>
    </w:p>
    <w:p w14:paraId="0361DC35" w14:textId="7CE3C7B7" w:rsidR="5FE079E4" w:rsidRDefault="5FE079E4" w:rsidP="5FE079E4">
      <w:pPr>
        <w:rPr>
          <w:color w:val="000000" w:themeColor="text1"/>
        </w:rPr>
      </w:pPr>
    </w:p>
    <w:p w14:paraId="30007A54" w14:textId="0220FAF3" w:rsidR="082470FD" w:rsidRDefault="082470FD" w:rsidP="5FE079E4">
      <w:pPr>
        <w:spacing w:line="279" w:lineRule="auto"/>
        <w:jc w:val="left"/>
        <w:rPr>
          <w:color w:val="000000" w:themeColor="text1"/>
        </w:rPr>
      </w:pPr>
      <w:r w:rsidRPr="5FE079E4">
        <w:rPr>
          <w:b/>
          <w:bCs/>
          <w:color w:val="000000" w:themeColor="text1"/>
        </w:rPr>
        <w:t>UC-12: Reativar Cliente</w:t>
      </w:r>
    </w:p>
    <w:tbl>
      <w:tblPr>
        <w:tblStyle w:val="Tabelacomgrade"/>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025"/>
        <w:gridCol w:w="6975"/>
      </w:tblGrid>
      <w:tr w:rsidR="5FE079E4" w14:paraId="78AC4208" w14:textId="77777777" w:rsidTr="5FE079E4">
        <w:trPr>
          <w:trHeight w:val="285"/>
        </w:trPr>
        <w:tc>
          <w:tcPr>
            <w:tcW w:w="2025" w:type="dxa"/>
            <w:tcBorders>
              <w:top w:val="single" w:sz="6" w:space="0" w:color="auto"/>
              <w:left w:val="single" w:sz="6" w:space="0" w:color="auto"/>
            </w:tcBorders>
            <w:tcMar>
              <w:left w:w="90" w:type="dxa"/>
              <w:right w:w="90" w:type="dxa"/>
            </w:tcMar>
          </w:tcPr>
          <w:p w14:paraId="2921436D" w14:textId="6FE3AAD5" w:rsidR="5FE079E4" w:rsidRDefault="5FE079E4" w:rsidP="5FE079E4">
            <w:pPr>
              <w:jc w:val="left"/>
              <w:rPr>
                <w:sz w:val="20"/>
                <w:szCs w:val="20"/>
              </w:rPr>
            </w:pPr>
            <w:r w:rsidRPr="5FE079E4">
              <w:rPr>
                <w:sz w:val="20"/>
                <w:szCs w:val="20"/>
              </w:rPr>
              <w:t>Casos de Uso</w:t>
            </w:r>
          </w:p>
        </w:tc>
        <w:tc>
          <w:tcPr>
            <w:tcW w:w="6975" w:type="dxa"/>
            <w:tcBorders>
              <w:top w:val="single" w:sz="6" w:space="0" w:color="auto"/>
              <w:right w:val="single" w:sz="6" w:space="0" w:color="auto"/>
            </w:tcBorders>
            <w:tcMar>
              <w:left w:w="90" w:type="dxa"/>
              <w:right w:w="90" w:type="dxa"/>
            </w:tcMar>
          </w:tcPr>
          <w:p w14:paraId="776C9104" w14:textId="4F00DC8D" w:rsidR="5FE079E4" w:rsidRDefault="5FE079E4" w:rsidP="5FE079E4">
            <w:pPr>
              <w:rPr>
                <w:sz w:val="20"/>
                <w:szCs w:val="20"/>
              </w:rPr>
            </w:pPr>
            <w:r w:rsidRPr="5FE079E4">
              <w:rPr>
                <w:sz w:val="20"/>
                <w:szCs w:val="20"/>
              </w:rPr>
              <w:t>UC-12: Reativar Cliente</w:t>
            </w:r>
          </w:p>
        </w:tc>
      </w:tr>
      <w:tr w:rsidR="5FE079E4" w14:paraId="7D931C32" w14:textId="77777777" w:rsidTr="5FE079E4">
        <w:trPr>
          <w:trHeight w:val="285"/>
        </w:trPr>
        <w:tc>
          <w:tcPr>
            <w:tcW w:w="2025" w:type="dxa"/>
            <w:tcBorders>
              <w:left w:val="single" w:sz="6" w:space="0" w:color="auto"/>
            </w:tcBorders>
            <w:tcMar>
              <w:left w:w="90" w:type="dxa"/>
              <w:right w:w="90" w:type="dxa"/>
            </w:tcMar>
          </w:tcPr>
          <w:p w14:paraId="6C037B29" w14:textId="075FCA6C" w:rsidR="5FE079E4" w:rsidRDefault="5FE079E4" w:rsidP="5FE079E4">
            <w:pPr>
              <w:jc w:val="left"/>
              <w:rPr>
                <w:sz w:val="20"/>
                <w:szCs w:val="20"/>
              </w:rPr>
            </w:pPr>
            <w:r w:rsidRPr="5FE079E4">
              <w:rPr>
                <w:sz w:val="20"/>
                <w:szCs w:val="20"/>
              </w:rPr>
              <w:t>Ator</w:t>
            </w:r>
          </w:p>
        </w:tc>
        <w:tc>
          <w:tcPr>
            <w:tcW w:w="6975" w:type="dxa"/>
            <w:tcBorders>
              <w:right w:val="single" w:sz="6" w:space="0" w:color="auto"/>
            </w:tcBorders>
            <w:tcMar>
              <w:left w:w="90" w:type="dxa"/>
              <w:right w:w="90" w:type="dxa"/>
            </w:tcMar>
          </w:tcPr>
          <w:p w14:paraId="17563F57" w14:textId="2439EBAB" w:rsidR="5FE079E4" w:rsidRDefault="5FE079E4" w:rsidP="5FE079E4">
            <w:pPr>
              <w:rPr>
                <w:sz w:val="20"/>
                <w:szCs w:val="20"/>
              </w:rPr>
            </w:pPr>
            <w:r w:rsidRPr="5FE079E4">
              <w:rPr>
                <w:sz w:val="20"/>
                <w:szCs w:val="20"/>
              </w:rPr>
              <w:t>Administrador</w:t>
            </w:r>
          </w:p>
        </w:tc>
      </w:tr>
      <w:tr w:rsidR="5FE079E4" w14:paraId="09092E66" w14:textId="77777777" w:rsidTr="5FE079E4">
        <w:trPr>
          <w:trHeight w:val="285"/>
        </w:trPr>
        <w:tc>
          <w:tcPr>
            <w:tcW w:w="2025" w:type="dxa"/>
            <w:tcBorders>
              <w:left w:val="single" w:sz="6" w:space="0" w:color="auto"/>
            </w:tcBorders>
            <w:tcMar>
              <w:left w:w="90" w:type="dxa"/>
              <w:right w:w="90" w:type="dxa"/>
            </w:tcMar>
          </w:tcPr>
          <w:p w14:paraId="21A380F8" w14:textId="51D6C4E9" w:rsidR="5FE079E4" w:rsidRDefault="5FE079E4" w:rsidP="5FE079E4">
            <w:pPr>
              <w:jc w:val="left"/>
              <w:rPr>
                <w:sz w:val="20"/>
                <w:szCs w:val="20"/>
              </w:rPr>
            </w:pPr>
            <w:r w:rsidRPr="5FE079E4">
              <w:rPr>
                <w:sz w:val="20"/>
                <w:szCs w:val="20"/>
              </w:rPr>
              <w:t>Pré-condição</w:t>
            </w:r>
          </w:p>
        </w:tc>
        <w:tc>
          <w:tcPr>
            <w:tcW w:w="6975" w:type="dxa"/>
            <w:tcBorders>
              <w:right w:val="single" w:sz="6" w:space="0" w:color="auto"/>
            </w:tcBorders>
            <w:tcMar>
              <w:left w:w="90" w:type="dxa"/>
              <w:right w:w="90" w:type="dxa"/>
            </w:tcMar>
          </w:tcPr>
          <w:p w14:paraId="79790C5B" w14:textId="3220B8F7" w:rsidR="5FE079E4" w:rsidRDefault="5FE079E4" w:rsidP="5FE079E4">
            <w:pPr>
              <w:rPr>
                <w:sz w:val="20"/>
                <w:szCs w:val="20"/>
              </w:rPr>
            </w:pPr>
            <w:r w:rsidRPr="5FE079E4">
              <w:rPr>
                <w:sz w:val="20"/>
                <w:szCs w:val="20"/>
              </w:rPr>
              <w:t>O ator deve possuir cadastro válido, permissão para realizar a operação e o cliente deve estar inativo no sistema.</w:t>
            </w:r>
          </w:p>
          <w:p w14:paraId="6419E0B1" w14:textId="29DDBC66" w:rsidR="5FE079E4" w:rsidRDefault="5FE079E4" w:rsidP="5FE079E4">
            <w:pPr>
              <w:rPr>
                <w:sz w:val="20"/>
                <w:szCs w:val="20"/>
              </w:rPr>
            </w:pPr>
          </w:p>
        </w:tc>
      </w:tr>
      <w:tr w:rsidR="5FE079E4" w14:paraId="047B8592" w14:textId="77777777" w:rsidTr="5FE079E4">
        <w:trPr>
          <w:trHeight w:val="285"/>
        </w:trPr>
        <w:tc>
          <w:tcPr>
            <w:tcW w:w="2025" w:type="dxa"/>
            <w:tcBorders>
              <w:left w:val="single" w:sz="6" w:space="0" w:color="auto"/>
            </w:tcBorders>
            <w:tcMar>
              <w:left w:w="90" w:type="dxa"/>
              <w:right w:w="90" w:type="dxa"/>
            </w:tcMar>
          </w:tcPr>
          <w:p w14:paraId="398892D5" w14:textId="04D06557" w:rsidR="5FE079E4" w:rsidRDefault="5FE079E4" w:rsidP="5FE079E4">
            <w:pPr>
              <w:jc w:val="left"/>
              <w:rPr>
                <w:sz w:val="20"/>
                <w:szCs w:val="20"/>
              </w:rPr>
            </w:pPr>
            <w:r w:rsidRPr="5FE079E4">
              <w:rPr>
                <w:sz w:val="20"/>
                <w:szCs w:val="20"/>
              </w:rPr>
              <w:t>Fluxo Principal</w:t>
            </w:r>
          </w:p>
        </w:tc>
        <w:tc>
          <w:tcPr>
            <w:tcW w:w="6975" w:type="dxa"/>
            <w:tcBorders>
              <w:right w:val="single" w:sz="6" w:space="0" w:color="auto"/>
            </w:tcBorders>
            <w:tcMar>
              <w:left w:w="90" w:type="dxa"/>
              <w:right w:w="90" w:type="dxa"/>
            </w:tcMar>
          </w:tcPr>
          <w:p w14:paraId="376A9481" w14:textId="5A77AB12" w:rsidR="5FE079E4" w:rsidRDefault="5FE079E4" w:rsidP="00D96193">
            <w:pPr>
              <w:pStyle w:val="PargrafodaLista"/>
              <w:numPr>
                <w:ilvl w:val="0"/>
                <w:numId w:val="11"/>
              </w:numPr>
              <w:rPr>
                <w:sz w:val="20"/>
                <w:szCs w:val="20"/>
              </w:rPr>
            </w:pPr>
            <w:r w:rsidRPr="5FE079E4">
              <w:rPr>
                <w:sz w:val="20"/>
                <w:szCs w:val="20"/>
              </w:rPr>
              <w:t>O ator autentica-se no sistema.</w:t>
            </w:r>
          </w:p>
          <w:p w14:paraId="544A0FF6" w14:textId="755A2448" w:rsidR="5FE079E4" w:rsidRDefault="5FE079E4" w:rsidP="00D96193">
            <w:pPr>
              <w:pStyle w:val="PargrafodaLista"/>
              <w:numPr>
                <w:ilvl w:val="0"/>
                <w:numId w:val="11"/>
              </w:numPr>
              <w:rPr>
                <w:sz w:val="20"/>
                <w:szCs w:val="20"/>
              </w:rPr>
            </w:pPr>
            <w:r w:rsidRPr="5FE079E4">
              <w:rPr>
                <w:sz w:val="20"/>
                <w:szCs w:val="20"/>
              </w:rPr>
              <w:t>O sistema valida o acesso conforme o perfil e as permissões do ator</w:t>
            </w:r>
          </w:p>
          <w:p w14:paraId="5A70C12F" w14:textId="7A06D097" w:rsidR="5FE079E4" w:rsidRDefault="5FE079E4" w:rsidP="00D96193">
            <w:pPr>
              <w:pStyle w:val="PargrafodaLista"/>
              <w:numPr>
                <w:ilvl w:val="0"/>
                <w:numId w:val="11"/>
              </w:numPr>
              <w:rPr>
                <w:sz w:val="20"/>
                <w:szCs w:val="20"/>
              </w:rPr>
            </w:pPr>
            <w:r w:rsidRPr="5FE079E4">
              <w:rPr>
                <w:sz w:val="20"/>
                <w:szCs w:val="20"/>
              </w:rPr>
              <w:t>O ator acessa a área de clientes.</w:t>
            </w:r>
          </w:p>
          <w:p w14:paraId="7D951BE4" w14:textId="7A19C20C" w:rsidR="5FE079E4" w:rsidRDefault="5FE079E4" w:rsidP="00D96193">
            <w:pPr>
              <w:pStyle w:val="PargrafodaLista"/>
              <w:numPr>
                <w:ilvl w:val="0"/>
                <w:numId w:val="11"/>
              </w:numPr>
              <w:rPr>
                <w:sz w:val="20"/>
                <w:szCs w:val="20"/>
              </w:rPr>
            </w:pPr>
            <w:r w:rsidRPr="5FE079E4">
              <w:rPr>
                <w:sz w:val="20"/>
                <w:szCs w:val="20"/>
              </w:rPr>
              <w:t xml:space="preserve">O sistema apresenta a listagem de clientes cadastrados. </w:t>
            </w:r>
          </w:p>
          <w:p w14:paraId="50B65C25" w14:textId="6D50DF52" w:rsidR="5FE079E4" w:rsidRDefault="5FE079E4" w:rsidP="00D96193">
            <w:pPr>
              <w:pStyle w:val="PargrafodaLista"/>
              <w:numPr>
                <w:ilvl w:val="0"/>
                <w:numId w:val="11"/>
              </w:numPr>
              <w:rPr>
                <w:sz w:val="20"/>
                <w:szCs w:val="20"/>
              </w:rPr>
            </w:pPr>
            <w:r w:rsidRPr="5FE079E4">
              <w:rPr>
                <w:sz w:val="20"/>
                <w:szCs w:val="20"/>
              </w:rPr>
              <w:t>O ator localiza e seleciona o cliente inativo que deseja reativar.</w:t>
            </w:r>
          </w:p>
          <w:p w14:paraId="0388B19A" w14:textId="51C156B8" w:rsidR="5FE079E4" w:rsidRDefault="5FE079E4" w:rsidP="00D96193">
            <w:pPr>
              <w:pStyle w:val="PargrafodaLista"/>
              <w:numPr>
                <w:ilvl w:val="0"/>
                <w:numId w:val="11"/>
              </w:numPr>
              <w:rPr>
                <w:sz w:val="20"/>
                <w:szCs w:val="20"/>
              </w:rPr>
            </w:pPr>
            <w:r w:rsidRPr="5FE079E4">
              <w:rPr>
                <w:sz w:val="20"/>
                <w:szCs w:val="20"/>
              </w:rPr>
              <w:t>O sistema apresenta os dados do cliente selecionado e verifica sua situação.</w:t>
            </w:r>
          </w:p>
          <w:p w14:paraId="2F530A37" w14:textId="2055B4EA" w:rsidR="5FE079E4" w:rsidRDefault="5FE079E4" w:rsidP="00D96193">
            <w:pPr>
              <w:pStyle w:val="PargrafodaLista"/>
              <w:numPr>
                <w:ilvl w:val="0"/>
                <w:numId w:val="11"/>
              </w:numPr>
              <w:rPr>
                <w:sz w:val="20"/>
                <w:szCs w:val="20"/>
              </w:rPr>
            </w:pPr>
            <w:r w:rsidRPr="5FE079E4">
              <w:rPr>
                <w:sz w:val="20"/>
                <w:szCs w:val="20"/>
              </w:rPr>
              <w:t>O ator seleciona a opção “Reativar Cliente”.</w:t>
            </w:r>
          </w:p>
          <w:p w14:paraId="6C9F01EB" w14:textId="7A76E80D" w:rsidR="5FE079E4" w:rsidRDefault="5FE079E4" w:rsidP="00D96193">
            <w:pPr>
              <w:pStyle w:val="PargrafodaLista"/>
              <w:numPr>
                <w:ilvl w:val="0"/>
                <w:numId w:val="11"/>
              </w:numPr>
              <w:rPr>
                <w:sz w:val="20"/>
                <w:szCs w:val="20"/>
              </w:rPr>
            </w:pPr>
            <w:r w:rsidRPr="5FE079E4">
              <w:rPr>
                <w:sz w:val="20"/>
                <w:szCs w:val="20"/>
              </w:rPr>
              <w:t>O sistema solicita a confirmação da reativação.</w:t>
            </w:r>
          </w:p>
          <w:p w14:paraId="2773E773" w14:textId="1871AF90" w:rsidR="5FE079E4" w:rsidRDefault="5FE079E4" w:rsidP="00D96193">
            <w:pPr>
              <w:pStyle w:val="PargrafodaLista"/>
              <w:numPr>
                <w:ilvl w:val="0"/>
                <w:numId w:val="11"/>
              </w:numPr>
              <w:rPr>
                <w:sz w:val="20"/>
                <w:szCs w:val="20"/>
              </w:rPr>
            </w:pPr>
            <w:r w:rsidRPr="5FE079E4">
              <w:rPr>
                <w:sz w:val="20"/>
                <w:szCs w:val="20"/>
              </w:rPr>
              <w:t>O ator confirma a reativação.</w:t>
            </w:r>
          </w:p>
          <w:p w14:paraId="1A7EC505" w14:textId="44FAA39A" w:rsidR="5FE079E4" w:rsidRDefault="5FE079E4" w:rsidP="00D96193">
            <w:pPr>
              <w:pStyle w:val="PargrafodaLista"/>
              <w:numPr>
                <w:ilvl w:val="0"/>
                <w:numId w:val="11"/>
              </w:numPr>
              <w:rPr>
                <w:sz w:val="20"/>
                <w:szCs w:val="20"/>
              </w:rPr>
            </w:pPr>
            <w:r w:rsidRPr="5FE079E4">
              <w:rPr>
                <w:sz w:val="20"/>
                <w:szCs w:val="20"/>
              </w:rPr>
              <w:t>O sistema valida a operação.</w:t>
            </w:r>
          </w:p>
          <w:p w14:paraId="47C68D61" w14:textId="6FC7E7DB" w:rsidR="5FE079E4" w:rsidRDefault="5FE079E4" w:rsidP="00D96193">
            <w:pPr>
              <w:pStyle w:val="PargrafodaLista"/>
              <w:numPr>
                <w:ilvl w:val="0"/>
                <w:numId w:val="11"/>
              </w:numPr>
              <w:rPr>
                <w:sz w:val="20"/>
                <w:szCs w:val="20"/>
              </w:rPr>
            </w:pPr>
            <w:r w:rsidRPr="5FE079E4">
              <w:rPr>
                <w:sz w:val="20"/>
                <w:szCs w:val="20"/>
              </w:rPr>
              <w:t>O sistema realiza a reativação do cliente, registra a operação e preserva seus dados e histórico.</w:t>
            </w:r>
          </w:p>
          <w:p w14:paraId="3E2E5DF1" w14:textId="51288B97" w:rsidR="5FE079E4" w:rsidRDefault="5FE079E4" w:rsidP="00D96193">
            <w:pPr>
              <w:pStyle w:val="PargrafodaLista"/>
              <w:numPr>
                <w:ilvl w:val="0"/>
                <w:numId w:val="11"/>
              </w:numPr>
              <w:rPr>
                <w:sz w:val="20"/>
                <w:szCs w:val="20"/>
              </w:rPr>
            </w:pPr>
            <w:r w:rsidRPr="5FE079E4">
              <w:rPr>
                <w:sz w:val="20"/>
                <w:szCs w:val="20"/>
              </w:rPr>
              <w:t>O sistema altera a situação do cliente para “Ativo”.</w:t>
            </w:r>
          </w:p>
          <w:p w14:paraId="4E897E3F" w14:textId="6FFF71EA" w:rsidR="5FE079E4" w:rsidRDefault="5FE079E4" w:rsidP="00D96193">
            <w:pPr>
              <w:pStyle w:val="PargrafodaLista"/>
              <w:numPr>
                <w:ilvl w:val="0"/>
                <w:numId w:val="11"/>
              </w:numPr>
              <w:rPr>
                <w:sz w:val="20"/>
                <w:szCs w:val="20"/>
              </w:rPr>
            </w:pPr>
            <w:r w:rsidRPr="5FE079E4">
              <w:rPr>
                <w:sz w:val="20"/>
                <w:szCs w:val="20"/>
              </w:rPr>
              <w:t>O sistema informa que a reativação foi realizada com sucesso.</w:t>
            </w:r>
          </w:p>
          <w:p w14:paraId="4F390974" w14:textId="68F317CF" w:rsidR="5FE079E4" w:rsidRDefault="5FE079E4" w:rsidP="00D96193">
            <w:pPr>
              <w:pStyle w:val="PargrafodaLista"/>
              <w:numPr>
                <w:ilvl w:val="0"/>
                <w:numId w:val="11"/>
              </w:numPr>
              <w:rPr>
                <w:sz w:val="20"/>
                <w:szCs w:val="20"/>
              </w:rPr>
            </w:pPr>
            <w:r w:rsidRPr="5FE079E4">
              <w:rPr>
                <w:sz w:val="20"/>
                <w:szCs w:val="20"/>
              </w:rPr>
              <w:t>Fim</w:t>
            </w:r>
          </w:p>
          <w:p w14:paraId="2775EFEB" w14:textId="4BD1CC89" w:rsidR="5FE079E4" w:rsidRDefault="5FE079E4" w:rsidP="5FE079E4">
            <w:pPr>
              <w:ind w:left="720"/>
              <w:rPr>
                <w:sz w:val="20"/>
                <w:szCs w:val="20"/>
              </w:rPr>
            </w:pPr>
          </w:p>
        </w:tc>
      </w:tr>
      <w:tr w:rsidR="5FE079E4" w14:paraId="52CCFA3C" w14:textId="77777777" w:rsidTr="5FE079E4">
        <w:trPr>
          <w:trHeight w:val="285"/>
        </w:trPr>
        <w:tc>
          <w:tcPr>
            <w:tcW w:w="2025" w:type="dxa"/>
            <w:tcBorders>
              <w:left w:val="single" w:sz="6" w:space="0" w:color="auto"/>
            </w:tcBorders>
            <w:tcMar>
              <w:left w:w="90" w:type="dxa"/>
              <w:right w:w="90" w:type="dxa"/>
            </w:tcMar>
          </w:tcPr>
          <w:p w14:paraId="285A473A" w14:textId="209A164A" w:rsidR="5FE079E4" w:rsidRDefault="5FE079E4" w:rsidP="5FE079E4">
            <w:pPr>
              <w:jc w:val="left"/>
              <w:rPr>
                <w:sz w:val="20"/>
                <w:szCs w:val="20"/>
              </w:rPr>
            </w:pPr>
            <w:r w:rsidRPr="5FE079E4">
              <w:rPr>
                <w:sz w:val="20"/>
                <w:szCs w:val="20"/>
              </w:rPr>
              <w:t>Fluxo Alternativo</w:t>
            </w:r>
          </w:p>
        </w:tc>
        <w:tc>
          <w:tcPr>
            <w:tcW w:w="6975" w:type="dxa"/>
            <w:tcBorders>
              <w:right w:val="single" w:sz="6" w:space="0" w:color="auto"/>
            </w:tcBorders>
            <w:tcMar>
              <w:left w:w="90" w:type="dxa"/>
              <w:right w:w="90" w:type="dxa"/>
            </w:tcMar>
          </w:tcPr>
          <w:p w14:paraId="10FC0115" w14:textId="5D7540C9" w:rsidR="5FE079E4" w:rsidRDefault="5FE079E4" w:rsidP="5FE079E4">
            <w:pPr>
              <w:rPr>
                <w:sz w:val="20"/>
                <w:szCs w:val="20"/>
              </w:rPr>
            </w:pPr>
            <w:r w:rsidRPr="5FE079E4">
              <w:rPr>
                <w:b/>
                <w:bCs/>
                <w:sz w:val="20"/>
                <w:szCs w:val="20"/>
              </w:rPr>
              <w:t xml:space="preserve">A1 – Cancelar reativação: </w:t>
            </w:r>
            <w:r w:rsidRPr="5FE079E4">
              <w:rPr>
                <w:sz w:val="20"/>
                <w:szCs w:val="20"/>
              </w:rPr>
              <w:t xml:space="preserve">No passo 8, o ator opta por não confirmar a reativação. O sistema cancela a operação, mantém o cliente inativo e o fluxo </w:t>
            </w:r>
            <w:r w:rsidRPr="5FE079E4">
              <w:rPr>
                <w:b/>
                <w:bCs/>
                <w:sz w:val="20"/>
                <w:szCs w:val="20"/>
              </w:rPr>
              <w:t>retorna ao passo 6 do fluxo principal.</w:t>
            </w:r>
          </w:p>
          <w:p w14:paraId="603B37E5" w14:textId="56389964" w:rsidR="5FE079E4" w:rsidRDefault="5FE079E4" w:rsidP="5FE079E4">
            <w:pPr>
              <w:rPr>
                <w:sz w:val="20"/>
                <w:szCs w:val="20"/>
              </w:rPr>
            </w:pPr>
          </w:p>
        </w:tc>
      </w:tr>
      <w:tr w:rsidR="5FE079E4" w14:paraId="6736A49B" w14:textId="77777777" w:rsidTr="5FE079E4">
        <w:trPr>
          <w:trHeight w:val="285"/>
        </w:trPr>
        <w:tc>
          <w:tcPr>
            <w:tcW w:w="2025" w:type="dxa"/>
            <w:tcBorders>
              <w:left w:val="single" w:sz="6" w:space="0" w:color="auto"/>
            </w:tcBorders>
            <w:tcMar>
              <w:left w:w="90" w:type="dxa"/>
              <w:right w:w="90" w:type="dxa"/>
            </w:tcMar>
          </w:tcPr>
          <w:p w14:paraId="73D4A918" w14:textId="70C674CA" w:rsidR="5FE079E4" w:rsidRDefault="5FE079E4" w:rsidP="5FE079E4">
            <w:pPr>
              <w:jc w:val="left"/>
              <w:rPr>
                <w:sz w:val="20"/>
                <w:szCs w:val="20"/>
              </w:rPr>
            </w:pPr>
            <w:r w:rsidRPr="5FE079E4">
              <w:rPr>
                <w:sz w:val="20"/>
                <w:szCs w:val="20"/>
              </w:rPr>
              <w:t>Fluxos de Exceção</w:t>
            </w:r>
          </w:p>
        </w:tc>
        <w:tc>
          <w:tcPr>
            <w:tcW w:w="6975" w:type="dxa"/>
            <w:tcBorders>
              <w:right w:val="single" w:sz="6" w:space="0" w:color="auto"/>
            </w:tcBorders>
            <w:tcMar>
              <w:left w:w="90" w:type="dxa"/>
              <w:right w:w="90" w:type="dxa"/>
            </w:tcMar>
          </w:tcPr>
          <w:p w14:paraId="78556CF5" w14:textId="778F212D" w:rsidR="5FE079E4" w:rsidRDefault="5FE079E4" w:rsidP="5FE079E4">
            <w:pPr>
              <w:rPr>
                <w:sz w:val="20"/>
                <w:szCs w:val="20"/>
              </w:rPr>
            </w:pPr>
            <w:r w:rsidRPr="5FE079E4">
              <w:rPr>
                <w:b/>
                <w:bCs/>
                <w:sz w:val="20"/>
                <w:szCs w:val="20"/>
              </w:rPr>
              <w:t xml:space="preserve">E1 – Falha na reativação: </w:t>
            </w:r>
            <w:r w:rsidRPr="5FE079E4">
              <w:rPr>
                <w:sz w:val="20"/>
                <w:szCs w:val="20"/>
              </w:rPr>
              <w:t xml:space="preserve">No passo 11, caso ocorra uma falha durante a reativação, a operação não é concluída. O sistema mantém o cliente com a situação "Inativo" e informa que não foi possível realizar a reativação. </w:t>
            </w:r>
          </w:p>
          <w:p w14:paraId="1130AFBB" w14:textId="05268C58" w:rsidR="5FE079E4" w:rsidRDefault="5FE079E4" w:rsidP="5FE079E4">
            <w:pPr>
              <w:rPr>
                <w:sz w:val="20"/>
                <w:szCs w:val="20"/>
              </w:rPr>
            </w:pPr>
          </w:p>
        </w:tc>
      </w:tr>
      <w:tr w:rsidR="5FE079E4" w14:paraId="327E1A9F" w14:textId="77777777" w:rsidTr="5FE079E4">
        <w:trPr>
          <w:trHeight w:val="285"/>
        </w:trPr>
        <w:tc>
          <w:tcPr>
            <w:tcW w:w="2025" w:type="dxa"/>
            <w:tcBorders>
              <w:left w:val="single" w:sz="6" w:space="0" w:color="auto"/>
            </w:tcBorders>
            <w:tcMar>
              <w:left w:w="90" w:type="dxa"/>
              <w:right w:w="90" w:type="dxa"/>
            </w:tcMar>
          </w:tcPr>
          <w:p w14:paraId="6F0C4DBD" w14:textId="5AEC3DBA" w:rsidR="5FE079E4" w:rsidRDefault="5FE079E4" w:rsidP="5FE079E4">
            <w:pPr>
              <w:jc w:val="left"/>
              <w:rPr>
                <w:sz w:val="20"/>
                <w:szCs w:val="20"/>
              </w:rPr>
            </w:pPr>
            <w:r w:rsidRPr="5FE079E4">
              <w:rPr>
                <w:sz w:val="20"/>
                <w:szCs w:val="20"/>
              </w:rPr>
              <w:t>Pós-condição</w:t>
            </w:r>
          </w:p>
        </w:tc>
        <w:tc>
          <w:tcPr>
            <w:tcW w:w="6975" w:type="dxa"/>
            <w:tcBorders>
              <w:right w:val="single" w:sz="6" w:space="0" w:color="auto"/>
            </w:tcBorders>
            <w:tcMar>
              <w:left w:w="90" w:type="dxa"/>
              <w:right w:w="90" w:type="dxa"/>
            </w:tcMar>
          </w:tcPr>
          <w:p w14:paraId="0507033A" w14:textId="65DF7F4F" w:rsidR="5FE079E4" w:rsidRDefault="5FE079E4" w:rsidP="5FE079E4">
            <w:pPr>
              <w:rPr>
                <w:sz w:val="20"/>
                <w:szCs w:val="20"/>
              </w:rPr>
            </w:pPr>
            <w:r w:rsidRPr="5FE079E4">
              <w:rPr>
                <w:sz w:val="20"/>
                <w:szCs w:val="20"/>
              </w:rPr>
              <w:t>O cliente permanece cadastrado no sistema com a situação "Ativo", com seu histórico preservado.</w:t>
            </w:r>
          </w:p>
          <w:p w14:paraId="3B45AB46" w14:textId="7228D994" w:rsidR="5FE079E4" w:rsidRDefault="5FE079E4" w:rsidP="5FE079E4">
            <w:pPr>
              <w:rPr>
                <w:sz w:val="20"/>
                <w:szCs w:val="20"/>
              </w:rPr>
            </w:pPr>
          </w:p>
        </w:tc>
      </w:tr>
      <w:tr w:rsidR="5FE079E4" w14:paraId="20D68630" w14:textId="77777777" w:rsidTr="5FE079E4">
        <w:trPr>
          <w:trHeight w:val="285"/>
        </w:trPr>
        <w:tc>
          <w:tcPr>
            <w:tcW w:w="2025" w:type="dxa"/>
            <w:tcBorders>
              <w:left w:val="single" w:sz="6" w:space="0" w:color="auto"/>
            </w:tcBorders>
            <w:tcMar>
              <w:left w:w="90" w:type="dxa"/>
              <w:right w:w="90" w:type="dxa"/>
            </w:tcMar>
          </w:tcPr>
          <w:p w14:paraId="255540CE" w14:textId="4F7F8E05" w:rsidR="5FE079E4" w:rsidRDefault="5FE079E4" w:rsidP="5FE079E4">
            <w:pPr>
              <w:jc w:val="left"/>
              <w:rPr>
                <w:sz w:val="20"/>
                <w:szCs w:val="20"/>
              </w:rPr>
            </w:pPr>
            <w:r w:rsidRPr="5FE079E4">
              <w:rPr>
                <w:sz w:val="20"/>
                <w:szCs w:val="20"/>
              </w:rPr>
              <w:t>Requisitos relacionados</w:t>
            </w:r>
          </w:p>
        </w:tc>
        <w:tc>
          <w:tcPr>
            <w:tcW w:w="6975" w:type="dxa"/>
            <w:tcBorders>
              <w:right w:val="single" w:sz="6" w:space="0" w:color="auto"/>
            </w:tcBorders>
            <w:tcMar>
              <w:left w:w="90" w:type="dxa"/>
              <w:right w:w="90" w:type="dxa"/>
            </w:tcMar>
          </w:tcPr>
          <w:p w14:paraId="0D014816" w14:textId="3B2AA70F" w:rsidR="5FE079E4" w:rsidRDefault="5FE079E4" w:rsidP="5FE079E4">
            <w:pPr>
              <w:rPr>
                <w:sz w:val="20"/>
                <w:szCs w:val="20"/>
              </w:rPr>
            </w:pPr>
            <w:r w:rsidRPr="5FE079E4">
              <w:rPr>
                <w:sz w:val="20"/>
                <w:szCs w:val="20"/>
              </w:rPr>
              <w:t>RF-003, RF-015 e RF-018</w:t>
            </w:r>
          </w:p>
          <w:p w14:paraId="516027F0" w14:textId="25EAF1C3" w:rsidR="5FE079E4" w:rsidRDefault="5FE079E4" w:rsidP="5FE079E4">
            <w:pPr>
              <w:rPr>
                <w:sz w:val="20"/>
                <w:szCs w:val="20"/>
              </w:rPr>
            </w:pPr>
          </w:p>
        </w:tc>
      </w:tr>
      <w:tr w:rsidR="5FE079E4" w14:paraId="25786766" w14:textId="77777777" w:rsidTr="5FE079E4">
        <w:trPr>
          <w:trHeight w:val="285"/>
        </w:trPr>
        <w:tc>
          <w:tcPr>
            <w:tcW w:w="2025" w:type="dxa"/>
            <w:tcBorders>
              <w:left w:val="single" w:sz="6" w:space="0" w:color="auto"/>
              <w:bottom w:val="single" w:sz="6" w:space="0" w:color="auto"/>
            </w:tcBorders>
            <w:tcMar>
              <w:left w:w="90" w:type="dxa"/>
              <w:right w:w="90" w:type="dxa"/>
            </w:tcMar>
          </w:tcPr>
          <w:p w14:paraId="19B80A3B" w14:textId="59EE6FD1" w:rsidR="5FE079E4" w:rsidRDefault="5FE079E4" w:rsidP="5FE079E4">
            <w:pPr>
              <w:jc w:val="left"/>
              <w:rPr>
                <w:sz w:val="20"/>
                <w:szCs w:val="20"/>
              </w:rPr>
            </w:pPr>
            <w:r w:rsidRPr="5FE079E4">
              <w:rPr>
                <w:sz w:val="20"/>
                <w:szCs w:val="20"/>
              </w:rPr>
              <w:t>Prioridade</w:t>
            </w:r>
          </w:p>
        </w:tc>
        <w:tc>
          <w:tcPr>
            <w:tcW w:w="6975" w:type="dxa"/>
            <w:tcBorders>
              <w:bottom w:val="single" w:sz="6" w:space="0" w:color="auto"/>
              <w:right w:val="single" w:sz="6" w:space="0" w:color="auto"/>
            </w:tcBorders>
            <w:tcMar>
              <w:left w:w="90" w:type="dxa"/>
              <w:right w:w="90" w:type="dxa"/>
            </w:tcMar>
          </w:tcPr>
          <w:p w14:paraId="2516A8DD" w14:textId="5021516A" w:rsidR="5FE079E4" w:rsidRDefault="5FE079E4" w:rsidP="5FE079E4">
            <w:pPr>
              <w:rPr>
                <w:sz w:val="20"/>
                <w:szCs w:val="20"/>
              </w:rPr>
            </w:pPr>
            <w:r w:rsidRPr="5FE079E4">
              <w:rPr>
                <w:sz w:val="20"/>
                <w:szCs w:val="20"/>
              </w:rPr>
              <w:t>MUST</w:t>
            </w:r>
          </w:p>
        </w:tc>
      </w:tr>
    </w:tbl>
    <w:p w14:paraId="21390607" w14:textId="04EFFF17" w:rsidR="5FE079E4" w:rsidRDefault="5FE079E4" w:rsidP="5FE079E4">
      <w:pPr>
        <w:rPr>
          <w:color w:val="000000" w:themeColor="text1"/>
        </w:rPr>
      </w:pPr>
    </w:p>
    <w:p w14:paraId="010C2011" w14:textId="7D59369A" w:rsidR="5FE079E4" w:rsidRDefault="5FE079E4" w:rsidP="5FE079E4">
      <w:pPr>
        <w:rPr>
          <w:color w:val="000000" w:themeColor="text1"/>
        </w:rPr>
      </w:pPr>
    </w:p>
    <w:p w14:paraId="66D90AFA" w14:textId="4BA3F119" w:rsidR="5FE079E4" w:rsidRDefault="5FE079E4" w:rsidP="5FE079E4">
      <w:pPr>
        <w:rPr>
          <w:color w:val="000000" w:themeColor="text1"/>
        </w:rPr>
      </w:pPr>
    </w:p>
    <w:p w14:paraId="4A38ED32" w14:textId="05FDDA73" w:rsidR="5FE079E4" w:rsidRDefault="5FE079E4" w:rsidP="5FE079E4">
      <w:pPr>
        <w:rPr>
          <w:color w:val="000000" w:themeColor="text1"/>
        </w:rPr>
      </w:pPr>
    </w:p>
    <w:p w14:paraId="3DAD7CAB" w14:textId="1A21467A" w:rsidR="3861A15B" w:rsidRDefault="3861A15B" w:rsidP="3861A15B">
      <w:pPr>
        <w:spacing w:after="0" w:line="360" w:lineRule="auto"/>
        <w:rPr>
          <w:color w:val="000000" w:themeColor="text1"/>
          <w:sz w:val="20"/>
          <w:szCs w:val="20"/>
        </w:rPr>
      </w:pPr>
    </w:p>
    <w:p w14:paraId="78955F4F" w14:textId="6F9B194E" w:rsidR="00645E65" w:rsidRDefault="20C33BB4" w:rsidP="59704694">
      <w:pPr>
        <w:pStyle w:val="Ttulo1"/>
        <w:jc w:val="both"/>
      </w:pPr>
      <w:bookmarkStart w:id="33" w:name="_Toc240838334"/>
      <w:r>
        <w:t>1</w:t>
      </w:r>
      <w:r w:rsidR="7D02AA4D">
        <w:t>0</w:t>
      </w:r>
      <w:r w:rsidR="004702C4">
        <w:t>. DIAGRAMAS DE ATIVIDADES DE LOGIN, PRIMEIRO ACESSO E CADASTRO DE USUÁRIO</w:t>
      </w:r>
      <w:bookmarkEnd w:id="33"/>
    </w:p>
    <w:p w14:paraId="4330BE9A" w14:textId="7AA3370D" w:rsidR="0074233B" w:rsidRDefault="000F103D" w:rsidP="0074233B">
      <w:pPr>
        <w:ind w:firstLine="720"/>
      </w:pPr>
      <w:r>
        <w:t>D</w:t>
      </w:r>
      <w:r w:rsidRPr="000F103D">
        <w:t xml:space="preserve">iagramas de atividades UML referentes aos fluxos de entrada no sistema e ao cadastro de cliente do NexusDev, que é o CRM e sistema de gestão de projetos desenvolvido para a Crystal Up Soluções Digitais. Foram modelados os processos de </w:t>
      </w:r>
      <w:r w:rsidRPr="000F103D">
        <w:lastRenderedPageBreak/>
        <w:t>login, primeiro acesso e recuperação de senha, além do cadastro de cliente — um dos fluxos mais utilizados da aplicação</w:t>
      </w:r>
      <w:r w:rsidR="0074233B">
        <w:t xml:space="preserve">. </w:t>
      </w:r>
      <w:r w:rsidR="0074233B" w:rsidRPr="0074233B">
        <w:t>Os diagramas correspondentes estão no apêndice ao final.</w:t>
      </w:r>
    </w:p>
    <w:p w14:paraId="769119C7" w14:textId="0995BC65" w:rsidR="0074233B" w:rsidRDefault="0074233B" w:rsidP="00D96193">
      <w:pPr>
        <w:pStyle w:val="PargrafodaLista"/>
        <w:numPr>
          <w:ilvl w:val="0"/>
          <w:numId w:val="1"/>
        </w:numPr>
      </w:pPr>
      <w:r w:rsidRPr="518976BB">
        <w:rPr>
          <w:b/>
        </w:rPr>
        <w:t>Login:</w:t>
      </w:r>
      <w:r>
        <w:t xml:space="preserve"> </w:t>
      </w:r>
      <w:r w:rsidR="008D50D8" w:rsidRPr="008D50D8">
        <w:t>O login exige usuário e senha preenchidos, sob pena de alerta de campos obrigatórios. Credenciais corretas identificam o perfil do usuário e o redirecionam ao painel correspondente; credenciais incorretas incrementam um contador de tentativas, bloqueando a conta ao atingir o limite permitido.</w:t>
      </w:r>
    </w:p>
    <w:p w14:paraId="79466B88" w14:textId="2BD332D0" w:rsidR="008D50D8" w:rsidRDefault="002B17AA" w:rsidP="00D96193">
      <w:pPr>
        <w:pStyle w:val="PargrafodaLista"/>
        <w:numPr>
          <w:ilvl w:val="0"/>
          <w:numId w:val="1"/>
        </w:numPr>
      </w:pPr>
      <w:r w:rsidRPr="518976BB">
        <w:rPr>
          <w:b/>
        </w:rPr>
        <w:t>Primeiro Acesso e Recuperação de Senha:</w:t>
      </w:r>
      <w:r>
        <w:t xml:space="preserve"> </w:t>
      </w:r>
      <w:r w:rsidR="006F2FC2" w:rsidRPr="006F2FC2">
        <w:t>Ambos os fluxos partem do e-mail cadastrado, verificado na base — se não encontrado, o sistema avisa o usuário. Validado o e-mail, é enviado um link com prazo de validade para definição ou redefinição de senha, com opção de reenvio em caso de expiração; a nova senha é validada e atualizada, redirecionando o usuário ao login.</w:t>
      </w:r>
    </w:p>
    <w:p w14:paraId="39D5DE84" w14:textId="33D31DA9" w:rsidR="3861A15B" w:rsidRDefault="00BD2EF8" w:rsidP="00D96193">
      <w:pPr>
        <w:pStyle w:val="PargrafodaLista"/>
        <w:numPr>
          <w:ilvl w:val="0"/>
          <w:numId w:val="1"/>
        </w:numPr>
      </w:pPr>
      <w:r w:rsidRPr="3861A15B">
        <w:rPr>
          <w:b/>
        </w:rPr>
        <w:t>Cadastro de Cliente:</w:t>
      </w:r>
      <w:r>
        <w:t xml:space="preserve"> </w:t>
      </w:r>
      <w:r w:rsidR="0053415C" w:rsidRPr="0053415C">
        <w:t>O formulário é validado quanto a campos obrigatórios e a duplicidade de CPF/CNPJ antes de prosseguir. Em paralelo, são checados o e-mail e telefone, o endereço via CEP e a consistência geral dos dados; ao final, o cadastro é salvo e o resultado — sucesso ou falha — é exibido ao usuário.</w:t>
      </w:r>
    </w:p>
    <w:p w14:paraId="486872A8" w14:textId="540FFC92" w:rsidR="18B02A7C" w:rsidRDefault="18B02A7C" w:rsidP="3861A15B">
      <w:pPr>
        <w:spacing w:after="0" w:line="360" w:lineRule="auto"/>
        <w:jc w:val="center"/>
      </w:pPr>
      <w:r w:rsidRPr="59704694">
        <w:rPr>
          <w:color w:val="000000" w:themeColor="text1"/>
          <w:sz w:val="20"/>
          <w:szCs w:val="20"/>
        </w:rPr>
        <w:t>.</w:t>
      </w:r>
    </w:p>
    <w:p w14:paraId="194E2AB8" w14:textId="50281319" w:rsidR="372CEE20" w:rsidRPr="00061DA2" w:rsidRDefault="20C33BB4" w:rsidP="00061DA2">
      <w:pPr>
        <w:pStyle w:val="Ttulo1"/>
      </w:pPr>
      <w:bookmarkStart w:id="34" w:name="_Toc240838336"/>
      <w:r>
        <w:t>1</w:t>
      </w:r>
      <w:r w:rsidR="500171BD">
        <w:t>1</w:t>
      </w:r>
      <w:r w:rsidR="00061DA2">
        <w:t>. Diagramas De Sequência Das Operações Centrais Da Arquitetura</w:t>
      </w:r>
      <w:bookmarkEnd w:id="34"/>
    </w:p>
    <w:p w14:paraId="24602BD2" w14:textId="4E34DA68" w:rsidR="372CEE20" w:rsidRDefault="372CEE20" w:rsidP="00E6664E">
      <w:pPr>
        <w:spacing w:line="360" w:lineRule="auto"/>
        <w:ind w:firstLine="720"/>
      </w:pPr>
      <w:r w:rsidRPr="3861A15B">
        <w:rPr>
          <w:color w:val="000000" w:themeColor="text1"/>
        </w:rPr>
        <w:t>Os diagramas de sequência UML são referentes à troca de mensagens entre as camadas da arquitetura, definida na seção 10: interface, controller, servisse, repositório e banco de dados. Sendo modelados os fluxos de autenticação, cadastro de cliente, criação de projetos e elaboração de proposta comercial (percorrendo todas as camadas da arquitetura). Os diagramas evidenciam as mensagens entre os participantes, seus retornos e possíveis fluxos alternativos de erros, complementando os diagramas de atividade apresentados na seção 13 com uma visão da comunicação entre os componentes do sistema, os diagramas correspondentes estão a seguir:</w:t>
      </w:r>
    </w:p>
    <w:p w14:paraId="223DDD4E" w14:textId="516A977E" w:rsidR="372CEE20" w:rsidRDefault="20C33BB4" w:rsidP="3861A15B">
      <w:pPr>
        <w:pStyle w:val="Ttulo2"/>
      </w:pPr>
      <w:bookmarkStart w:id="35" w:name="_Toc240838337"/>
      <w:r w:rsidRPr="5FE079E4">
        <w:rPr>
          <w:color w:val="000000" w:themeColor="text1"/>
        </w:rPr>
        <w:t>1</w:t>
      </w:r>
      <w:r w:rsidR="71A889EA" w:rsidRPr="5FE079E4">
        <w:rPr>
          <w:color w:val="000000" w:themeColor="text1"/>
        </w:rPr>
        <w:t>1</w:t>
      </w:r>
      <w:r w:rsidR="372CEE20" w:rsidRPr="16D5D3D0">
        <w:rPr>
          <w:color w:val="000000" w:themeColor="text1"/>
        </w:rPr>
        <w:t>.1. Diagrama de sequência da autenticação, do login até a geração do token</w:t>
      </w:r>
      <w:bookmarkEnd w:id="35"/>
      <w:r w:rsidR="372CEE20" w:rsidRPr="16D5D3D0">
        <w:rPr>
          <w:color w:val="000000" w:themeColor="text1"/>
        </w:rPr>
        <w:t xml:space="preserve"> </w:t>
      </w:r>
    </w:p>
    <w:p w14:paraId="63181D8C" w14:textId="54C334A9" w:rsidR="372CEE20" w:rsidRDefault="372CEE20" w:rsidP="3861A15B">
      <w:pPr>
        <w:spacing w:line="360" w:lineRule="auto"/>
        <w:ind w:firstLine="708"/>
      </w:pPr>
      <w:r w:rsidRPr="3861A15B">
        <w:rPr>
          <w:color w:val="000000" w:themeColor="text1"/>
        </w:rPr>
        <w:t>O usuário informa e-mail e senha na interface, que envia a requisição ao controller; o service valida as credenciais junto ao repositório e, se corretas, gera o token de acesso via Sanctum; credenciais inválidas retornam erro de autenticação</w:t>
      </w:r>
    </w:p>
    <w:p w14:paraId="776171C0" w14:textId="484F6183" w:rsidR="372CEE20" w:rsidRDefault="372CEE20" w:rsidP="3861A15B">
      <w:pPr>
        <w:spacing w:line="360" w:lineRule="auto"/>
        <w:ind w:firstLine="708"/>
        <w:jc w:val="center"/>
      </w:pPr>
      <w:r w:rsidRPr="3861A15B">
        <w:rPr>
          <w:color w:val="000000" w:themeColor="text1"/>
          <w:sz w:val="20"/>
          <w:szCs w:val="20"/>
        </w:rPr>
        <w:t xml:space="preserve">Figura </w:t>
      </w:r>
      <w:r w:rsidR="12900E4E" w:rsidRPr="3861A15B">
        <w:rPr>
          <w:color w:val="000000" w:themeColor="text1"/>
          <w:sz w:val="20"/>
          <w:szCs w:val="20"/>
        </w:rPr>
        <w:t>5</w:t>
      </w:r>
      <w:r w:rsidRPr="3861A15B">
        <w:rPr>
          <w:color w:val="000000" w:themeColor="text1"/>
          <w:sz w:val="20"/>
          <w:szCs w:val="20"/>
        </w:rPr>
        <w:t xml:space="preserve"> – Diagrama de Sequência - Autenticação</w:t>
      </w:r>
    </w:p>
    <w:p w14:paraId="125E1326" w14:textId="58E2A6AB" w:rsidR="741D32BF" w:rsidRDefault="741D32BF" w:rsidP="3861A15B">
      <w:pPr>
        <w:spacing w:line="360" w:lineRule="auto"/>
        <w:ind w:firstLine="708"/>
        <w:jc w:val="left"/>
      </w:pPr>
    </w:p>
    <w:p w14:paraId="5A71EFE4" w14:textId="459F3F36" w:rsidR="372CEE20" w:rsidRDefault="372CEE20" w:rsidP="3861A15B">
      <w:pPr>
        <w:spacing w:after="0" w:line="360" w:lineRule="auto"/>
        <w:jc w:val="center"/>
      </w:pPr>
      <w:r w:rsidRPr="3861A15B">
        <w:rPr>
          <w:color w:val="000000" w:themeColor="text1"/>
          <w:sz w:val="20"/>
          <w:szCs w:val="20"/>
        </w:rPr>
        <w:t>Fonte: Elaborado pelos próprios autores (2026).</w:t>
      </w:r>
    </w:p>
    <w:p w14:paraId="53D95CDF" w14:textId="34B5CD59" w:rsidR="372CEE20" w:rsidRDefault="20C33BB4" w:rsidP="6E8E9B17">
      <w:pPr>
        <w:pStyle w:val="Ttulo2"/>
      </w:pPr>
      <w:bookmarkStart w:id="36" w:name="_Toc240838338"/>
      <w:r w:rsidRPr="5FE079E4">
        <w:rPr>
          <w:color w:val="000000" w:themeColor="text1"/>
        </w:rPr>
        <w:lastRenderedPageBreak/>
        <w:t>1</w:t>
      </w:r>
      <w:r w:rsidR="0D374E38" w:rsidRPr="5FE079E4">
        <w:rPr>
          <w:color w:val="000000" w:themeColor="text1"/>
        </w:rPr>
        <w:t>1</w:t>
      </w:r>
      <w:r w:rsidR="372CEE20" w:rsidRPr="16D5D3D0">
        <w:rPr>
          <w:color w:val="000000" w:themeColor="text1"/>
        </w:rPr>
        <w:t>.2. Diagrama de sequência da elaboração de proposta, incluindo o cálculo do valor total a partir dos itens</w:t>
      </w:r>
      <w:bookmarkEnd w:id="36"/>
    </w:p>
    <w:p w14:paraId="774C9C36" w14:textId="0163CF3C" w:rsidR="372CEE20" w:rsidRDefault="372CEE20" w:rsidP="3861A15B">
      <w:pPr>
        <w:spacing w:line="360" w:lineRule="auto"/>
      </w:pPr>
      <w:r w:rsidRPr="3861A15B">
        <w:rPr>
          <w:color w:val="000000" w:themeColor="text1"/>
        </w:rPr>
        <w:t>O comercial informa os itens da proposta; o service calcula o subtotal de cada item e o valor total da proposta antes de persistir o registro junto ao repositório.</w:t>
      </w:r>
    </w:p>
    <w:p w14:paraId="0892EE38" w14:textId="6744076E" w:rsidR="372CEE20" w:rsidRDefault="372CEE20" w:rsidP="3861A15B">
      <w:pPr>
        <w:spacing w:line="360" w:lineRule="auto"/>
        <w:jc w:val="center"/>
      </w:pPr>
      <w:r w:rsidRPr="3861A15B">
        <w:rPr>
          <w:color w:val="000000" w:themeColor="text1"/>
          <w:sz w:val="20"/>
          <w:szCs w:val="20"/>
        </w:rPr>
        <w:t xml:space="preserve">Figura </w:t>
      </w:r>
      <w:r w:rsidR="1B16C8B9" w:rsidRPr="3861A15B">
        <w:rPr>
          <w:color w:val="000000" w:themeColor="text1"/>
          <w:sz w:val="20"/>
          <w:szCs w:val="20"/>
        </w:rPr>
        <w:t>6</w:t>
      </w:r>
      <w:r w:rsidRPr="3861A15B">
        <w:rPr>
          <w:color w:val="000000" w:themeColor="text1"/>
          <w:sz w:val="20"/>
          <w:szCs w:val="20"/>
        </w:rPr>
        <w:t xml:space="preserve"> – Diagrama de Sequência – Elaboração Proposta</w:t>
      </w:r>
    </w:p>
    <w:p w14:paraId="4001398A" w14:textId="6BAC08F2" w:rsidR="5640C035" w:rsidRDefault="5640C035" w:rsidP="3861A15B">
      <w:pPr>
        <w:spacing w:line="360" w:lineRule="auto"/>
        <w:jc w:val="left"/>
      </w:pPr>
    </w:p>
    <w:p w14:paraId="23E78EC2" w14:textId="0D24699C" w:rsidR="372CEE20" w:rsidRDefault="372CEE20" w:rsidP="3861A15B">
      <w:pPr>
        <w:spacing w:after="0" w:line="360" w:lineRule="auto"/>
        <w:jc w:val="center"/>
      </w:pPr>
      <w:r w:rsidRPr="3861A15B">
        <w:rPr>
          <w:color w:val="000000" w:themeColor="text1"/>
          <w:sz w:val="20"/>
          <w:szCs w:val="20"/>
        </w:rPr>
        <w:t>Fonte: Elaborado pelos próprios autores (2026).</w:t>
      </w:r>
    </w:p>
    <w:p w14:paraId="5E32F8BF" w14:textId="7DD80BAD" w:rsidR="372CEE20" w:rsidRDefault="372CEE20" w:rsidP="3861A15B">
      <w:pPr>
        <w:spacing w:line="257" w:lineRule="auto"/>
      </w:pPr>
      <w:r w:rsidRPr="3861A15B">
        <w:rPr>
          <w:color w:val="000000" w:themeColor="text1"/>
        </w:rPr>
        <w:t xml:space="preserve"> </w:t>
      </w:r>
    </w:p>
    <w:p w14:paraId="5DBE0F97" w14:textId="3F0A31FC" w:rsidR="372CEE20" w:rsidRDefault="20C33BB4" w:rsidP="6E8E9B17">
      <w:pPr>
        <w:pStyle w:val="Ttulo2"/>
      </w:pPr>
      <w:bookmarkStart w:id="37" w:name="_Toc240838339"/>
      <w:r w:rsidRPr="5FE079E4">
        <w:rPr>
          <w:color w:val="000000" w:themeColor="text1"/>
        </w:rPr>
        <w:t>1</w:t>
      </w:r>
      <w:r w:rsidR="52DD9117" w:rsidRPr="5FE079E4">
        <w:rPr>
          <w:color w:val="000000" w:themeColor="text1"/>
        </w:rPr>
        <w:t>1</w:t>
      </w:r>
      <w:r w:rsidR="372CEE20" w:rsidRPr="16D5D3D0">
        <w:rPr>
          <w:color w:val="000000" w:themeColor="text1"/>
        </w:rPr>
        <w:t>.3. Diagrama de sequência do cadastro de cliente, com validação de duplicidade e retorno de erro</w:t>
      </w:r>
      <w:bookmarkEnd w:id="37"/>
    </w:p>
    <w:p w14:paraId="279B43DD" w14:textId="13ABFF57" w:rsidR="372CEE20" w:rsidRDefault="372CEE20" w:rsidP="3861A15B">
      <w:pPr>
        <w:spacing w:line="360" w:lineRule="auto"/>
        <w:ind w:firstLine="708"/>
      </w:pPr>
      <w:r w:rsidRPr="3861A15B">
        <w:rPr>
          <w:color w:val="000000" w:themeColor="text1"/>
        </w:rPr>
        <w:t>A interface envia os dados do cliente ao controller; o service valida os campos obrigatórios e verifica duplicidade de CPF, CNPJ ou e-mail junto ao repositório antes de persistir o cadastro; duplicidade encontrada retorna erro de validação.</w:t>
      </w:r>
    </w:p>
    <w:p w14:paraId="020344E7" w14:textId="64D66694" w:rsidR="372CEE20" w:rsidRDefault="372CEE20" w:rsidP="3861A15B">
      <w:pPr>
        <w:spacing w:line="360" w:lineRule="auto"/>
        <w:ind w:firstLine="708"/>
        <w:jc w:val="center"/>
      </w:pPr>
      <w:r w:rsidRPr="3861A15B">
        <w:rPr>
          <w:color w:val="000000" w:themeColor="text1"/>
          <w:sz w:val="20"/>
          <w:szCs w:val="20"/>
        </w:rPr>
        <w:t xml:space="preserve">Figura </w:t>
      </w:r>
      <w:r w:rsidR="694710EF" w:rsidRPr="3861A15B">
        <w:rPr>
          <w:color w:val="000000" w:themeColor="text1"/>
          <w:sz w:val="20"/>
          <w:szCs w:val="20"/>
        </w:rPr>
        <w:t>7</w:t>
      </w:r>
      <w:r w:rsidRPr="3861A15B">
        <w:rPr>
          <w:color w:val="000000" w:themeColor="text1"/>
          <w:sz w:val="20"/>
          <w:szCs w:val="20"/>
        </w:rPr>
        <w:t xml:space="preserve"> – Diagrama de Sequência – Cadastro de Cliente</w:t>
      </w:r>
    </w:p>
    <w:p w14:paraId="29CFF678" w14:textId="30D519D3" w:rsidR="0AEBAE89" w:rsidRDefault="0AEBAE89" w:rsidP="3861A15B">
      <w:pPr>
        <w:spacing w:line="360" w:lineRule="auto"/>
        <w:ind w:firstLine="708"/>
        <w:jc w:val="center"/>
      </w:pPr>
    </w:p>
    <w:p w14:paraId="211C38F9" w14:textId="2FD5D304" w:rsidR="3861A15B" w:rsidRDefault="372CEE20" w:rsidP="3861A15B">
      <w:pPr>
        <w:spacing w:after="0" w:line="360" w:lineRule="auto"/>
        <w:jc w:val="center"/>
      </w:pPr>
      <w:r w:rsidRPr="3861A15B">
        <w:rPr>
          <w:color w:val="000000" w:themeColor="text1"/>
          <w:sz w:val="20"/>
          <w:szCs w:val="20"/>
        </w:rPr>
        <w:t>Fonte: Elaborado pelos próprios autores (2026).</w:t>
      </w:r>
    </w:p>
    <w:p w14:paraId="2144D1EB" w14:textId="2B9BB68D" w:rsidR="5FE079E4" w:rsidRDefault="5FE079E4" w:rsidP="5FE079E4">
      <w:pPr>
        <w:pStyle w:val="Ttulo1"/>
        <w:spacing w:after="0" w:line="360" w:lineRule="auto"/>
        <w:jc w:val="center"/>
        <w:rPr>
          <w:color w:val="000000" w:themeColor="text1"/>
          <w:sz w:val="20"/>
          <w:szCs w:val="20"/>
        </w:rPr>
      </w:pPr>
    </w:p>
    <w:p w14:paraId="78955F53" w14:textId="658D957C" w:rsidR="00645E65" w:rsidRDefault="20C33BB4">
      <w:pPr>
        <w:pStyle w:val="Ttulo1"/>
      </w:pPr>
      <w:r>
        <w:t>1</w:t>
      </w:r>
      <w:r w:rsidR="4AA4DC3D">
        <w:t>2</w:t>
      </w:r>
      <w:r w:rsidR="14A3B2D7">
        <w:t>.</w:t>
      </w:r>
      <w:r w:rsidR="59E7578C">
        <w:t xml:space="preserve"> METODOLOGIA</w:t>
      </w:r>
    </w:p>
    <w:p w14:paraId="2644CC38" w14:textId="0A38AAE6" w:rsidR="61AE9335" w:rsidRDefault="5A9702D5" w:rsidP="3861A15B">
      <w:pPr>
        <w:spacing w:after="0" w:line="360" w:lineRule="auto"/>
        <w:ind w:firstLine="708"/>
      </w:pPr>
      <w:r w:rsidRPr="3861A15B">
        <w:t>O desenvolvimento do projeto f</w:t>
      </w:r>
      <w:r w:rsidR="4804F762" w:rsidRPr="3861A15B">
        <w:t xml:space="preserve">oi conduzido a partir de uma abordagem estruturada de análise e </w:t>
      </w:r>
      <w:r w:rsidR="7E699BFE" w:rsidRPr="3861A15B">
        <w:t>engenharia</w:t>
      </w:r>
      <w:r w:rsidR="4804F762" w:rsidRPr="3861A15B">
        <w:t xml:space="preserve"> de software, </w:t>
      </w:r>
      <w:r w:rsidR="2AABCA59" w:rsidRPr="3861A15B">
        <w:t xml:space="preserve">aplicou-se </w:t>
      </w:r>
      <w:r w:rsidR="7B7714E6" w:rsidRPr="3861A15B">
        <w:t xml:space="preserve">a compreensão dos atuais processos </w:t>
      </w:r>
      <w:r w:rsidR="7D90B864" w:rsidRPr="3861A15B">
        <w:t>da empresa</w:t>
      </w:r>
      <w:r w:rsidR="2176B3B2" w:rsidRPr="3861A15B">
        <w:t xml:space="preserve">, por meio da abordagem </w:t>
      </w:r>
      <w:r w:rsidR="2176B3B2" w:rsidRPr="3861A15B">
        <w:rPr>
          <w:i/>
          <w:iCs/>
        </w:rPr>
        <w:t>Business Process Management</w:t>
      </w:r>
      <w:r w:rsidR="2176B3B2" w:rsidRPr="3861A15B">
        <w:t xml:space="preserve"> (BPM), com a modelagem dos </w:t>
      </w:r>
      <w:r w:rsidR="1EA4073C" w:rsidRPr="3861A15B">
        <w:t>processos</w:t>
      </w:r>
      <w:r w:rsidR="2176B3B2" w:rsidRPr="3861A15B">
        <w:t xml:space="preserve"> por meio do </w:t>
      </w:r>
      <w:r w:rsidR="2176B3B2" w:rsidRPr="3861A15B">
        <w:rPr>
          <w:i/>
          <w:iCs/>
        </w:rPr>
        <w:t>Business Process Model and Notation</w:t>
      </w:r>
      <w:r w:rsidR="2176B3B2" w:rsidRPr="3861A15B">
        <w:t xml:space="preserve"> (BPMN</w:t>
      </w:r>
      <w:r w:rsidR="2176B3B2">
        <w:t>)</w:t>
      </w:r>
      <w:r w:rsidR="3F6EF3EC">
        <w:t xml:space="preserve">. </w:t>
      </w:r>
      <w:r w:rsidR="51D83CF2">
        <w:t>Foram</w:t>
      </w:r>
      <w:r w:rsidR="63C9D0AE" w:rsidRPr="3861A15B">
        <w:t xml:space="preserve"> realizadas entrevistas estruturadas com os colaboradores e gestores da empresa</w:t>
      </w:r>
      <w:r w:rsidR="7EABA5E2">
        <w:t xml:space="preserve"> e a</w:t>
      </w:r>
      <w:r w:rsidR="63C9D0AE">
        <w:t xml:space="preserve">s </w:t>
      </w:r>
      <w:r w:rsidR="63C9D0AE" w:rsidRPr="3861A15B">
        <w:t xml:space="preserve">informações coletadas permitiram compreender as </w:t>
      </w:r>
      <w:r w:rsidR="415DD457" w:rsidRPr="3861A15B">
        <w:t>necessidades</w:t>
      </w:r>
      <w:r w:rsidR="63C9D0AE" w:rsidRPr="3861A15B">
        <w:t xml:space="preserve"> </w:t>
      </w:r>
      <w:r w:rsidR="0707FAA2">
        <w:t>de</w:t>
      </w:r>
      <w:r w:rsidR="63C9D0AE">
        <w:t xml:space="preserve"> </w:t>
      </w:r>
      <w:r w:rsidR="75C65580" w:rsidRPr="3861A15B">
        <w:t>análise</w:t>
      </w:r>
      <w:r w:rsidR="63C9D0AE" w:rsidRPr="3861A15B">
        <w:t xml:space="preserve"> </w:t>
      </w:r>
      <w:r w:rsidR="2B5FF2E7">
        <w:t>para</w:t>
      </w:r>
      <w:r w:rsidR="6A9D27B6">
        <w:t xml:space="preserve"> </w:t>
      </w:r>
      <w:r w:rsidR="6A9D27B6" w:rsidRPr="3861A15B">
        <w:t>elaboração dos modelos AS-IS (cenário atual)</w:t>
      </w:r>
      <w:r w:rsidR="4FE8CD3B" w:rsidRPr="3861A15B">
        <w:t xml:space="preserve"> </w:t>
      </w:r>
      <w:r w:rsidR="141C8C5C">
        <w:t>e</w:t>
      </w:r>
      <w:r w:rsidR="6A9D27B6" w:rsidRPr="3861A15B">
        <w:t xml:space="preserve"> TO-BE (cenário futuro</w:t>
      </w:r>
      <w:r w:rsidR="6A9D27B6">
        <w:t>)</w:t>
      </w:r>
      <w:r w:rsidR="77E6C85C">
        <w:t>.</w:t>
      </w:r>
      <w:r w:rsidR="56952920">
        <w:t xml:space="preserve"> </w:t>
      </w:r>
      <w:r w:rsidR="46473763">
        <w:t>Os</w:t>
      </w:r>
      <w:r w:rsidR="6A9D27B6" w:rsidRPr="3861A15B">
        <w:t xml:space="preserve"> itens levantados </w:t>
      </w:r>
      <w:r w:rsidR="07BE373E">
        <w:t>possibilita</w:t>
      </w:r>
      <w:r w:rsidR="07D721D6">
        <w:t>ra</w:t>
      </w:r>
      <w:r w:rsidR="07BE373E">
        <w:t>m desenvolver</w:t>
      </w:r>
      <w:r w:rsidR="6A9D27B6" w:rsidRPr="3861A15B">
        <w:t xml:space="preserve"> os artefatos de modelagem</w:t>
      </w:r>
      <w:r w:rsidR="70851637">
        <w:t>,</w:t>
      </w:r>
      <w:r w:rsidR="6A9D27B6" w:rsidRPr="3861A15B">
        <w:t xml:space="preserve"> incluindo diagramas UML e a estrutura do banco de dados</w:t>
      </w:r>
      <w:bookmarkStart w:id="38" w:name="_heading=h.9owa1b8ka472" w:colFirst="0" w:colLast="0"/>
      <w:bookmarkEnd w:id="38"/>
      <w:r w:rsidR="70C8E41F">
        <w:t xml:space="preserve">. </w:t>
      </w:r>
      <w:r w:rsidR="61AE9335">
        <w:t xml:space="preserve">A organização das atividades do projeto </w:t>
      </w:r>
      <w:r w:rsidR="4190A709">
        <w:t>utilizou os</w:t>
      </w:r>
      <w:r w:rsidR="61AE9335">
        <w:t xml:space="preserve"> princípios do framework Scrum, com divisão de trabalho em sprints, definição de atividades e acompanhamento da evolução</w:t>
      </w:r>
      <w:r w:rsidR="737DD435">
        <w:t>.</w:t>
      </w:r>
      <w:r w:rsidR="61AE9335">
        <w:t xml:space="preserve"> </w:t>
      </w:r>
    </w:p>
    <w:p w14:paraId="31727E3F" w14:textId="7AADA1AE" w:rsidR="3861A15B" w:rsidRDefault="3861A15B" w:rsidP="3861A15B">
      <w:pPr>
        <w:spacing w:after="0" w:line="360" w:lineRule="auto"/>
        <w:ind w:firstLine="708"/>
      </w:pPr>
    </w:p>
    <w:p w14:paraId="78955F57" w14:textId="0052D4BA" w:rsidR="00645E65" w:rsidRDefault="20C33BB4">
      <w:pPr>
        <w:pStyle w:val="Ttulo1"/>
      </w:pPr>
      <w:bookmarkStart w:id="39" w:name="_Toc240838343"/>
      <w:r>
        <w:lastRenderedPageBreak/>
        <w:t>1</w:t>
      </w:r>
      <w:r w:rsidR="5A22D7A2">
        <w:t>3</w:t>
      </w:r>
      <w:r w:rsidR="006325AD">
        <w:t>.</w:t>
      </w:r>
      <w:r w:rsidR="003B335E">
        <w:t xml:space="preserve"> CRONOGRAMA</w:t>
      </w:r>
      <w:bookmarkEnd w:id="39"/>
    </w:p>
    <w:p w14:paraId="78955F58" w14:textId="77777777" w:rsidR="00645E65" w:rsidRDefault="003B335E">
      <w:pPr>
        <w:spacing w:before="60" w:after="60" w:line="240" w:lineRule="auto"/>
        <w:jc w:val="center"/>
      </w:pPr>
      <w:r>
        <w:rPr>
          <w:noProof/>
        </w:rPr>
        <w:drawing>
          <wp:inline distT="0" distB="0" distL="0" distR="0" wp14:anchorId="7895600C" wp14:editId="7895600D">
            <wp:extent cx="5762625" cy="201295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r="3906" b="12354"/>
                    <a:stretch>
                      <a:fillRect/>
                    </a:stretch>
                  </pic:blipFill>
                  <pic:spPr>
                    <a:xfrm>
                      <a:off x="0" y="0"/>
                      <a:ext cx="5762625" cy="2012950"/>
                    </a:xfrm>
                    <a:prstGeom prst="rect">
                      <a:avLst/>
                    </a:prstGeom>
                    <a:ln/>
                  </pic:spPr>
                </pic:pic>
              </a:graphicData>
            </a:graphic>
          </wp:inline>
        </w:drawing>
      </w:r>
    </w:p>
    <w:p w14:paraId="78955F59" w14:textId="77777777" w:rsidR="00645E65" w:rsidRDefault="00645E65">
      <w:pPr>
        <w:jc w:val="center"/>
        <w:rPr>
          <w:sz w:val="20"/>
          <w:szCs w:val="20"/>
        </w:rPr>
      </w:pPr>
    </w:p>
    <w:p w14:paraId="78955F5A" w14:textId="4F963C16" w:rsidR="00645E65" w:rsidRDefault="20C33BB4">
      <w:pPr>
        <w:pStyle w:val="Ttulo1"/>
      </w:pPr>
      <w:bookmarkStart w:id="40" w:name="_heading=h.859h8293vgj3"/>
      <w:bookmarkStart w:id="41" w:name="_Toc240838344"/>
      <w:bookmarkEnd w:id="40"/>
      <w:r>
        <w:t>1</w:t>
      </w:r>
      <w:r w:rsidR="5ECCE145">
        <w:t>4</w:t>
      </w:r>
      <w:r w:rsidR="006325AD">
        <w:t>.</w:t>
      </w:r>
      <w:r w:rsidR="003B335E">
        <w:t xml:space="preserve"> RESULTADOS ESPERADOS</w:t>
      </w:r>
      <w:bookmarkEnd w:id="41"/>
    </w:p>
    <w:p w14:paraId="4D13E6D0" w14:textId="128F2F39" w:rsidR="00645E65" w:rsidRDefault="003B335E">
      <w:pPr>
        <w:spacing w:after="0" w:line="360" w:lineRule="auto"/>
        <w:ind w:firstLine="708"/>
      </w:pPr>
      <w:r>
        <w:t>A partir da análise e modelagem dos processos organizacionais da empresa Crystal Soluções de Software, espera-se que o desenvolvimento da NexusDev Platform contribua para a melhoria da gestão das informações e para otimização dos fluxos de trabalho identificados durante o levantamento dos processos atuais. Buscando assim proporcionar maior organização das atividades relacionadas ao atendimento ao cliente, acompanhamento de contratos, planejamento de projetos e suporte pós-venda, favorecendo a centralização das informações e padronização dos procedimentos executados pela instituição, possibilitando assim maior controle sobre as demandas internas, melhoria na comunicação entre setores e com maior visibilidade sobre o andamento das atividades desenvolvidas. Com a implementação das melhorias identificadas por meio da modelagem dos processos (TO-BE), estima-se a redução da necessidade de refazer as atividades, fortalecendo a rastreabilidade das informações e a melhoria do acompanhamento das solicitações realizadas pelos clientes, corroborando para uma gestão eficiente e alinhada aos objetivos da empresa.</w:t>
      </w:r>
    </w:p>
    <w:p w14:paraId="02F95205" w14:textId="193DCD0B" w:rsidR="00645E65" w:rsidRDefault="00645E65" w:rsidP="5FE079E4">
      <w:pPr>
        <w:spacing w:after="0" w:line="360" w:lineRule="auto"/>
        <w:ind w:firstLine="708"/>
      </w:pPr>
      <w:bookmarkStart w:id="42" w:name="_heading=h.armyj7xj82f7" w:colFirst="0" w:colLast="0"/>
      <w:bookmarkEnd w:id="42"/>
    </w:p>
    <w:p w14:paraId="5B1E55B2" w14:textId="2B79EE29" w:rsidR="00645E65" w:rsidRDefault="00645E65" w:rsidP="5FE079E4">
      <w:pPr>
        <w:spacing w:after="0" w:line="360" w:lineRule="auto"/>
        <w:ind w:firstLine="708"/>
      </w:pPr>
    </w:p>
    <w:p w14:paraId="313C75CC" w14:textId="3E5C4759" w:rsidR="00926741" w:rsidRDefault="00926741" w:rsidP="5FE079E4">
      <w:pPr>
        <w:spacing w:after="0" w:line="360" w:lineRule="auto"/>
        <w:ind w:firstLine="708"/>
      </w:pPr>
    </w:p>
    <w:p w14:paraId="21796BF0" w14:textId="722A61E7" w:rsidR="00E6664E" w:rsidRDefault="00E6664E" w:rsidP="5FE079E4">
      <w:pPr>
        <w:spacing w:after="0" w:line="360" w:lineRule="auto"/>
        <w:ind w:firstLine="708"/>
      </w:pPr>
    </w:p>
    <w:p w14:paraId="643FD656" w14:textId="483507BB" w:rsidR="00E6664E" w:rsidRDefault="00E6664E" w:rsidP="5FE079E4">
      <w:pPr>
        <w:spacing w:after="0" w:line="360" w:lineRule="auto"/>
        <w:ind w:firstLine="708"/>
      </w:pPr>
    </w:p>
    <w:p w14:paraId="622E4203" w14:textId="27DC89C2" w:rsidR="00E6664E" w:rsidRDefault="00E6664E" w:rsidP="5FE079E4">
      <w:pPr>
        <w:spacing w:after="0" w:line="360" w:lineRule="auto"/>
        <w:ind w:firstLine="708"/>
      </w:pPr>
    </w:p>
    <w:p w14:paraId="2E8C1228" w14:textId="378637C8" w:rsidR="00E6664E" w:rsidRDefault="00E6664E" w:rsidP="5FE079E4">
      <w:pPr>
        <w:spacing w:after="0" w:line="360" w:lineRule="auto"/>
        <w:ind w:firstLine="708"/>
      </w:pPr>
    </w:p>
    <w:p w14:paraId="3B0F8419" w14:textId="500DD50F" w:rsidR="5FE079E4" w:rsidRDefault="5FE079E4" w:rsidP="5FE079E4">
      <w:pPr>
        <w:spacing w:after="0" w:line="360" w:lineRule="auto"/>
        <w:ind w:firstLine="708"/>
      </w:pPr>
    </w:p>
    <w:p w14:paraId="5B4A023D" w14:textId="7F18704E" w:rsidR="5FE079E4" w:rsidRDefault="5FE079E4" w:rsidP="5FE079E4">
      <w:pPr>
        <w:spacing w:after="0" w:line="360" w:lineRule="auto"/>
        <w:ind w:firstLine="708"/>
      </w:pPr>
    </w:p>
    <w:p w14:paraId="3DFF354D" w14:textId="38AE4D12" w:rsidR="5FE079E4" w:rsidRDefault="5FE079E4" w:rsidP="5FE079E4">
      <w:pPr>
        <w:spacing w:after="0" w:line="360" w:lineRule="auto"/>
        <w:ind w:firstLine="708"/>
      </w:pPr>
    </w:p>
    <w:p w14:paraId="39405B6F" w14:textId="06DC14E0" w:rsidR="5FE079E4" w:rsidRDefault="5FE079E4" w:rsidP="5FE079E4">
      <w:pPr>
        <w:spacing w:after="0" w:line="360" w:lineRule="auto"/>
        <w:ind w:firstLine="708"/>
      </w:pPr>
    </w:p>
    <w:p w14:paraId="24D1855F" w14:textId="6C97BFE7" w:rsidR="5FE079E4" w:rsidRDefault="5FE079E4" w:rsidP="5FE079E4">
      <w:pPr>
        <w:spacing w:after="0" w:line="360" w:lineRule="auto"/>
        <w:ind w:firstLine="708"/>
      </w:pPr>
    </w:p>
    <w:p w14:paraId="403AED85" w14:textId="73F8F2E4" w:rsidR="5FE079E4" w:rsidRDefault="5FE079E4" w:rsidP="5FE079E4">
      <w:pPr>
        <w:spacing w:after="0" w:line="360" w:lineRule="auto"/>
        <w:ind w:firstLine="708"/>
      </w:pPr>
    </w:p>
    <w:p w14:paraId="6E4B16B7" w14:textId="0FDFE821" w:rsidR="5FE079E4" w:rsidRDefault="5FE079E4" w:rsidP="5FE079E4">
      <w:pPr>
        <w:spacing w:after="0" w:line="360" w:lineRule="auto"/>
        <w:ind w:firstLine="708"/>
      </w:pPr>
    </w:p>
    <w:p w14:paraId="55017318" w14:textId="2CCD9CD5" w:rsidR="5FE079E4" w:rsidRDefault="5FE079E4" w:rsidP="5FE079E4">
      <w:pPr>
        <w:spacing w:after="0" w:line="360" w:lineRule="auto"/>
        <w:ind w:firstLine="708"/>
      </w:pPr>
    </w:p>
    <w:p w14:paraId="610B47AE" w14:textId="37C1B7B5" w:rsidR="5FE079E4" w:rsidRDefault="5FE079E4" w:rsidP="5FE079E4">
      <w:pPr>
        <w:spacing w:after="0" w:line="360" w:lineRule="auto"/>
        <w:ind w:firstLine="708"/>
      </w:pPr>
    </w:p>
    <w:p w14:paraId="1A004824" w14:textId="3617E4EC" w:rsidR="5FE079E4" w:rsidRDefault="5FE079E4" w:rsidP="5FE079E4">
      <w:pPr>
        <w:spacing w:after="0" w:line="360" w:lineRule="auto"/>
        <w:ind w:firstLine="708"/>
      </w:pPr>
    </w:p>
    <w:p w14:paraId="20D080D4" w14:textId="04D1E0E8" w:rsidR="5FE079E4" w:rsidRDefault="5FE079E4" w:rsidP="5FE079E4">
      <w:pPr>
        <w:spacing w:after="0" w:line="360" w:lineRule="auto"/>
        <w:ind w:firstLine="708"/>
      </w:pPr>
    </w:p>
    <w:p w14:paraId="72A6D5C8" w14:textId="6575E553" w:rsidR="5FE079E4" w:rsidRDefault="5FE079E4" w:rsidP="5FE079E4">
      <w:pPr>
        <w:spacing w:after="0" w:line="360" w:lineRule="auto"/>
        <w:ind w:firstLine="708"/>
      </w:pPr>
    </w:p>
    <w:p w14:paraId="0F96C89A" w14:textId="24F9FA67" w:rsidR="5FE079E4" w:rsidRDefault="5FE079E4" w:rsidP="5FE079E4">
      <w:pPr>
        <w:spacing w:after="0" w:line="360" w:lineRule="auto"/>
        <w:ind w:firstLine="708"/>
      </w:pPr>
    </w:p>
    <w:p w14:paraId="4D592B41" w14:textId="677A8EC5" w:rsidR="5FE079E4" w:rsidRDefault="5FE079E4" w:rsidP="5FE079E4">
      <w:pPr>
        <w:spacing w:after="0" w:line="360" w:lineRule="auto"/>
        <w:ind w:firstLine="708"/>
      </w:pPr>
    </w:p>
    <w:p w14:paraId="14A335FB" w14:textId="6BD36A9C" w:rsidR="5FE079E4" w:rsidRDefault="5FE079E4" w:rsidP="5FE079E4">
      <w:pPr>
        <w:spacing w:after="0" w:line="360" w:lineRule="auto"/>
        <w:ind w:firstLine="708"/>
      </w:pPr>
    </w:p>
    <w:p w14:paraId="5E46A646" w14:textId="2AFFD396" w:rsidR="5FE079E4" w:rsidRDefault="5FE079E4" w:rsidP="5FE079E4">
      <w:pPr>
        <w:spacing w:after="0" w:line="360" w:lineRule="auto"/>
        <w:ind w:firstLine="708"/>
      </w:pPr>
    </w:p>
    <w:p w14:paraId="3ED88CB5" w14:textId="6CBC80E6" w:rsidR="5FE079E4" w:rsidRDefault="5FE079E4" w:rsidP="5FE079E4">
      <w:pPr>
        <w:spacing w:after="0" w:line="360" w:lineRule="auto"/>
        <w:ind w:firstLine="708"/>
      </w:pPr>
    </w:p>
    <w:p w14:paraId="5E8A32AF" w14:textId="73C2FF54" w:rsidR="5FE079E4" w:rsidRDefault="5FE079E4" w:rsidP="5FE079E4">
      <w:pPr>
        <w:spacing w:after="0" w:line="360" w:lineRule="auto"/>
        <w:ind w:firstLine="708"/>
      </w:pPr>
    </w:p>
    <w:p w14:paraId="1959B8B7" w14:textId="05E4DCDA" w:rsidR="5FE079E4" w:rsidRDefault="5FE079E4" w:rsidP="5FE079E4">
      <w:pPr>
        <w:spacing w:after="0" w:line="360" w:lineRule="auto"/>
        <w:ind w:firstLine="708"/>
      </w:pPr>
    </w:p>
    <w:p w14:paraId="78955F71" w14:textId="77777777" w:rsidR="00645E65" w:rsidRDefault="003B335E">
      <w:pPr>
        <w:pStyle w:val="Ttulo1"/>
      </w:pPr>
      <w:bookmarkStart w:id="43" w:name="_heading=h.y5gc77it2chb"/>
      <w:bookmarkStart w:id="44" w:name="_Toc240838345"/>
      <w:bookmarkEnd w:id="43"/>
      <w:r>
        <w:t>REFERÊNCIAS</w:t>
      </w:r>
      <w:bookmarkEnd w:id="44"/>
    </w:p>
    <w:p w14:paraId="78955F72" w14:textId="77777777" w:rsidR="00645E65" w:rsidRPr="001A59C9" w:rsidRDefault="003B335E">
      <w:pPr>
        <w:spacing w:after="240" w:line="240" w:lineRule="auto"/>
        <w:rPr>
          <w:sz w:val="20"/>
          <w:szCs w:val="20"/>
          <w:lang w:val="en-US"/>
        </w:rPr>
      </w:pPr>
      <w:r>
        <w:rPr>
          <w:sz w:val="20"/>
          <w:szCs w:val="20"/>
        </w:rPr>
        <w:t xml:space="preserve">ALMEIDA, Lucas da Costa et al. BPMN e ferramentas da qualidade para melhoria de processos: um estudo de caso. </w:t>
      </w:r>
      <w:r>
        <w:rPr>
          <w:b/>
          <w:bCs/>
          <w:sz w:val="20"/>
          <w:szCs w:val="20"/>
        </w:rPr>
        <w:t>GEPROS. Gestão da Produção, Operações e Sistemas</w:t>
      </w:r>
      <w:r>
        <w:rPr>
          <w:sz w:val="20"/>
          <w:szCs w:val="20"/>
        </w:rPr>
        <w:t xml:space="preserve">, Bauru, v. 14, n. 4, p. 156-175, set. 2019. DOI: https://doi.org/10.15675/gepros.v14i4.2308. Disponível em: https://revista.feb.unesp.br/gepros/article/view/2308/pdf. </w:t>
      </w:r>
      <w:r w:rsidRPr="001A59C9">
        <w:rPr>
          <w:sz w:val="20"/>
          <w:szCs w:val="20"/>
          <w:lang w:val="en-US"/>
        </w:rPr>
        <w:t>Acesso em: 28 maio 2026.</w:t>
      </w:r>
    </w:p>
    <w:p w14:paraId="78955F73" w14:textId="77777777" w:rsidR="00645E65" w:rsidRPr="001A59C9" w:rsidRDefault="003B335E">
      <w:pPr>
        <w:spacing w:after="240" w:line="240" w:lineRule="auto"/>
        <w:rPr>
          <w:sz w:val="20"/>
          <w:szCs w:val="20"/>
          <w:lang w:val="en-US"/>
        </w:rPr>
      </w:pPr>
      <w:r w:rsidRPr="001A59C9">
        <w:rPr>
          <w:sz w:val="20"/>
          <w:szCs w:val="20"/>
          <w:lang w:val="en-US"/>
        </w:rPr>
        <w:t xml:space="preserve">ARRABAL, Alejandro Knaesel et al. Authorship management in innovation projects, concerning the academic environment. </w:t>
      </w:r>
      <w:r w:rsidRPr="001A59C9">
        <w:rPr>
          <w:b/>
          <w:bCs/>
          <w:sz w:val="20"/>
          <w:szCs w:val="20"/>
          <w:lang w:val="en-US"/>
        </w:rPr>
        <w:t>Research, Society and Development</w:t>
      </w:r>
      <w:r w:rsidRPr="001A59C9">
        <w:rPr>
          <w:sz w:val="20"/>
          <w:szCs w:val="20"/>
          <w:lang w:val="en-US"/>
        </w:rPr>
        <w:t xml:space="preserve">, [S. l.], v. 11, n. 15, p. e55111536996, 2022. </w:t>
      </w:r>
      <w:r>
        <w:rPr>
          <w:sz w:val="20"/>
          <w:szCs w:val="20"/>
        </w:rPr>
        <w:t xml:space="preserve">DOI: https://doi.org/10.33448/rsd-v11i15.36996. Disponível em: </w:t>
      </w:r>
      <w:hyperlink r:id="rId14">
        <w:r>
          <w:rPr>
            <w:color w:val="0000FF"/>
            <w:sz w:val="20"/>
            <w:szCs w:val="20"/>
            <w:u w:val="single"/>
          </w:rPr>
          <w:t>https://rsdjournal.org/rsd/article/view/1828/2404</w:t>
        </w:r>
      </w:hyperlink>
      <w:r>
        <w:rPr>
          <w:sz w:val="20"/>
          <w:szCs w:val="20"/>
        </w:rPr>
        <w:t xml:space="preserve">. </w:t>
      </w:r>
      <w:r w:rsidRPr="001A59C9">
        <w:rPr>
          <w:sz w:val="20"/>
          <w:szCs w:val="20"/>
          <w:lang w:val="en-US"/>
        </w:rPr>
        <w:t>Acesso em: 22 abr. 2026.</w:t>
      </w:r>
    </w:p>
    <w:p w14:paraId="78955F74" w14:textId="77777777" w:rsidR="00645E65" w:rsidRDefault="003B335E">
      <w:pPr>
        <w:spacing w:after="240" w:line="240" w:lineRule="auto"/>
        <w:rPr>
          <w:sz w:val="20"/>
          <w:szCs w:val="20"/>
        </w:rPr>
      </w:pPr>
      <w:r w:rsidRPr="001A59C9">
        <w:rPr>
          <w:sz w:val="20"/>
          <w:szCs w:val="20"/>
          <w:lang w:val="en-US"/>
        </w:rPr>
        <w:t xml:space="preserve">ASSOCIATION OF BUSINESS PROCESS MANAGEMENT PROFESSIONALS (ABPMP). </w:t>
      </w:r>
      <w:r>
        <w:rPr>
          <w:b/>
          <w:bCs/>
          <w:sz w:val="20"/>
          <w:szCs w:val="20"/>
        </w:rPr>
        <w:t>BPM CBOK versão 3.0</w:t>
      </w:r>
      <w:r>
        <w:rPr>
          <w:sz w:val="20"/>
          <w:szCs w:val="20"/>
        </w:rPr>
        <w:t>: guia para o gerenciamento de processos de negócio – corpo comum de conhecimento. 1. ed. Brasil: ABPMP, 2013.</w:t>
      </w:r>
    </w:p>
    <w:p w14:paraId="78955F75" w14:textId="77777777" w:rsidR="00645E65" w:rsidRPr="001A59C9" w:rsidRDefault="003B335E">
      <w:pPr>
        <w:spacing w:after="240" w:line="240" w:lineRule="auto"/>
        <w:rPr>
          <w:sz w:val="20"/>
          <w:szCs w:val="20"/>
          <w:lang w:val="en-US"/>
        </w:rPr>
      </w:pPr>
      <w:r>
        <w:rPr>
          <w:sz w:val="20"/>
          <w:szCs w:val="20"/>
        </w:rPr>
        <w:t xml:space="preserve">BARBOSA, Yara Maria Câmara; AIRES, Renan Felinto de Farias. Modelagem de processos de negócio: uma análise em uma instituição de ensino superior. </w:t>
      </w:r>
      <w:r>
        <w:rPr>
          <w:b/>
          <w:bCs/>
          <w:sz w:val="20"/>
          <w:szCs w:val="20"/>
        </w:rPr>
        <w:t>Revista Visão</w:t>
      </w:r>
      <w:r>
        <w:rPr>
          <w:sz w:val="20"/>
          <w:szCs w:val="20"/>
        </w:rPr>
        <w:t xml:space="preserve">: Gestão Organizacional, Caçador, SC, Brasil, v. 12, n. 2, p. e3312-e3312, 2023. DOI: 10.33362/visao.v12i2.3312. Disponível em: &lt;https://periodicos.uniarp.edu.br/index.php/visao/article/view/3312&gt;. </w:t>
      </w:r>
      <w:r w:rsidRPr="001A59C9">
        <w:rPr>
          <w:sz w:val="20"/>
          <w:szCs w:val="20"/>
          <w:lang w:val="en-US"/>
        </w:rPr>
        <w:t>Acesso em: 13 jun. 2026.</w:t>
      </w:r>
    </w:p>
    <w:p w14:paraId="78955F76" w14:textId="77777777" w:rsidR="00645E65" w:rsidRDefault="003B335E">
      <w:pPr>
        <w:spacing w:after="240" w:line="240" w:lineRule="auto"/>
        <w:rPr>
          <w:sz w:val="20"/>
          <w:szCs w:val="20"/>
        </w:rPr>
      </w:pPr>
      <w:r w:rsidRPr="001A59C9">
        <w:rPr>
          <w:sz w:val="20"/>
          <w:szCs w:val="20"/>
          <w:lang w:val="en-US"/>
        </w:rPr>
        <w:t xml:space="preserve">ASSOCIATION OF BUSINESS PROCESS MANAGEMENT PROFESSIONALS (ABPMP). </w:t>
      </w:r>
      <w:r>
        <w:rPr>
          <w:b/>
          <w:bCs/>
          <w:sz w:val="20"/>
          <w:szCs w:val="20"/>
        </w:rPr>
        <w:t>BPM CBOK</w:t>
      </w:r>
      <w:r>
        <w:rPr>
          <w:sz w:val="20"/>
          <w:szCs w:val="20"/>
        </w:rPr>
        <w:t xml:space="preserve">: guia para o gerenciamento de processos de negócio. Versão 3.0. Brasil: ABPMP International, 2013. Disponível em: </w:t>
      </w:r>
      <w:hyperlink r:id="rId15">
        <w:r>
          <w:rPr>
            <w:color w:val="0000FF"/>
            <w:sz w:val="20"/>
            <w:szCs w:val="20"/>
            <w:u w:val="single"/>
          </w:rPr>
          <w:t>https://ep.ifsp.edu.br/images/conteudo/documentos/biblioteca/ABPMP_CBOK_Guide__Portuguese.pdf</w:t>
        </w:r>
      </w:hyperlink>
      <w:r>
        <w:rPr>
          <w:sz w:val="20"/>
          <w:szCs w:val="20"/>
        </w:rPr>
        <w:t>. Acesso em: 28 ago. 2026.</w:t>
      </w:r>
    </w:p>
    <w:p w14:paraId="78955F77" w14:textId="77777777" w:rsidR="00645E65" w:rsidRDefault="003B335E">
      <w:pPr>
        <w:spacing w:after="240" w:line="240" w:lineRule="auto"/>
        <w:rPr>
          <w:sz w:val="20"/>
          <w:szCs w:val="20"/>
        </w:rPr>
      </w:pPr>
      <w:r>
        <w:rPr>
          <w:sz w:val="20"/>
          <w:szCs w:val="20"/>
        </w:rPr>
        <w:lastRenderedPageBreak/>
        <w:t xml:space="preserve">COHEN, Mirian Miranda; HENDRISCHKY, Miriam Elizabeth; JORGE, Marcelino José. Gestão por processos, alinhamento estratégico e agenda 2030. </w:t>
      </w:r>
      <w:r>
        <w:rPr>
          <w:b/>
          <w:bCs/>
          <w:sz w:val="20"/>
          <w:szCs w:val="20"/>
        </w:rPr>
        <w:t>Revista Pensamento Contemporâneo em Administração</w:t>
      </w:r>
      <w:r>
        <w:rPr>
          <w:sz w:val="20"/>
          <w:szCs w:val="20"/>
        </w:rPr>
        <w:t>, Rio de Janeiro, v. 15, n. 3, p. 107-130, jul./set. 2021. Disponível em: &lt;https://periodicos.uff.br/pca/article/view/51111/30214&gt;. Acesso em: 13 jun. 2026.</w:t>
      </w:r>
    </w:p>
    <w:p w14:paraId="78955F78" w14:textId="77777777" w:rsidR="00645E65" w:rsidRDefault="003B335E">
      <w:pPr>
        <w:spacing w:after="240" w:line="240" w:lineRule="auto"/>
        <w:rPr>
          <w:sz w:val="20"/>
          <w:szCs w:val="20"/>
        </w:rPr>
      </w:pPr>
      <w:r>
        <w:rPr>
          <w:sz w:val="20"/>
          <w:szCs w:val="20"/>
        </w:rPr>
        <w:t xml:space="preserve">COSTA, Rui. </w:t>
      </w:r>
      <w:r>
        <w:rPr>
          <w:b/>
          <w:bCs/>
          <w:sz w:val="20"/>
          <w:szCs w:val="20"/>
        </w:rPr>
        <w:t>Criação de Sítio Web</w:t>
      </w:r>
      <w:r>
        <w:rPr>
          <w:sz w:val="20"/>
          <w:szCs w:val="20"/>
        </w:rPr>
        <w:t>: Guia Essencial para iniciantes [S.I.]: Estudantes Digitais, 2025. Disponível em: https://estudantesdigitais.pt/wp-content/uploads/2025/03/ebook_criacao_de_sitios_web_guia_essencial_para_iniciantes_170302025.pdf. Acesso em: 28 maio 2026.</w:t>
      </w:r>
    </w:p>
    <w:p w14:paraId="78955F79" w14:textId="77777777" w:rsidR="00645E65" w:rsidRDefault="003B335E">
      <w:pPr>
        <w:pBdr>
          <w:top w:val="nil"/>
          <w:left w:val="nil"/>
          <w:bottom w:val="nil"/>
          <w:right w:val="nil"/>
          <w:between w:val="nil"/>
        </w:pBdr>
        <w:spacing w:before="280" w:after="280" w:line="240" w:lineRule="auto"/>
        <w:rPr>
          <w:color w:val="000000"/>
          <w:sz w:val="20"/>
          <w:szCs w:val="20"/>
        </w:rPr>
      </w:pPr>
      <w:r>
        <w:rPr>
          <w:color w:val="000000"/>
          <w:sz w:val="20"/>
          <w:szCs w:val="20"/>
        </w:rPr>
        <w:t xml:space="preserve">DIAS, Fabiano. BPMN: modelando processos de negócio com elementos avançados (Parte I). </w:t>
      </w:r>
      <w:r>
        <w:rPr>
          <w:b/>
          <w:bCs/>
          <w:color w:val="000000"/>
          <w:sz w:val="20"/>
          <w:szCs w:val="20"/>
        </w:rPr>
        <w:t>Blog da iProcess</w:t>
      </w:r>
      <w:r>
        <w:rPr>
          <w:color w:val="000000"/>
          <w:sz w:val="20"/>
          <w:szCs w:val="20"/>
        </w:rPr>
        <w:t xml:space="preserve">, 7 jan. 2013. Disponível em: </w:t>
      </w:r>
      <w:hyperlink r:id="rId16">
        <w:r>
          <w:rPr>
            <w:color w:val="0000FF"/>
            <w:sz w:val="20"/>
            <w:szCs w:val="20"/>
            <w:u w:val="single"/>
          </w:rPr>
          <w:t>https://blog.iprocess.com.br/2013/01/bpmn-modelando-processos-de-negocio-com-elementos-avancados-parte-i/</w:t>
        </w:r>
      </w:hyperlink>
      <w:r>
        <w:rPr>
          <w:color w:val="000000"/>
          <w:sz w:val="20"/>
          <w:szCs w:val="20"/>
        </w:rPr>
        <w:t>. Acesso em: 15 jun. 2026.</w:t>
      </w:r>
    </w:p>
    <w:p w14:paraId="78955F7A" w14:textId="77777777" w:rsidR="00645E65" w:rsidRDefault="003B335E">
      <w:pPr>
        <w:spacing w:after="240" w:line="240" w:lineRule="auto"/>
        <w:rPr>
          <w:sz w:val="20"/>
          <w:szCs w:val="20"/>
        </w:rPr>
      </w:pPr>
      <w:r>
        <w:rPr>
          <w:sz w:val="20"/>
          <w:szCs w:val="20"/>
        </w:rPr>
        <w:t xml:space="preserve">DOI: https://doi.org/10.1590/1679-3951202300812-15. Disponível em: </w:t>
      </w:r>
      <w:hyperlink r:id="rId17">
        <w:r>
          <w:rPr>
            <w:color w:val="0000FF"/>
            <w:sz w:val="20"/>
            <w:szCs w:val="20"/>
            <w:u w:val="single"/>
          </w:rPr>
          <w:t>https://www.scielo.br/j/cebape/a/R649VyDgsJqpMBnxq9HxXSr/</w:t>
        </w:r>
      </w:hyperlink>
      <w:r>
        <w:rPr>
          <w:sz w:val="20"/>
          <w:szCs w:val="20"/>
        </w:rPr>
        <w:t xml:space="preserve">. Acesso em: </w:t>
      </w:r>
      <w:r>
        <w:rPr>
          <w:b/>
          <w:bCs/>
          <w:sz w:val="20"/>
          <w:szCs w:val="20"/>
        </w:rPr>
        <w:t>17 ago. 2026</w:t>
      </w:r>
      <w:r>
        <w:rPr>
          <w:sz w:val="20"/>
          <w:szCs w:val="20"/>
        </w:rPr>
        <w:t>.</w:t>
      </w:r>
    </w:p>
    <w:p w14:paraId="78955F7B" w14:textId="77777777" w:rsidR="00645E65" w:rsidRDefault="003B335E">
      <w:pPr>
        <w:spacing w:after="240" w:line="240" w:lineRule="auto"/>
        <w:rPr>
          <w:sz w:val="20"/>
          <w:szCs w:val="20"/>
        </w:rPr>
      </w:pPr>
      <w:r>
        <w:rPr>
          <w:sz w:val="20"/>
          <w:szCs w:val="20"/>
        </w:rPr>
        <w:t xml:space="preserve">ENRÍQUEZ, Fernando; TROYANO, José A.; ROMERO-MORENO, Luisa M. Using a business process management system to model dynamic teaching methods. </w:t>
      </w:r>
      <w:r w:rsidRPr="001A59C9">
        <w:rPr>
          <w:b/>
          <w:bCs/>
          <w:sz w:val="20"/>
          <w:szCs w:val="20"/>
          <w:lang w:val="en-US"/>
        </w:rPr>
        <w:t>The Journal of Strategic Information Systems</w:t>
      </w:r>
      <w:r w:rsidRPr="001A59C9">
        <w:rPr>
          <w:sz w:val="20"/>
          <w:szCs w:val="20"/>
          <w:lang w:val="en-US"/>
        </w:rPr>
        <w:t xml:space="preserve">, v. 28, n. 3, p. 275-291, 2019. DOI: 10.1016/j.jsis.2018.07.002. </w:t>
      </w:r>
      <w:r>
        <w:rPr>
          <w:sz w:val="20"/>
          <w:szCs w:val="20"/>
        </w:rPr>
        <w:t>Disponível em: &lt;https://www.sciencedirect.com/science/article/abs/pii/S0963868716301664&gt;. Acesso em: 13 jun. 2026.</w:t>
      </w:r>
    </w:p>
    <w:p w14:paraId="78955F7C" w14:textId="77777777" w:rsidR="00645E65" w:rsidRDefault="003B335E">
      <w:pPr>
        <w:spacing w:before="280" w:after="280" w:line="240" w:lineRule="auto"/>
        <w:rPr>
          <w:color w:val="000000"/>
          <w:sz w:val="20"/>
          <w:szCs w:val="20"/>
        </w:rPr>
      </w:pPr>
      <w:r>
        <w:rPr>
          <w:sz w:val="20"/>
          <w:szCs w:val="20"/>
        </w:rPr>
        <w:t xml:space="preserve">FUNDAÇÃO DOM CABRAL (FDC). Maioria das pequenas empresas usa ferramentas digitais. </w:t>
      </w:r>
      <w:r>
        <w:rPr>
          <w:b/>
          <w:bCs/>
          <w:sz w:val="20"/>
          <w:szCs w:val="20"/>
        </w:rPr>
        <w:t>Seja Relevante</w:t>
      </w:r>
      <w:r>
        <w:rPr>
          <w:sz w:val="20"/>
          <w:szCs w:val="20"/>
        </w:rPr>
        <w:t>, 2023. Acesso em: 21 ago. 2026.</w:t>
      </w:r>
    </w:p>
    <w:p w14:paraId="78955F7D" w14:textId="77777777" w:rsidR="00645E65" w:rsidRPr="00894C67" w:rsidRDefault="003B335E">
      <w:pPr>
        <w:spacing w:after="240" w:line="240" w:lineRule="auto"/>
        <w:rPr>
          <w:lang w:val="en-US"/>
        </w:rPr>
      </w:pPr>
      <w:r>
        <w:rPr>
          <w:sz w:val="20"/>
          <w:szCs w:val="20"/>
        </w:rPr>
        <w:t xml:space="preserve">JOIA, L.A.; OLIVEIRA, L. C. B. de. Criação e teste de um modelo para avaliação de websites de comércio eletrônico. </w:t>
      </w:r>
      <w:r>
        <w:rPr>
          <w:b/>
          <w:bCs/>
          <w:sz w:val="20"/>
          <w:szCs w:val="20"/>
        </w:rPr>
        <w:t>Revista de Administração Mackenzie</w:t>
      </w:r>
      <w:r>
        <w:rPr>
          <w:sz w:val="20"/>
          <w:szCs w:val="20"/>
        </w:rPr>
        <w:t xml:space="preserve">, São Paulo, v.9, n.1, p. 11-36, 2008. Disponível em: https://www.scielo.br/j/ram/a/bGRDYm3ryrDqpx5LMfMwJ7S/?lang=pt. </w:t>
      </w:r>
      <w:r w:rsidRPr="00894C67">
        <w:rPr>
          <w:sz w:val="20"/>
          <w:szCs w:val="20"/>
          <w:lang w:val="en-US"/>
        </w:rPr>
        <w:t>Acesso em: 22 abr. 2026.</w:t>
      </w:r>
    </w:p>
    <w:p w14:paraId="722F93C2" w14:textId="709A4712" w:rsidR="7012D675" w:rsidRDefault="7012D675" w:rsidP="5FE079E4">
      <w:pPr>
        <w:spacing w:after="240" w:line="240" w:lineRule="auto"/>
      </w:pPr>
      <w:r w:rsidRPr="5FE079E4">
        <w:rPr>
          <w:sz w:val="20"/>
          <w:szCs w:val="20"/>
          <w:highlight w:val="yellow"/>
          <w:lang w:val="en-US"/>
        </w:rPr>
        <w:t xml:space="preserve">KRAYIN CRM. Download Krayin CRM: free Laravel-based CRM to manage leads, contacts, and sales pipeline. </w:t>
      </w:r>
      <w:r w:rsidRPr="00894C67">
        <w:rPr>
          <w:sz w:val="20"/>
          <w:szCs w:val="20"/>
          <w:highlight w:val="yellow"/>
        </w:rPr>
        <w:t>[S. l.], 2026. Disponível em: Krayin CRM — página oficial. Acesso em: 27 set. 2026.</w:t>
      </w:r>
    </w:p>
    <w:p w14:paraId="78955F7E" w14:textId="77777777" w:rsidR="00645E65" w:rsidRDefault="003B335E">
      <w:pPr>
        <w:spacing w:after="240" w:line="240" w:lineRule="auto"/>
        <w:rPr>
          <w:sz w:val="20"/>
          <w:szCs w:val="20"/>
        </w:rPr>
      </w:pPr>
      <w:r>
        <w:rPr>
          <w:b/>
          <w:bCs/>
          <w:sz w:val="20"/>
          <w:szCs w:val="20"/>
        </w:rPr>
        <w:t>LEITE, Cristiane Mascarenhas et al.</w:t>
      </w:r>
      <w:r>
        <w:rPr>
          <w:sz w:val="20"/>
          <w:szCs w:val="20"/>
        </w:rPr>
        <w:t xml:space="preserve"> Conceituando e medindo a transformação digital: proposta de um modelo de mensuração. </w:t>
      </w:r>
      <w:r>
        <w:rPr>
          <w:b/>
          <w:bCs/>
          <w:sz w:val="20"/>
          <w:szCs w:val="20"/>
        </w:rPr>
        <w:t>Cadernos EBAPE.BR</w:t>
      </w:r>
      <w:r>
        <w:rPr>
          <w:sz w:val="20"/>
          <w:szCs w:val="20"/>
        </w:rPr>
        <w:t xml:space="preserve">, Rio de Janeiro, v. 22, n. 5, p. e2023-0081, 2024. </w:t>
      </w:r>
    </w:p>
    <w:p w14:paraId="78955F7F" w14:textId="77777777" w:rsidR="00645E65" w:rsidRDefault="003B335E">
      <w:pPr>
        <w:spacing w:after="240" w:line="240" w:lineRule="auto"/>
        <w:rPr>
          <w:sz w:val="20"/>
          <w:szCs w:val="20"/>
        </w:rPr>
      </w:pPr>
      <w:r>
        <w:rPr>
          <w:sz w:val="20"/>
          <w:szCs w:val="20"/>
        </w:rPr>
        <w:t xml:space="preserve">LUCIDCHART. O que é BPMN? </w:t>
      </w:r>
      <w:r>
        <w:rPr>
          <w:b/>
          <w:bCs/>
          <w:sz w:val="20"/>
          <w:szCs w:val="20"/>
        </w:rPr>
        <w:t>Lucidchart,</w:t>
      </w:r>
      <w:r>
        <w:rPr>
          <w:sz w:val="20"/>
          <w:szCs w:val="20"/>
        </w:rPr>
        <w:t xml:space="preserve"> [s.d.]. Disponível em: &lt;https://www.lucidchart.com/pages/pt/o-que-e-bpmn&gt;. Acesso em: 13 jun. 2026.</w:t>
      </w:r>
    </w:p>
    <w:p w14:paraId="78955F80" w14:textId="77777777" w:rsidR="00645E65" w:rsidRDefault="003B335E">
      <w:pPr>
        <w:spacing w:after="240" w:line="240" w:lineRule="auto"/>
        <w:rPr>
          <w:sz w:val="20"/>
          <w:szCs w:val="20"/>
        </w:rPr>
      </w:pPr>
      <w:r>
        <w:rPr>
          <w:sz w:val="20"/>
          <w:szCs w:val="20"/>
        </w:rPr>
        <w:t>NOVELLI, V. A. M.; SANTOS, M. C. L.; CAMARGO, R. A.; SARTI, M. R. C. Web sites: o espaço virtual para a organização da informação nas bibliotecas. In: SEMINÁRIO NACIONAL DE BIBLIOTECAS UNIVERSITÁRIAS, 13., 2004, Natal. </w:t>
      </w:r>
      <w:r>
        <w:rPr>
          <w:b/>
          <w:bCs/>
          <w:sz w:val="20"/>
          <w:szCs w:val="20"/>
        </w:rPr>
        <w:t>Anais [...]</w:t>
      </w:r>
      <w:r>
        <w:rPr>
          <w:sz w:val="20"/>
          <w:szCs w:val="20"/>
        </w:rPr>
        <w:t xml:space="preserve"> Natal: SNBU, 2004. Disponível em: </w:t>
      </w:r>
      <w:hyperlink r:id="rId18">
        <w:r>
          <w:rPr>
            <w:color w:val="0000FF"/>
            <w:sz w:val="20"/>
            <w:szCs w:val="20"/>
            <w:u w:val="single"/>
          </w:rPr>
          <w:t>https://www.bu.ufmg.br/snbu2014/anais_anterior/</w:t>
        </w:r>
      </w:hyperlink>
      <w:r>
        <w:rPr>
          <w:sz w:val="20"/>
          <w:szCs w:val="20"/>
        </w:rPr>
        <w:t xml:space="preserve"> 13snbu/Com_Oral/Red_Rec_Inf/Org%20da%20Inf/Marilda%20C%20L%20dos%20Santos%20-%20Web%20sites.pdf. Acesso em: 26 maio 2026.</w:t>
      </w:r>
    </w:p>
    <w:p w14:paraId="624713CA" w14:textId="5C88FA9F" w:rsidR="00645E65" w:rsidRDefault="003B335E">
      <w:pPr>
        <w:pBdr>
          <w:top w:val="nil"/>
          <w:left w:val="nil"/>
          <w:bottom w:val="nil"/>
          <w:right w:val="nil"/>
          <w:between w:val="nil"/>
        </w:pBdr>
        <w:spacing w:line="240" w:lineRule="auto"/>
      </w:pPr>
      <w:r w:rsidRPr="5FE079E4">
        <w:rPr>
          <w:color w:val="000000" w:themeColor="text1"/>
          <w:sz w:val="20"/>
          <w:szCs w:val="20"/>
          <w:lang w:val="en-US"/>
        </w:rPr>
        <w:t xml:space="preserve">OBJECT MANAGEMENT GROUP (OMG). </w:t>
      </w:r>
      <w:r w:rsidRPr="5FE079E4">
        <w:rPr>
          <w:b/>
          <w:color w:val="000000" w:themeColor="text1"/>
          <w:sz w:val="20"/>
          <w:szCs w:val="20"/>
          <w:lang w:val="en-US"/>
        </w:rPr>
        <w:t>Business Process Model and Notation (BPMN)</w:t>
      </w:r>
      <w:r w:rsidRPr="5FE079E4">
        <w:rPr>
          <w:color w:val="000000" w:themeColor="text1"/>
          <w:sz w:val="20"/>
          <w:szCs w:val="20"/>
          <w:lang w:val="en-US"/>
        </w:rPr>
        <w:t xml:space="preserve">. Version 2.0.2. [S. l.]: Object Management Group, 2013. Disponível em: </w:t>
      </w:r>
      <w:hyperlink r:id="rId19">
        <w:r w:rsidRPr="001A59C9">
          <w:rPr>
            <w:color w:val="0000FF"/>
            <w:sz w:val="20"/>
            <w:szCs w:val="20"/>
            <w:u w:val="single"/>
            <w:lang w:val="en-US"/>
          </w:rPr>
          <w:t>https://www.omg.org/spec/BPMN/2.0.2/PDF/</w:t>
        </w:r>
      </w:hyperlink>
      <w:r w:rsidRPr="5FE079E4">
        <w:rPr>
          <w:color w:val="000000" w:themeColor="text1"/>
          <w:sz w:val="20"/>
          <w:szCs w:val="20"/>
          <w:lang w:val="en-US"/>
        </w:rPr>
        <w:t xml:space="preserve">. </w:t>
      </w:r>
      <w:r w:rsidRPr="5FE079E4">
        <w:rPr>
          <w:color w:val="000000" w:themeColor="text1"/>
          <w:sz w:val="20"/>
          <w:szCs w:val="20"/>
        </w:rPr>
        <w:t>Acesso em: 17 ago. 2026.</w:t>
      </w:r>
    </w:p>
    <w:p w14:paraId="78955F82" w14:textId="77777777" w:rsidR="00645E65" w:rsidRPr="001A59C9" w:rsidRDefault="003B335E">
      <w:pPr>
        <w:spacing w:after="240" w:line="240" w:lineRule="auto"/>
        <w:rPr>
          <w:sz w:val="20"/>
          <w:szCs w:val="20"/>
          <w:lang w:val="en-US"/>
        </w:rPr>
      </w:pPr>
      <w:r>
        <w:rPr>
          <w:sz w:val="20"/>
          <w:szCs w:val="20"/>
        </w:rPr>
        <w:t xml:space="preserve">PRADELLA, Simone; FURTADO, João Carlos; KIPPER, Liane Mahlmann. </w:t>
      </w:r>
      <w:r>
        <w:rPr>
          <w:b/>
          <w:bCs/>
          <w:sz w:val="20"/>
          <w:szCs w:val="20"/>
        </w:rPr>
        <w:t>Gestão de processos</w:t>
      </w:r>
      <w:r>
        <w:rPr>
          <w:sz w:val="20"/>
          <w:szCs w:val="20"/>
        </w:rPr>
        <w:t xml:space="preserve">: da teoria à prática. </w:t>
      </w:r>
      <w:r w:rsidRPr="001A59C9">
        <w:rPr>
          <w:sz w:val="20"/>
          <w:szCs w:val="20"/>
          <w:lang w:val="en-US"/>
        </w:rPr>
        <w:t>São Paulo: Atlas, 2016.</w:t>
      </w:r>
    </w:p>
    <w:p w14:paraId="78955F83" w14:textId="77777777" w:rsidR="00645E65" w:rsidRPr="001A59C9" w:rsidRDefault="003B335E">
      <w:pPr>
        <w:spacing w:before="280" w:after="280" w:line="240" w:lineRule="auto"/>
        <w:rPr>
          <w:color w:val="000000"/>
          <w:sz w:val="20"/>
          <w:szCs w:val="20"/>
          <w:lang w:val="en-US"/>
        </w:rPr>
      </w:pPr>
      <w:r w:rsidRPr="001A59C9">
        <w:rPr>
          <w:sz w:val="20"/>
          <w:szCs w:val="20"/>
          <w:lang w:val="en-US"/>
        </w:rPr>
        <w:t xml:space="preserve">PRESSMAN, Roger S.; MAXIM, Bruce R. </w:t>
      </w:r>
      <w:r w:rsidRPr="001A59C9">
        <w:rPr>
          <w:b/>
          <w:bCs/>
          <w:sz w:val="20"/>
          <w:szCs w:val="20"/>
          <w:lang w:val="en-US"/>
        </w:rPr>
        <w:t>Software engineering</w:t>
      </w:r>
      <w:r w:rsidRPr="001A59C9">
        <w:rPr>
          <w:sz w:val="20"/>
          <w:szCs w:val="20"/>
          <w:lang w:val="en-US"/>
        </w:rPr>
        <w:t>: a practitioner's approach. 9. ed. New York: McGraw-Hill Education, 2020.</w:t>
      </w:r>
    </w:p>
    <w:p w14:paraId="78955F84" w14:textId="77777777" w:rsidR="00645E65" w:rsidRPr="001A59C9" w:rsidRDefault="003B335E">
      <w:pPr>
        <w:spacing w:after="240" w:line="240" w:lineRule="auto"/>
        <w:rPr>
          <w:sz w:val="20"/>
          <w:szCs w:val="20"/>
          <w:lang w:val="en-US"/>
        </w:rPr>
      </w:pPr>
      <w:r w:rsidRPr="001A59C9">
        <w:rPr>
          <w:sz w:val="20"/>
          <w:szCs w:val="20"/>
          <w:lang w:val="en-US"/>
        </w:rPr>
        <w:t xml:space="preserve">PRESSMAN, Roger S. </w:t>
      </w:r>
      <w:r w:rsidRPr="001A59C9">
        <w:rPr>
          <w:b/>
          <w:bCs/>
          <w:sz w:val="20"/>
          <w:szCs w:val="20"/>
          <w:lang w:val="en-US"/>
        </w:rPr>
        <w:t>Engenharia de software</w:t>
      </w:r>
      <w:r w:rsidRPr="001A59C9">
        <w:rPr>
          <w:sz w:val="20"/>
          <w:szCs w:val="20"/>
          <w:lang w:val="en-US"/>
        </w:rPr>
        <w:t>. 7. ed. Porto Alegre: AMGH, 2016.</w:t>
      </w:r>
    </w:p>
    <w:p w14:paraId="78955F85" w14:textId="77777777" w:rsidR="00645E65" w:rsidRDefault="003B335E">
      <w:pPr>
        <w:spacing w:after="240" w:line="240" w:lineRule="auto"/>
        <w:rPr>
          <w:sz w:val="20"/>
          <w:szCs w:val="20"/>
        </w:rPr>
      </w:pPr>
      <w:r w:rsidRPr="00894C67">
        <w:rPr>
          <w:sz w:val="20"/>
          <w:szCs w:val="20"/>
        </w:rPr>
        <w:lastRenderedPageBreak/>
        <w:t xml:space="preserve">PROJECT MANAGEMENT INSTITUTE. </w:t>
      </w:r>
      <w:r>
        <w:rPr>
          <w:b/>
          <w:bCs/>
          <w:sz w:val="20"/>
          <w:szCs w:val="20"/>
        </w:rPr>
        <w:t>Um guia do conhecimento em gerenciamento de projetos (Guia PMBOK)</w:t>
      </w:r>
      <w:r>
        <w:rPr>
          <w:sz w:val="20"/>
          <w:szCs w:val="20"/>
        </w:rPr>
        <w:t>. 6. ed. Newtown Square, PA: Project Management Institute, 2017.</w:t>
      </w:r>
    </w:p>
    <w:p w14:paraId="78955F86" w14:textId="18D78237" w:rsidR="00645E65" w:rsidRPr="001A59C9" w:rsidRDefault="003B335E">
      <w:pPr>
        <w:spacing w:after="240" w:line="240" w:lineRule="auto"/>
      </w:pPr>
      <w:r>
        <w:rPr>
          <w:sz w:val="20"/>
          <w:szCs w:val="20"/>
        </w:rPr>
        <w:t xml:space="preserve">SANTOS, Gildenir Carolino; SANTOS, Plácida Leopoldina Ventura Amorim da Costa. A normalização de referências bibliográficas segundo a ABNT: análise comparativa entre diferentes documentos eletrônicos. </w:t>
      </w:r>
      <w:r>
        <w:rPr>
          <w:b/>
          <w:bCs/>
          <w:sz w:val="20"/>
          <w:szCs w:val="20"/>
        </w:rPr>
        <w:t>Revista Digital de Biblioteconomia e Ciência da Informação</w:t>
      </w:r>
      <w:r>
        <w:rPr>
          <w:sz w:val="20"/>
          <w:szCs w:val="20"/>
        </w:rPr>
        <w:t xml:space="preserve">, Campinas, v. 21, e023018, 2023. Disponível em: </w:t>
      </w:r>
      <w:hyperlink r:id="rId20">
        <w:r>
          <w:rPr>
            <w:sz w:val="20"/>
            <w:szCs w:val="20"/>
          </w:rPr>
          <w:t>https://periodicos.sbu.unicamp.br/ojs/index.php/rdbci/article/view/8675554/34890</w:t>
        </w:r>
      </w:hyperlink>
      <w:r>
        <w:rPr>
          <w:sz w:val="20"/>
          <w:szCs w:val="20"/>
        </w:rPr>
        <w:t xml:space="preserve">. </w:t>
      </w:r>
      <w:r w:rsidRPr="00894C67">
        <w:rPr>
          <w:sz w:val="20"/>
          <w:szCs w:val="20"/>
        </w:rPr>
        <w:t>Acesso em: 14 maio 2026.</w:t>
      </w:r>
    </w:p>
    <w:p w14:paraId="603198CD" w14:textId="32E2A117" w:rsidR="30ABE89A" w:rsidRDefault="30ABE89A" w:rsidP="5FE079E4">
      <w:pPr>
        <w:spacing w:after="240" w:line="240" w:lineRule="auto"/>
        <w:rPr>
          <w:sz w:val="20"/>
          <w:szCs w:val="20"/>
          <w:highlight w:val="yellow"/>
        </w:rPr>
      </w:pPr>
      <w:r w:rsidRPr="5FE079E4">
        <w:rPr>
          <w:sz w:val="20"/>
          <w:szCs w:val="20"/>
          <w:highlight w:val="yellow"/>
        </w:rPr>
        <w:t>SALESFORCE. O que é gerenciamento do relacionamento com clientes (CRM)? [S. l.], 2026. Disponível em: Salesforce — O que é CRM?. Acesso em: 27 set. 2026.</w:t>
      </w:r>
    </w:p>
    <w:p w14:paraId="78955F87" w14:textId="77777777" w:rsidR="00645E65" w:rsidRPr="00894C67" w:rsidRDefault="003B335E">
      <w:pPr>
        <w:spacing w:before="280" w:after="280" w:line="240" w:lineRule="auto"/>
        <w:rPr>
          <w:color w:val="000000"/>
          <w:sz w:val="20"/>
          <w:szCs w:val="20"/>
        </w:rPr>
      </w:pPr>
      <w:r w:rsidRPr="001A59C9">
        <w:rPr>
          <w:sz w:val="20"/>
          <w:szCs w:val="20"/>
          <w:lang w:val="en-US"/>
        </w:rPr>
        <w:t xml:space="preserve">SOMMERVILLE, Ian. </w:t>
      </w:r>
      <w:r w:rsidRPr="001A59C9">
        <w:rPr>
          <w:b/>
          <w:bCs/>
          <w:sz w:val="20"/>
          <w:szCs w:val="20"/>
          <w:lang w:val="en-US"/>
        </w:rPr>
        <w:t>Software engineering</w:t>
      </w:r>
      <w:r w:rsidRPr="001A59C9">
        <w:rPr>
          <w:sz w:val="20"/>
          <w:szCs w:val="20"/>
          <w:lang w:val="en-US"/>
        </w:rPr>
        <w:t xml:space="preserve">. 10. ed. </w:t>
      </w:r>
      <w:r w:rsidRPr="00894C67">
        <w:rPr>
          <w:sz w:val="20"/>
          <w:szCs w:val="20"/>
        </w:rPr>
        <w:t>Boston: Pearson, 2015.</w:t>
      </w:r>
    </w:p>
    <w:p w14:paraId="78955F88" w14:textId="77777777" w:rsidR="00645E65" w:rsidRDefault="003B335E">
      <w:pPr>
        <w:spacing w:after="240" w:line="240" w:lineRule="auto"/>
        <w:rPr>
          <w:color w:val="0A0A0A"/>
          <w:sz w:val="20"/>
          <w:szCs w:val="20"/>
          <w:highlight w:val="white"/>
        </w:rPr>
      </w:pPr>
      <w:r>
        <w:rPr>
          <w:b/>
          <w:bCs/>
          <w:color w:val="0A0A0A"/>
          <w:sz w:val="20"/>
          <w:szCs w:val="20"/>
          <w:highlight w:val="white"/>
        </w:rPr>
        <w:t>TIPOS de sites</w:t>
      </w:r>
      <w:r>
        <w:rPr>
          <w:color w:val="0A0A0A"/>
          <w:sz w:val="20"/>
          <w:szCs w:val="20"/>
          <w:highlight w:val="white"/>
        </w:rPr>
        <w:t>. [S. l.: s. n.], 2011. 1 slide. Disponível em: https://www.elizabete.com.br/site/Outros/Entradas/2011/2/20_Tecnologia_Web_files/02-TiposDeSites.pdf. Acesso em: 26 maio 2026.</w:t>
      </w:r>
    </w:p>
    <w:p w14:paraId="78955F89" w14:textId="77777777" w:rsidR="00645E65" w:rsidRPr="00926741" w:rsidRDefault="003B335E">
      <w:pPr>
        <w:spacing w:after="240" w:line="240" w:lineRule="auto"/>
        <w:rPr>
          <w:color w:val="0A0A0A"/>
          <w:sz w:val="20"/>
          <w:szCs w:val="20"/>
          <w:highlight w:val="white"/>
          <w:lang w:val="en-US"/>
        </w:rPr>
      </w:pPr>
      <w:r>
        <w:rPr>
          <w:color w:val="0A0A0A"/>
          <w:sz w:val="20"/>
          <w:szCs w:val="20"/>
          <w:highlight w:val="white"/>
        </w:rPr>
        <w:t xml:space="preserve">VARGAS, Ricardo Viana. </w:t>
      </w:r>
      <w:r>
        <w:rPr>
          <w:b/>
          <w:bCs/>
          <w:color w:val="0A0A0A"/>
          <w:sz w:val="20"/>
          <w:szCs w:val="20"/>
          <w:highlight w:val="white"/>
        </w:rPr>
        <w:t>Gerenciamento de projetos</w:t>
      </w:r>
      <w:r>
        <w:rPr>
          <w:color w:val="0A0A0A"/>
          <w:sz w:val="20"/>
          <w:szCs w:val="20"/>
          <w:highlight w:val="white"/>
        </w:rPr>
        <w:t xml:space="preserve">: estabelecendo diferenciais competitivos. </w:t>
      </w:r>
      <w:r w:rsidRPr="00926741">
        <w:rPr>
          <w:color w:val="0A0A0A"/>
          <w:sz w:val="20"/>
          <w:szCs w:val="20"/>
          <w:highlight w:val="white"/>
          <w:lang w:val="en-US"/>
        </w:rPr>
        <w:t>8. ed. Rio de Janeiro: Brasport, 2016.</w:t>
      </w:r>
    </w:p>
    <w:p w14:paraId="78955F8A" w14:textId="77777777" w:rsidR="00645E65" w:rsidRPr="001A59C9" w:rsidRDefault="003B335E">
      <w:pPr>
        <w:pBdr>
          <w:top w:val="nil"/>
          <w:left w:val="nil"/>
          <w:bottom w:val="nil"/>
          <w:right w:val="nil"/>
          <w:between w:val="nil"/>
        </w:pBdr>
        <w:spacing w:before="280" w:after="280" w:line="240" w:lineRule="auto"/>
        <w:rPr>
          <w:color w:val="000000"/>
          <w:sz w:val="20"/>
          <w:szCs w:val="20"/>
          <w:lang w:val="en-US"/>
        </w:rPr>
      </w:pPr>
      <w:r w:rsidRPr="001A59C9">
        <w:rPr>
          <w:color w:val="000000"/>
          <w:sz w:val="20"/>
          <w:szCs w:val="20"/>
          <w:lang w:val="en-US"/>
        </w:rPr>
        <w:t xml:space="preserve">WASZKOWSKI, Robert; NOWICKI, Tadeusz. Efficiency investigation and optimization of contract management business processes in a workwear rental and laundry service company. </w:t>
      </w:r>
      <w:r>
        <w:rPr>
          <w:b/>
          <w:bCs/>
          <w:color w:val="000000"/>
          <w:sz w:val="20"/>
          <w:szCs w:val="20"/>
        </w:rPr>
        <w:t>Procedia Manufacturing</w:t>
      </w:r>
      <w:r>
        <w:rPr>
          <w:color w:val="000000"/>
          <w:sz w:val="20"/>
          <w:szCs w:val="20"/>
        </w:rPr>
        <w:t xml:space="preserve">, v. 44, p. 551–558, 2020. DOI: 10.1016/j.promfg.2020.02.256. Disponível em: </w:t>
      </w:r>
      <w:hyperlink r:id="rId21">
        <w:r>
          <w:rPr>
            <w:color w:val="0000FF"/>
            <w:sz w:val="20"/>
            <w:szCs w:val="20"/>
            <w:u w:val="single"/>
          </w:rPr>
          <w:t>https://www.sciencedirect.com/science/article/pii/S235197892030843X</w:t>
        </w:r>
      </w:hyperlink>
      <w:r>
        <w:rPr>
          <w:color w:val="000000"/>
          <w:sz w:val="20"/>
          <w:szCs w:val="20"/>
        </w:rPr>
        <w:t xml:space="preserve">. </w:t>
      </w:r>
      <w:r w:rsidRPr="001A59C9">
        <w:rPr>
          <w:color w:val="000000"/>
          <w:sz w:val="20"/>
          <w:szCs w:val="20"/>
          <w:lang w:val="en-US"/>
        </w:rPr>
        <w:t>Acesso em: 15 jun. 2026.</w:t>
      </w:r>
    </w:p>
    <w:p w14:paraId="78955F8B" w14:textId="77777777" w:rsidR="00645E65" w:rsidRPr="001A59C9" w:rsidRDefault="003B335E">
      <w:pPr>
        <w:spacing w:before="280" w:after="280" w:line="240" w:lineRule="auto"/>
        <w:rPr>
          <w:color w:val="000000"/>
          <w:sz w:val="20"/>
          <w:szCs w:val="20"/>
          <w:lang w:val="en-US"/>
        </w:rPr>
      </w:pPr>
      <w:r w:rsidRPr="001A59C9">
        <w:rPr>
          <w:sz w:val="20"/>
          <w:szCs w:val="20"/>
          <w:lang w:val="en-US"/>
        </w:rPr>
        <w:t xml:space="preserve">YOURDON, Edward. </w:t>
      </w:r>
      <w:r w:rsidRPr="001A59C9">
        <w:rPr>
          <w:b/>
          <w:bCs/>
          <w:sz w:val="20"/>
          <w:szCs w:val="20"/>
          <w:lang w:val="en-US"/>
        </w:rPr>
        <w:t>Modern structured analysis</w:t>
      </w:r>
      <w:r w:rsidRPr="001A59C9">
        <w:rPr>
          <w:sz w:val="20"/>
          <w:szCs w:val="20"/>
          <w:lang w:val="en-US"/>
        </w:rPr>
        <w:t>. Englewood Cliffs: Yourdon Press, 1989.</w:t>
      </w:r>
    </w:p>
    <w:p w14:paraId="0E5CAE9E" w14:textId="229C0E23" w:rsidR="71284B6C" w:rsidRDefault="71284B6C" w:rsidP="210CEFD4">
      <w:pPr>
        <w:rPr>
          <w:lang w:val="en-US"/>
        </w:rPr>
      </w:pPr>
    </w:p>
    <w:p w14:paraId="41151059" w14:textId="1C3BFBD5" w:rsidR="00645E65" w:rsidRPr="001A59C9" w:rsidRDefault="00645E65" w:rsidP="210CEFD4">
      <w:pPr>
        <w:rPr>
          <w:lang w:val="en-US"/>
        </w:rPr>
      </w:pPr>
    </w:p>
    <w:p w14:paraId="0C8A753C" w14:textId="38A384FD" w:rsidR="6EA2CC0A" w:rsidRDefault="6EA2CC0A" w:rsidP="001C0E49">
      <w:pPr>
        <w:pStyle w:val="Ttulo1"/>
      </w:pPr>
      <w:bookmarkStart w:id="45" w:name="_Toc240838346"/>
      <w:r>
        <w:t>APÊNDICE(S)</w:t>
      </w:r>
      <w:bookmarkEnd w:id="45"/>
    </w:p>
    <w:p w14:paraId="4FAC49B6" w14:textId="6BFAE9E0" w:rsidR="6EA2CC0A" w:rsidRDefault="6EA2CC0A" w:rsidP="3861A15B">
      <w:pPr>
        <w:spacing w:line="257" w:lineRule="auto"/>
      </w:pPr>
      <w:r w:rsidRPr="3861A15B">
        <w:rPr>
          <w:color w:val="000000" w:themeColor="text1"/>
        </w:rPr>
        <w:t>APÊNDICE 1 – Gargalos do processo atual e tratamentos previstos</w:t>
      </w:r>
    </w:p>
    <w:p w14:paraId="5CEA97E6" w14:textId="3D2837C7" w:rsidR="6EA2CC0A" w:rsidRDefault="6EA2CC0A" w:rsidP="3861A15B">
      <w:pPr>
        <w:spacing w:line="257" w:lineRule="auto"/>
      </w:pPr>
      <w:r>
        <w:rPr>
          <w:noProof/>
        </w:rPr>
        <w:drawing>
          <wp:inline distT="0" distB="0" distL="0" distR="0" wp14:anchorId="62536215" wp14:editId="2F607DC3">
            <wp:extent cx="2295238" cy="466667"/>
            <wp:effectExtent l="0" t="0" r="0" b="0"/>
            <wp:docPr id="42798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8014" name="Picture 42798014"/>
                    <pic:cNvPicPr/>
                  </pic:nvPicPr>
                  <pic:blipFill>
                    <a:blip r:embed="rId22">
                      <a:extLst>
                        <a:ext uri="{28A0092B-C50C-407E-A947-70E740481C1C}">
                          <a14:useLocalDpi xmlns:a14="http://schemas.microsoft.com/office/drawing/2010/main"/>
                        </a:ext>
                      </a:extLst>
                    </a:blip>
                    <a:stretch>
                      <a:fillRect/>
                    </a:stretch>
                  </pic:blipFill>
                  <pic:spPr>
                    <a:xfrm>
                      <a:off x="0" y="0"/>
                      <a:ext cx="2295238" cy="466667"/>
                    </a:xfrm>
                    <a:prstGeom prst="rect">
                      <a:avLst/>
                    </a:prstGeom>
                  </pic:spPr>
                </pic:pic>
              </a:graphicData>
            </a:graphic>
          </wp:inline>
        </w:drawing>
      </w:r>
    </w:p>
    <w:p w14:paraId="56F6CF26" w14:textId="2C1AEA44" w:rsidR="6EA2CC0A" w:rsidRDefault="6EA2CC0A" w:rsidP="3861A15B">
      <w:pPr>
        <w:spacing w:line="257" w:lineRule="auto"/>
      </w:pPr>
      <w:r w:rsidRPr="3861A15B">
        <w:rPr>
          <w:color w:val="000000" w:themeColor="text1"/>
        </w:rPr>
        <w:t xml:space="preserve">APÊNDICE 2 – Objetivos específicos do sistema </w:t>
      </w:r>
    </w:p>
    <w:p w14:paraId="5EF3E9A7" w14:textId="306CA253" w:rsidR="6EA2CC0A" w:rsidRDefault="6EA2CC0A" w:rsidP="3861A15B">
      <w:pPr>
        <w:spacing w:line="257" w:lineRule="auto"/>
      </w:pPr>
      <w:r>
        <w:rPr>
          <w:noProof/>
        </w:rPr>
        <w:drawing>
          <wp:inline distT="0" distB="0" distL="0" distR="0" wp14:anchorId="338F1274" wp14:editId="54704063">
            <wp:extent cx="2428571" cy="571429"/>
            <wp:effectExtent l="0" t="0" r="0" b="0"/>
            <wp:docPr id="1727704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04896" name="Picture 1727704896"/>
                    <pic:cNvPicPr/>
                  </pic:nvPicPr>
                  <pic:blipFill>
                    <a:blip r:embed="rId23">
                      <a:extLst>
                        <a:ext uri="{28A0092B-C50C-407E-A947-70E740481C1C}">
                          <a14:useLocalDpi xmlns:a14="http://schemas.microsoft.com/office/drawing/2010/main"/>
                        </a:ext>
                      </a:extLst>
                    </a:blip>
                    <a:stretch>
                      <a:fillRect/>
                    </a:stretch>
                  </pic:blipFill>
                  <pic:spPr>
                    <a:xfrm>
                      <a:off x="0" y="0"/>
                      <a:ext cx="2428571" cy="571429"/>
                    </a:xfrm>
                    <a:prstGeom prst="rect">
                      <a:avLst/>
                    </a:prstGeom>
                  </pic:spPr>
                </pic:pic>
              </a:graphicData>
            </a:graphic>
          </wp:inline>
        </w:drawing>
      </w:r>
    </w:p>
    <w:p w14:paraId="1C8D8E12" w14:textId="1C88254F" w:rsidR="6EA2CC0A" w:rsidRDefault="6EA2CC0A" w:rsidP="3861A15B">
      <w:pPr>
        <w:spacing w:after="0" w:line="360" w:lineRule="auto"/>
      </w:pPr>
      <w:r w:rsidRPr="3861A15B">
        <w:rPr>
          <w:color w:val="000000" w:themeColor="text1"/>
        </w:rPr>
        <w:t>APÊNDICE 4 - Perfis e permissões do módulo de interações</w:t>
      </w:r>
    </w:p>
    <w:p w14:paraId="67D2D78B" w14:textId="62087760" w:rsidR="6EA2CC0A" w:rsidRDefault="6EA2CC0A" w:rsidP="3861A15B">
      <w:pPr>
        <w:spacing w:after="0" w:line="360" w:lineRule="auto"/>
      </w:pPr>
      <w:r>
        <w:rPr>
          <w:noProof/>
        </w:rPr>
        <w:drawing>
          <wp:inline distT="0" distB="0" distL="0" distR="0" wp14:anchorId="78C39C9F" wp14:editId="4EF1BD7B">
            <wp:extent cx="2190476" cy="542857"/>
            <wp:effectExtent l="0" t="0" r="0" b="0"/>
            <wp:docPr id="1877638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38415" name="Picture 1877638415"/>
                    <pic:cNvPicPr/>
                  </pic:nvPicPr>
                  <pic:blipFill>
                    <a:blip r:embed="rId24">
                      <a:extLst>
                        <a:ext uri="{28A0092B-C50C-407E-A947-70E740481C1C}">
                          <a14:useLocalDpi xmlns:a14="http://schemas.microsoft.com/office/drawing/2010/main"/>
                        </a:ext>
                      </a:extLst>
                    </a:blip>
                    <a:stretch>
                      <a:fillRect/>
                    </a:stretch>
                  </pic:blipFill>
                  <pic:spPr>
                    <a:xfrm>
                      <a:off x="0" y="0"/>
                      <a:ext cx="2190476" cy="542857"/>
                    </a:xfrm>
                    <a:prstGeom prst="rect">
                      <a:avLst/>
                    </a:prstGeom>
                  </pic:spPr>
                </pic:pic>
              </a:graphicData>
            </a:graphic>
          </wp:inline>
        </w:drawing>
      </w:r>
    </w:p>
    <w:p w14:paraId="5EED7539" w14:textId="7987051A" w:rsidR="6EA2CC0A" w:rsidRDefault="6EA2CC0A" w:rsidP="3861A15B">
      <w:pPr>
        <w:spacing w:after="200"/>
      </w:pPr>
      <w:r w:rsidRPr="3861A15B">
        <w:rPr>
          <w:color w:val="000000" w:themeColor="text1"/>
          <w:sz w:val="20"/>
          <w:szCs w:val="20"/>
        </w:rPr>
        <w:t>APÊNDICE</w:t>
      </w:r>
      <w:r w:rsidRPr="3861A15B">
        <w:rPr>
          <w:color w:val="000000" w:themeColor="text1"/>
        </w:rPr>
        <w:t xml:space="preserve"> 5 - Resumo da política proposta</w:t>
      </w:r>
    </w:p>
    <w:p w14:paraId="3339E76D" w14:textId="0709AE30" w:rsidR="6EA2CC0A" w:rsidRDefault="6EA2CC0A" w:rsidP="3861A15B">
      <w:pPr>
        <w:spacing w:after="200"/>
      </w:pPr>
      <w:r>
        <w:rPr>
          <w:noProof/>
        </w:rPr>
        <w:lastRenderedPageBreak/>
        <w:drawing>
          <wp:inline distT="0" distB="0" distL="0" distR="0" wp14:anchorId="50A55E80" wp14:editId="5E8471AB">
            <wp:extent cx="2104762" cy="514286"/>
            <wp:effectExtent l="0" t="0" r="0" b="0"/>
            <wp:docPr id="1342501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1043" name="Picture 1342501043"/>
                    <pic:cNvPicPr/>
                  </pic:nvPicPr>
                  <pic:blipFill>
                    <a:blip r:embed="rId25">
                      <a:extLst>
                        <a:ext uri="{28A0092B-C50C-407E-A947-70E740481C1C}">
                          <a14:useLocalDpi xmlns:a14="http://schemas.microsoft.com/office/drawing/2010/main"/>
                        </a:ext>
                      </a:extLst>
                    </a:blip>
                    <a:stretch>
                      <a:fillRect/>
                    </a:stretch>
                  </pic:blipFill>
                  <pic:spPr>
                    <a:xfrm>
                      <a:off x="0" y="0"/>
                      <a:ext cx="2104762" cy="514286"/>
                    </a:xfrm>
                    <a:prstGeom prst="rect">
                      <a:avLst/>
                    </a:prstGeom>
                  </pic:spPr>
                </pic:pic>
              </a:graphicData>
            </a:graphic>
          </wp:inline>
        </w:drawing>
      </w:r>
    </w:p>
    <w:p w14:paraId="0A634F8F" w14:textId="06FA7E9A" w:rsidR="6EA2CC0A" w:rsidRDefault="6EA2CC0A" w:rsidP="3861A15B">
      <w:pPr>
        <w:spacing w:after="200"/>
      </w:pPr>
      <w:r w:rsidRPr="3861A15B">
        <w:rPr>
          <w:color w:val="000000" w:themeColor="text1"/>
          <w:sz w:val="20"/>
          <w:szCs w:val="20"/>
        </w:rPr>
        <w:t>APÊNDICE</w:t>
      </w:r>
      <w:r w:rsidRPr="3861A15B">
        <w:rPr>
          <w:color w:val="000000" w:themeColor="text1"/>
        </w:rPr>
        <w:t xml:space="preserve"> 6 - Fluxos principais</w:t>
      </w:r>
    </w:p>
    <w:p w14:paraId="3943672F" w14:textId="00A42F90" w:rsidR="6EA2CC0A" w:rsidRDefault="6EA2CC0A" w:rsidP="3861A15B">
      <w:pPr>
        <w:spacing w:after="200"/>
      </w:pPr>
      <w:r>
        <w:rPr>
          <w:noProof/>
        </w:rPr>
        <w:drawing>
          <wp:inline distT="0" distB="0" distL="0" distR="0" wp14:anchorId="7AE09352" wp14:editId="08A970E8">
            <wp:extent cx="2000000" cy="542857"/>
            <wp:effectExtent l="0" t="0" r="0" b="0"/>
            <wp:docPr id="1408040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40067" name="Picture 1408040067"/>
                    <pic:cNvPicPr/>
                  </pic:nvPicPr>
                  <pic:blipFill>
                    <a:blip r:embed="rId26">
                      <a:extLst>
                        <a:ext uri="{28A0092B-C50C-407E-A947-70E740481C1C}">
                          <a14:useLocalDpi xmlns:a14="http://schemas.microsoft.com/office/drawing/2010/main"/>
                        </a:ext>
                      </a:extLst>
                    </a:blip>
                    <a:stretch>
                      <a:fillRect/>
                    </a:stretch>
                  </pic:blipFill>
                  <pic:spPr>
                    <a:xfrm>
                      <a:off x="0" y="0"/>
                      <a:ext cx="2000000" cy="542857"/>
                    </a:xfrm>
                    <a:prstGeom prst="rect">
                      <a:avLst/>
                    </a:prstGeom>
                  </pic:spPr>
                </pic:pic>
              </a:graphicData>
            </a:graphic>
          </wp:inline>
        </w:drawing>
      </w:r>
    </w:p>
    <w:p w14:paraId="40A7E1C5" w14:textId="6E9400B5" w:rsidR="6EA2CC0A" w:rsidRDefault="6EA2CC0A" w:rsidP="3861A15B">
      <w:pPr>
        <w:spacing w:after="200"/>
      </w:pPr>
      <w:r w:rsidRPr="3861A15B">
        <w:rPr>
          <w:color w:val="000000" w:themeColor="text1"/>
          <w:sz w:val="20"/>
          <w:szCs w:val="20"/>
        </w:rPr>
        <w:t>APÊNDICE</w:t>
      </w:r>
      <w:r w:rsidRPr="3861A15B">
        <w:rPr>
          <w:color w:val="000000" w:themeColor="text1"/>
        </w:rPr>
        <w:t xml:space="preserve"> 7 - Dados pessoais, finalidade e base de tratamento (LGPD)</w:t>
      </w:r>
    </w:p>
    <w:p w14:paraId="4256FF19" w14:textId="768B797F" w:rsidR="6EA2CC0A" w:rsidRDefault="6EA2CC0A" w:rsidP="3861A15B">
      <w:pPr>
        <w:spacing w:after="200"/>
      </w:pPr>
      <w:r>
        <w:rPr>
          <w:noProof/>
        </w:rPr>
        <w:drawing>
          <wp:inline distT="0" distB="0" distL="0" distR="0" wp14:anchorId="05D6F336" wp14:editId="16C33116">
            <wp:extent cx="3095238" cy="542857"/>
            <wp:effectExtent l="0" t="0" r="0" b="0"/>
            <wp:docPr id="332505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05985" name="Picture 332505985"/>
                    <pic:cNvPicPr/>
                  </pic:nvPicPr>
                  <pic:blipFill>
                    <a:blip r:embed="rId27">
                      <a:extLst>
                        <a:ext uri="{28A0092B-C50C-407E-A947-70E740481C1C}">
                          <a14:useLocalDpi xmlns:a14="http://schemas.microsoft.com/office/drawing/2010/main"/>
                        </a:ext>
                      </a:extLst>
                    </a:blip>
                    <a:stretch>
                      <a:fillRect/>
                    </a:stretch>
                  </pic:blipFill>
                  <pic:spPr>
                    <a:xfrm>
                      <a:off x="0" y="0"/>
                      <a:ext cx="3095238" cy="542857"/>
                    </a:xfrm>
                    <a:prstGeom prst="rect">
                      <a:avLst/>
                    </a:prstGeom>
                  </pic:spPr>
                </pic:pic>
              </a:graphicData>
            </a:graphic>
          </wp:inline>
        </w:drawing>
      </w:r>
    </w:p>
    <w:p w14:paraId="572D32B7" w14:textId="27B903B4" w:rsidR="00645E65" w:rsidRDefault="003B335E" w:rsidP="3861A15B">
      <w:pPr>
        <w:spacing w:line="257" w:lineRule="auto"/>
      </w:pPr>
      <w:r w:rsidRPr="3861A15B">
        <w:rPr>
          <w:color w:val="000000" w:themeColor="text1"/>
        </w:rPr>
        <w:t>Apêndice 11 - Requisitos Funcionais</w:t>
      </w:r>
    </w:p>
    <w:p w14:paraId="79BB7B58" w14:textId="2F8BD636" w:rsidR="6EA2CC0A" w:rsidRDefault="6EA2CC0A" w:rsidP="3861A15B">
      <w:pPr>
        <w:spacing w:line="257" w:lineRule="auto"/>
      </w:pPr>
      <w:r>
        <w:rPr>
          <w:noProof/>
        </w:rPr>
        <w:drawing>
          <wp:inline distT="0" distB="0" distL="0" distR="0" wp14:anchorId="295F30C4" wp14:editId="2FB194B0">
            <wp:extent cx="2361905" cy="523810"/>
            <wp:effectExtent l="0" t="0" r="0" b="0"/>
            <wp:docPr id="1811410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10283" name="Picture 1811410283"/>
                    <pic:cNvPicPr/>
                  </pic:nvPicPr>
                  <pic:blipFill>
                    <a:blip r:embed="rId28">
                      <a:extLst>
                        <a:ext uri="{28A0092B-C50C-407E-A947-70E740481C1C}">
                          <a14:useLocalDpi xmlns:a14="http://schemas.microsoft.com/office/drawing/2010/main"/>
                        </a:ext>
                      </a:extLst>
                    </a:blip>
                    <a:stretch>
                      <a:fillRect/>
                    </a:stretch>
                  </pic:blipFill>
                  <pic:spPr>
                    <a:xfrm>
                      <a:off x="0" y="0"/>
                      <a:ext cx="2361905" cy="523810"/>
                    </a:xfrm>
                    <a:prstGeom prst="rect">
                      <a:avLst/>
                    </a:prstGeom>
                  </pic:spPr>
                </pic:pic>
              </a:graphicData>
            </a:graphic>
          </wp:inline>
        </w:drawing>
      </w:r>
    </w:p>
    <w:p w14:paraId="101A1316" w14:textId="279D0A17" w:rsidR="6EA2CC0A" w:rsidRDefault="6EA2CC0A" w:rsidP="3861A15B">
      <w:pPr>
        <w:spacing w:line="257" w:lineRule="auto"/>
      </w:pPr>
      <w:r w:rsidRPr="3861A15B">
        <w:rPr>
          <w:color w:val="000000" w:themeColor="text1"/>
        </w:rPr>
        <w:t>Apêndice 12 – Requisitos Não Funcionais</w:t>
      </w:r>
    </w:p>
    <w:p w14:paraId="48144DC9" w14:textId="4AF21994" w:rsidR="6EA2CC0A" w:rsidRDefault="6EA2CC0A" w:rsidP="3861A15B">
      <w:pPr>
        <w:spacing w:line="257" w:lineRule="auto"/>
      </w:pPr>
      <w:r>
        <w:rPr>
          <w:noProof/>
        </w:rPr>
        <w:drawing>
          <wp:inline distT="0" distB="0" distL="0" distR="0" wp14:anchorId="0418BCDF" wp14:editId="6ECA1E80">
            <wp:extent cx="2666667" cy="542857"/>
            <wp:effectExtent l="0" t="0" r="0" b="0"/>
            <wp:docPr id="1300916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16625" name="Picture 1300916625"/>
                    <pic:cNvPicPr/>
                  </pic:nvPicPr>
                  <pic:blipFill>
                    <a:blip r:embed="rId29">
                      <a:extLst>
                        <a:ext uri="{28A0092B-C50C-407E-A947-70E740481C1C}">
                          <a14:useLocalDpi xmlns:a14="http://schemas.microsoft.com/office/drawing/2010/main"/>
                        </a:ext>
                      </a:extLst>
                    </a:blip>
                    <a:stretch>
                      <a:fillRect/>
                    </a:stretch>
                  </pic:blipFill>
                  <pic:spPr>
                    <a:xfrm>
                      <a:off x="0" y="0"/>
                      <a:ext cx="2666667" cy="542857"/>
                    </a:xfrm>
                    <a:prstGeom prst="rect">
                      <a:avLst/>
                    </a:prstGeom>
                  </pic:spPr>
                </pic:pic>
              </a:graphicData>
            </a:graphic>
          </wp:inline>
        </w:drawing>
      </w:r>
    </w:p>
    <w:p w14:paraId="5EB99686" w14:textId="5EE35741" w:rsidR="6852479F" w:rsidRDefault="6852479F" w:rsidP="3861A15B">
      <w:pPr>
        <w:spacing w:line="257" w:lineRule="auto"/>
      </w:pPr>
      <w:r w:rsidRPr="3861A15B">
        <w:rPr>
          <w:color w:val="000000" w:themeColor="text1"/>
        </w:rPr>
        <w:t>Apêndice 14 – Ficha de Validação</w:t>
      </w:r>
    </w:p>
    <w:p w14:paraId="541E73DF" w14:textId="058436FD" w:rsidR="19A55ABD" w:rsidRDefault="19A55ABD" w:rsidP="3861A15B">
      <w:pPr>
        <w:spacing w:line="257" w:lineRule="auto"/>
      </w:pPr>
      <w:r>
        <w:rPr>
          <w:noProof/>
        </w:rPr>
        <w:drawing>
          <wp:inline distT="0" distB="0" distL="0" distR="0" wp14:anchorId="1EEEF863" wp14:editId="002706E2">
            <wp:extent cx="2219048" cy="523810"/>
            <wp:effectExtent l="0" t="0" r="0" b="0"/>
            <wp:docPr id="1678504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04593" name="Picture 1678504593"/>
                    <pic:cNvPicPr/>
                  </pic:nvPicPr>
                  <pic:blipFill>
                    <a:blip r:embed="rId30">
                      <a:extLst>
                        <a:ext uri="{28A0092B-C50C-407E-A947-70E740481C1C}">
                          <a14:useLocalDpi xmlns:a14="http://schemas.microsoft.com/office/drawing/2010/main"/>
                        </a:ext>
                      </a:extLst>
                    </a:blip>
                    <a:stretch>
                      <a:fillRect/>
                    </a:stretch>
                  </pic:blipFill>
                  <pic:spPr>
                    <a:xfrm>
                      <a:off x="0" y="0"/>
                      <a:ext cx="2219048" cy="523810"/>
                    </a:xfrm>
                    <a:prstGeom prst="rect">
                      <a:avLst/>
                    </a:prstGeom>
                  </pic:spPr>
                </pic:pic>
              </a:graphicData>
            </a:graphic>
          </wp:inline>
        </w:drawing>
      </w:r>
    </w:p>
    <w:p w14:paraId="40F43620" w14:textId="0C20478A" w:rsidR="6EA2CC0A" w:rsidRDefault="6EA2CC0A" w:rsidP="3861A15B">
      <w:pPr>
        <w:spacing w:line="257" w:lineRule="auto"/>
      </w:pPr>
      <w:r w:rsidRPr="3861A15B">
        <w:rPr>
          <w:color w:val="000000" w:themeColor="text1"/>
        </w:rPr>
        <w:t>Apêndice 19 – Identificação dos atores</w:t>
      </w:r>
    </w:p>
    <w:p w14:paraId="66119937" w14:textId="4D6E04FB" w:rsidR="00645E65" w:rsidRDefault="6EA2CC0A" w:rsidP="210CEFD4">
      <w:pPr>
        <w:spacing w:line="257" w:lineRule="auto"/>
      </w:pPr>
      <w:r>
        <w:rPr>
          <w:noProof/>
        </w:rPr>
        <w:drawing>
          <wp:inline distT="0" distB="0" distL="0" distR="0" wp14:anchorId="30F3A953" wp14:editId="142992FD">
            <wp:extent cx="2590476" cy="514286"/>
            <wp:effectExtent l="0" t="0" r="0" b="0"/>
            <wp:docPr id="155182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413" name="Picture 155182413"/>
                    <pic:cNvPicPr/>
                  </pic:nvPicPr>
                  <pic:blipFill>
                    <a:blip r:embed="rId31">
                      <a:extLst>
                        <a:ext uri="{28A0092B-C50C-407E-A947-70E740481C1C}">
                          <a14:useLocalDpi xmlns:a14="http://schemas.microsoft.com/office/drawing/2010/main"/>
                        </a:ext>
                      </a:extLst>
                    </a:blip>
                    <a:stretch>
                      <a:fillRect/>
                    </a:stretch>
                  </pic:blipFill>
                  <pic:spPr>
                    <a:xfrm>
                      <a:off x="0" y="0"/>
                      <a:ext cx="2590476" cy="514286"/>
                    </a:xfrm>
                    <a:prstGeom prst="rect">
                      <a:avLst/>
                    </a:prstGeom>
                  </pic:spPr>
                </pic:pic>
              </a:graphicData>
            </a:graphic>
          </wp:inline>
        </w:drawing>
      </w:r>
    </w:p>
    <w:sectPr w:rsidR="00645E65">
      <w:footerReference w:type="default" r:id="rId32"/>
      <w:pgSz w:w="11906" w:h="16838"/>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1FAEC" w14:textId="77777777" w:rsidR="004A314F" w:rsidRDefault="004A314F">
      <w:pPr>
        <w:spacing w:after="0" w:line="240" w:lineRule="auto"/>
      </w:pPr>
      <w:r>
        <w:separator/>
      </w:r>
    </w:p>
  </w:endnote>
  <w:endnote w:type="continuationSeparator" w:id="0">
    <w:p w14:paraId="7D7F974A" w14:textId="77777777" w:rsidR="004A314F" w:rsidRDefault="004A3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2617F7F-1542-4CF7-ADD9-344370A16C22}"/>
    <w:embedBold r:id="rId2" w:fontKey="{F7FC5BF7-3B25-4D24-A71F-B3AA95781E9A}"/>
  </w:font>
  <w:font w:name="Calibri Light">
    <w:panose1 w:val="020F0302020204030204"/>
    <w:charset w:val="00"/>
    <w:family w:val="swiss"/>
    <w:pitch w:val="variable"/>
    <w:sig w:usb0="E4002EFF" w:usb1="C200247B" w:usb2="00000009" w:usb3="00000000" w:csb0="000001FF" w:csb1="00000000"/>
    <w:embedRegular r:id="rId3" w:fontKey="{84A015FE-50AF-4307-AFAD-BC1C19DC54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5601C" w14:textId="77777777" w:rsidR="00645E65" w:rsidRDefault="00645E65">
    <w:pPr>
      <w:pBdr>
        <w:top w:val="nil"/>
        <w:left w:val="nil"/>
        <w:bottom w:val="nil"/>
        <w:right w:val="nil"/>
        <w:between w:val="nil"/>
      </w:pBdr>
      <w:tabs>
        <w:tab w:val="center" w:pos="4252"/>
        <w:tab w:val="right" w:pos="8504"/>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5601D" w14:textId="264B041C" w:rsidR="00645E65" w:rsidRDefault="003B335E">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A59C9">
      <w:rPr>
        <w:noProof/>
        <w:color w:val="000000"/>
      </w:rPr>
      <w:t>12</w:t>
    </w:r>
    <w:r>
      <w:rPr>
        <w:color w:val="000000"/>
      </w:rPr>
      <w:fldChar w:fldCharType="end"/>
    </w:r>
  </w:p>
  <w:p w14:paraId="7895601E" w14:textId="77777777" w:rsidR="00645E65" w:rsidRDefault="00645E65">
    <w:pPr>
      <w:pBdr>
        <w:top w:val="nil"/>
        <w:left w:val="nil"/>
        <w:bottom w:val="nil"/>
        <w:right w:val="nil"/>
        <w:between w:val="nil"/>
      </w:pBdr>
      <w:tabs>
        <w:tab w:val="center" w:pos="4252"/>
        <w:tab w:val="right" w:pos="8504"/>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1EF52" w14:textId="77777777" w:rsidR="004A314F" w:rsidRDefault="004A314F">
      <w:pPr>
        <w:spacing w:after="0" w:line="240" w:lineRule="auto"/>
      </w:pPr>
      <w:r>
        <w:separator/>
      </w:r>
    </w:p>
  </w:footnote>
  <w:footnote w:type="continuationSeparator" w:id="0">
    <w:p w14:paraId="6555F932" w14:textId="77777777" w:rsidR="004A314F" w:rsidRDefault="004A3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5601B" w14:textId="77777777" w:rsidR="00645E65" w:rsidRDefault="00645E65">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EAVTJ5QHLDPvH5" int2:id="QZbZ9st9">
      <int2:state int2:value="Rejected" int2:type="spell"/>
    </int2:textHash>
    <int2:textHash int2:hashCode="go0zipsEIhycvi" int2:id="yl56NXkE">
      <int2:state int2:value="Rejected" int2:type="spell"/>
    </int2:textHash>
    <int2:bookmark int2:bookmarkName="_Int_atRVKUzE" int2:invalidationBookmarkName="" int2:hashCode="5pgcSCOIkfV9xH" int2:id="IC9qCnM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7242"/>
    <w:multiLevelType w:val="hybridMultilevel"/>
    <w:tmpl w:val="59707DFE"/>
    <w:lvl w:ilvl="0" w:tplc="1BC83EC6">
      <w:start w:val="1"/>
      <w:numFmt w:val="decimal"/>
      <w:lvlText w:val="%1."/>
      <w:lvlJc w:val="left"/>
      <w:pPr>
        <w:ind w:left="720" w:hanging="360"/>
      </w:pPr>
      <w:rPr>
        <w:rFonts w:ascii="Arial" w:hAnsi="Arial" w:hint="default"/>
      </w:rPr>
    </w:lvl>
    <w:lvl w:ilvl="1" w:tplc="83F86A5E">
      <w:start w:val="1"/>
      <w:numFmt w:val="lowerLetter"/>
      <w:lvlText w:val="%2."/>
      <w:lvlJc w:val="left"/>
      <w:pPr>
        <w:ind w:left="1440" w:hanging="360"/>
      </w:pPr>
    </w:lvl>
    <w:lvl w:ilvl="2" w:tplc="06D8F98C">
      <w:start w:val="1"/>
      <w:numFmt w:val="lowerRoman"/>
      <w:lvlText w:val="%3."/>
      <w:lvlJc w:val="right"/>
      <w:pPr>
        <w:ind w:left="2160" w:hanging="180"/>
      </w:pPr>
    </w:lvl>
    <w:lvl w:ilvl="3" w:tplc="370878C0">
      <w:start w:val="1"/>
      <w:numFmt w:val="decimal"/>
      <w:lvlText w:val="%4."/>
      <w:lvlJc w:val="left"/>
      <w:pPr>
        <w:ind w:left="2880" w:hanging="360"/>
      </w:pPr>
    </w:lvl>
    <w:lvl w:ilvl="4" w:tplc="BB4ABF04">
      <w:start w:val="1"/>
      <w:numFmt w:val="lowerLetter"/>
      <w:lvlText w:val="%5."/>
      <w:lvlJc w:val="left"/>
      <w:pPr>
        <w:ind w:left="3600" w:hanging="360"/>
      </w:pPr>
    </w:lvl>
    <w:lvl w:ilvl="5" w:tplc="7CA65FFA">
      <w:start w:val="1"/>
      <w:numFmt w:val="lowerRoman"/>
      <w:lvlText w:val="%6."/>
      <w:lvlJc w:val="right"/>
      <w:pPr>
        <w:ind w:left="4320" w:hanging="180"/>
      </w:pPr>
    </w:lvl>
    <w:lvl w:ilvl="6" w:tplc="6A78EB70">
      <w:start w:val="1"/>
      <w:numFmt w:val="decimal"/>
      <w:lvlText w:val="%7."/>
      <w:lvlJc w:val="left"/>
      <w:pPr>
        <w:ind w:left="5040" w:hanging="360"/>
      </w:pPr>
    </w:lvl>
    <w:lvl w:ilvl="7" w:tplc="C744FF8C">
      <w:start w:val="1"/>
      <w:numFmt w:val="lowerLetter"/>
      <w:lvlText w:val="%8."/>
      <w:lvlJc w:val="left"/>
      <w:pPr>
        <w:ind w:left="5760" w:hanging="360"/>
      </w:pPr>
    </w:lvl>
    <w:lvl w:ilvl="8" w:tplc="4CE0B138">
      <w:start w:val="1"/>
      <w:numFmt w:val="lowerRoman"/>
      <w:lvlText w:val="%9."/>
      <w:lvlJc w:val="right"/>
      <w:pPr>
        <w:ind w:left="6480" w:hanging="180"/>
      </w:pPr>
    </w:lvl>
  </w:abstractNum>
  <w:abstractNum w:abstractNumId="1" w15:restartNumberingAfterBreak="0">
    <w:nsid w:val="02674B1D"/>
    <w:multiLevelType w:val="hybridMultilevel"/>
    <w:tmpl w:val="54444B0C"/>
    <w:lvl w:ilvl="0" w:tplc="9224F2C6">
      <w:start w:val="1"/>
      <w:numFmt w:val="bullet"/>
      <w:lvlText w:val=""/>
      <w:lvlJc w:val="left"/>
      <w:pPr>
        <w:ind w:left="720" w:hanging="360"/>
      </w:pPr>
      <w:rPr>
        <w:rFonts w:ascii="Symbol" w:hAnsi="Symbol" w:hint="default"/>
      </w:rPr>
    </w:lvl>
    <w:lvl w:ilvl="1" w:tplc="5CEA1464">
      <w:start w:val="1"/>
      <w:numFmt w:val="bullet"/>
      <w:lvlText w:val="o"/>
      <w:lvlJc w:val="left"/>
      <w:pPr>
        <w:ind w:left="1440" w:hanging="360"/>
      </w:pPr>
      <w:rPr>
        <w:rFonts w:ascii="Courier New" w:hAnsi="Courier New" w:hint="default"/>
      </w:rPr>
    </w:lvl>
    <w:lvl w:ilvl="2" w:tplc="C09A4B4C">
      <w:start w:val="1"/>
      <w:numFmt w:val="bullet"/>
      <w:lvlText w:val=""/>
      <w:lvlJc w:val="left"/>
      <w:pPr>
        <w:ind w:left="2160" w:hanging="360"/>
      </w:pPr>
      <w:rPr>
        <w:rFonts w:ascii="Wingdings" w:hAnsi="Wingdings" w:hint="default"/>
      </w:rPr>
    </w:lvl>
    <w:lvl w:ilvl="3" w:tplc="3280CE46">
      <w:start w:val="1"/>
      <w:numFmt w:val="bullet"/>
      <w:lvlText w:val=""/>
      <w:lvlJc w:val="left"/>
      <w:pPr>
        <w:ind w:left="2880" w:hanging="360"/>
      </w:pPr>
      <w:rPr>
        <w:rFonts w:ascii="Symbol" w:hAnsi="Symbol" w:hint="default"/>
      </w:rPr>
    </w:lvl>
    <w:lvl w:ilvl="4" w:tplc="0B4818BE">
      <w:start w:val="1"/>
      <w:numFmt w:val="bullet"/>
      <w:lvlText w:val="o"/>
      <w:lvlJc w:val="left"/>
      <w:pPr>
        <w:ind w:left="3600" w:hanging="360"/>
      </w:pPr>
      <w:rPr>
        <w:rFonts w:ascii="Courier New" w:hAnsi="Courier New" w:hint="default"/>
      </w:rPr>
    </w:lvl>
    <w:lvl w:ilvl="5" w:tplc="A7200ACE">
      <w:start w:val="1"/>
      <w:numFmt w:val="bullet"/>
      <w:lvlText w:val=""/>
      <w:lvlJc w:val="left"/>
      <w:pPr>
        <w:ind w:left="4320" w:hanging="360"/>
      </w:pPr>
      <w:rPr>
        <w:rFonts w:ascii="Wingdings" w:hAnsi="Wingdings" w:hint="default"/>
      </w:rPr>
    </w:lvl>
    <w:lvl w:ilvl="6" w:tplc="05060D8E">
      <w:start w:val="1"/>
      <w:numFmt w:val="bullet"/>
      <w:lvlText w:val=""/>
      <w:lvlJc w:val="left"/>
      <w:pPr>
        <w:ind w:left="5040" w:hanging="360"/>
      </w:pPr>
      <w:rPr>
        <w:rFonts w:ascii="Symbol" w:hAnsi="Symbol" w:hint="default"/>
      </w:rPr>
    </w:lvl>
    <w:lvl w:ilvl="7" w:tplc="45288E90">
      <w:start w:val="1"/>
      <w:numFmt w:val="bullet"/>
      <w:lvlText w:val="o"/>
      <w:lvlJc w:val="left"/>
      <w:pPr>
        <w:ind w:left="5760" w:hanging="360"/>
      </w:pPr>
      <w:rPr>
        <w:rFonts w:ascii="Courier New" w:hAnsi="Courier New" w:hint="default"/>
      </w:rPr>
    </w:lvl>
    <w:lvl w:ilvl="8" w:tplc="A4FA744E">
      <w:start w:val="1"/>
      <w:numFmt w:val="bullet"/>
      <w:lvlText w:val=""/>
      <w:lvlJc w:val="left"/>
      <w:pPr>
        <w:ind w:left="6480" w:hanging="360"/>
      </w:pPr>
      <w:rPr>
        <w:rFonts w:ascii="Wingdings" w:hAnsi="Wingdings" w:hint="default"/>
      </w:rPr>
    </w:lvl>
  </w:abstractNum>
  <w:abstractNum w:abstractNumId="2" w15:restartNumberingAfterBreak="0">
    <w:nsid w:val="1D228165"/>
    <w:multiLevelType w:val="hybridMultilevel"/>
    <w:tmpl w:val="23DE6890"/>
    <w:lvl w:ilvl="0" w:tplc="EF868BE0">
      <w:start w:val="1"/>
      <w:numFmt w:val="decimal"/>
      <w:lvlText w:val="%1."/>
      <w:lvlJc w:val="left"/>
      <w:pPr>
        <w:ind w:left="720" w:hanging="360"/>
      </w:pPr>
    </w:lvl>
    <w:lvl w:ilvl="1" w:tplc="879CD550">
      <w:start w:val="1"/>
      <w:numFmt w:val="lowerLetter"/>
      <w:lvlText w:val="%2."/>
      <w:lvlJc w:val="left"/>
      <w:pPr>
        <w:ind w:left="1440" w:hanging="360"/>
      </w:pPr>
    </w:lvl>
    <w:lvl w:ilvl="2" w:tplc="0D68C792">
      <w:start w:val="1"/>
      <w:numFmt w:val="lowerRoman"/>
      <w:lvlText w:val="%3."/>
      <w:lvlJc w:val="right"/>
      <w:pPr>
        <w:ind w:left="2160" w:hanging="180"/>
      </w:pPr>
    </w:lvl>
    <w:lvl w:ilvl="3" w:tplc="A684A0B8">
      <w:start w:val="1"/>
      <w:numFmt w:val="decimal"/>
      <w:lvlText w:val="%4."/>
      <w:lvlJc w:val="left"/>
      <w:pPr>
        <w:ind w:left="2880" w:hanging="360"/>
      </w:pPr>
    </w:lvl>
    <w:lvl w:ilvl="4" w:tplc="3948074C">
      <w:start w:val="1"/>
      <w:numFmt w:val="lowerLetter"/>
      <w:lvlText w:val="%5."/>
      <w:lvlJc w:val="left"/>
      <w:pPr>
        <w:ind w:left="3600" w:hanging="360"/>
      </w:pPr>
    </w:lvl>
    <w:lvl w:ilvl="5" w:tplc="4022D6E0">
      <w:start w:val="1"/>
      <w:numFmt w:val="lowerRoman"/>
      <w:lvlText w:val="%6."/>
      <w:lvlJc w:val="right"/>
      <w:pPr>
        <w:ind w:left="4320" w:hanging="180"/>
      </w:pPr>
    </w:lvl>
    <w:lvl w:ilvl="6" w:tplc="F7C85838">
      <w:start w:val="1"/>
      <w:numFmt w:val="decimal"/>
      <w:lvlText w:val="%7."/>
      <w:lvlJc w:val="left"/>
      <w:pPr>
        <w:ind w:left="5040" w:hanging="360"/>
      </w:pPr>
    </w:lvl>
    <w:lvl w:ilvl="7" w:tplc="BFC23186">
      <w:start w:val="1"/>
      <w:numFmt w:val="lowerLetter"/>
      <w:lvlText w:val="%8."/>
      <w:lvlJc w:val="left"/>
      <w:pPr>
        <w:ind w:left="5760" w:hanging="360"/>
      </w:pPr>
    </w:lvl>
    <w:lvl w:ilvl="8" w:tplc="30DA9CCA">
      <w:start w:val="1"/>
      <w:numFmt w:val="lowerRoman"/>
      <w:lvlText w:val="%9."/>
      <w:lvlJc w:val="right"/>
      <w:pPr>
        <w:ind w:left="6480" w:hanging="180"/>
      </w:pPr>
    </w:lvl>
  </w:abstractNum>
  <w:abstractNum w:abstractNumId="3" w15:restartNumberingAfterBreak="0">
    <w:nsid w:val="20F66B35"/>
    <w:multiLevelType w:val="hybridMultilevel"/>
    <w:tmpl w:val="58948CF8"/>
    <w:lvl w:ilvl="0" w:tplc="8C5E8C44">
      <w:start w:val="1"/>
      <w:numFmt w:val="bullet"/>
      <w:lvlText w:val=""/>
      <w:lvlJc w:val="left"/>
      <w:pPr>
        <w:ind w:left="720" w:hanging="360"/>
      </w:pPr>
      <w:rPr>
        <w:rFonts w:ascii="Symbol" w:hAnsi="Symbol" w:hint="default"/>
      </w:rPr>
    </w:lvl>
    <w:lvl w:ilvl="1" w:tplc="786C641A">
      <w:start w:val="1"/>
      <w:numFmt w:val="bullet"/>
      <w:lvlText w:val="o"/>
      <w:lvlJc w:val="left"/>
      <w:pPr>
        <w:ind w:left="1440" w:hanging="360"/>
      </w:pPr>
      <w:rPr>
        <w:rFonts w:ascii="Courier New" w:hAnsi="Courier New" w:hint="default"/>
      </w:rPr>
    </w:lvl>
    <w:lvl w:ilvl="2" w:tplc="BFBAC0EA">
      <w:start w:val="1"/>
      <w:numFmt w:val="bullet"/>
      <w:lvlText w:val=""/>
      <w:lvlJc w:val="left"/>
      <w:pPr>
        <w:ind w:left="2160" w:hanging="360"/>
      </w:pPr>
      <w:rPr>
        <w:rFonts w:ascii="Wingdings" w:hAnsi="Wingdings" w:hint="default"/>
      </w:rPr>
    </w:lvl>
    <w:lvl w:ilvl="3" w:tplc="5B52E092">
      <w:start w:val="1"/>
      <w:numFmt w:val="bullet"/>
      <w:lvlText w:val=""/>
      <w:lvlJc w:val="left"/>
      <w:pPr>
        <w:ind w:left="2880" w:hanging="360"/>
      </w:pPr>
      <w:rPr>
        <w:rFonts w:ascii="Symbol" w:hAnsi="Symbol" w:hint="default"/>
      </w:rPr>
    </w:lvl>
    <w:lvl w:ilvl="4" w:tplc="C58870E0">
      <w:start w:val="1"/>
      <w:numFmt w:val="bullet"/>
      <w:lvlText w:val="o"/>
      <w:lvlJc w:val="left"/>
      <w:pPr>
        <w:ind w:left="3600" w:hanging="360"/>
      </w:pPr>
      <w:rPr>
        <w:rFonts w:ascii="Courier New" w:hAnsi="Courier New" w:hint="default"/>
      </w:rPr>
    </w:lvl>
    <w:lvl w:ilvl="5" w:tplc="B88A1C7A">
      <w:start w:val="1"/>
      <w:numFmt w:val="bullet"/>
      <w:lvlText w:val=""/>
      <w:lvlJc w:val="left"/>
      <w:pPr>
        <w:ind w:left="4320" w:hanging="360"/>
      </w:pPr>
      <w:rPr>
        <w:rFonts w:ascii="Wingdings" w:hAnsi="Wingdings" w:hint="default"/>
      </w:rPr>
    </w:lvl>
    <w:lvl w:ilvl="6" w:tplc="F5E4B886">
      <w:start w:val="1"/>
      <w:numFmt w:val="bullet"/>
      <w:lvlText w:val=""/>
      <w:lvlJc w:val="left"/>
      <w:pPr>
        <w:ind w:left="5040" w:hanging="360"/>
      </w:pPr>
      <w:rPr>
        <w:rFonts w:ascii="Symbol" w:hAnsi="Symbol" w:hint="default"/>
      </w:rPr>
    </w:lvl>
    <w:lvl w:ilvl="7" w:tplc="69C04DB2">
      <w:start w:val="1"/>
      <w:numFmt w:val="bullet"/>
      <w:lvlText w:val="o"/>
      <w:lvlJc w:val="left"/>
      <w:pPr>
        <w:ind w:left="5760" w:hanging="360"/>
      </w:pPr>
      <w:rPr>
        <w:rFonts w:ascii="Courier New" w:hAnsi="Courier New" w:hint="default"/>
      </w:rPr>
    </w:lvl>
    <w:lvl w:ilvl="8" w:tplc="0E9856EE">
      <w:start w:val="1"/>
      <w:numFmt w:val="bullet"/>
      <w:lvlText w:val=""/>
      <w:lvlJc w:val="left"/>
      <w:pPr>
        <w:ind w:left="6480" w:hanging="360"/>
      </w:pPr>
      <w:rPr>
        <w:rFonts w:ascii="Wingdings" w:hAnsi="Wingdings" w:hint="default"/>
      </w:rPr>
    </w:lvl>
  </w:abstractNum>
  <w:abstractNum w:abstractNumId="4" w15:restartNumberingAfterBreak="0">
    <w:nsid w:val="26F20602"/>
    <w:multiLevelType w:val="hybridMultilevel"/>
    <w:tmpl w:val="8DE4F540"/>
    <w:lvl w:ilvl="0" w:tplc="1C7039E6">
      <w:start w:val="1"/>
      <w:numFmt w:val="decimal"/>
      <w:lvlText w:val="%1."/>
      <w:lvlJc w:val="left"/>
      <w:pPr>
        <w:ind w:left="720" w:hanging="360"/>
      </w:pPr>
      <w:rPr>
        <w:rFonts w:ascii="Arial" w:hAnsi="Arial" w:hint="default"/>
      </w:rPr>
    </w:lvl>
    <w:lvl w:ilvl="1" w:tplc="B524DD3C">
      <w:start w:val="1"/>
      <w:numFmt w:val="lowerLetter"/>
      <w:lvlText w:val="%2."/>
      <w:lvlJc w:val="left"/>
      <w:pPr>
        <w:ind w:left="1440" w:hanging="360"/>
      </w:pPr>
    </w:lvl>
    <w:lvl w:ilvl="2" w:tplc="DECA9044">
      <w:start w:val="1"/>
      <w:numFmt w:val="lowerRoman"/>
      <w:lvlText w:val="%3."/>
      <w:lvlJc w:val="right"/>
      <w:pPr>
        <w:ind w:left="2160" w:hanging="180"/>
      </w:pPr>
    </w:lvl>
    <w:lvl w:ilvl="3" w:tplc="F23690F2">
      <w:start w:val="1"/>
      <w:numFmt w:val="decimal"/>
      <w:lvlText w:val="%4."/>
      <w:lvlJc w:val="left"/>
      <w:pPr>
        <w:ind w:left="2880" w:hanging="360"/>
      </w:pPr>
    </w:lvl>
    <w:lvl w:ilvl="4" w:tplc="21424B80">
      <w:start w:val="1"/>
      <w:numFmt w:val="lowerLetter"/>
      <w:lvlText w:val="%5."/>
      <w:lvlJc w:val="left"/>
      <w:pPr>
        <w:ind w:left="3600" w:hanging="360"/>
      </w:pPr>
    </w:lvl>
    <w:lvl w:ilvl="5" w:tplc="DCAAEA88">
      <w:start w:val="1"/>
      <w:numFmt w:val="lowerRoman"/>
      <w:lvlText w:val="%6."/>
      <w:lvlJc w:val="right"/>
      <w:pPr>
        <w:ind w:left="4320" w:hanging="180"/>
      </w:pPr>
    </w:lvl>
    <w:lvl w:ilvl="6" w:tplc="06B2249E">
      <w:start w:val="1"/>
      <w:numFmt w:val="decimal"/>
      <w:lvlText w:val="%7."/>
      <w:lvlJc w:val="left"/>
      <w:pPr>
        <w:ind w:left="5040" w:hanging="360"/>
      </w:pPr>
    </w:lvl>
    <w:lvl w:ilvl="7" w:tplc="29D4F17E">
      <w:start w:val="1"/>
      <w:numFmt w:val="lowerLetter"/>
      <w:lvlText w:val="%8."/>
      <w:lvlJc w:val="left"/>
      <w:pPr>
        <w:ind w:left="5760" w:hanging="360"/>
      </w:pPr>
    </w:lvl>
    <w:lvl w:ilvl="8" w:tplc="16CE4796">
      <w:start w:val="1"/>
      <w:numFmt w:val="lowerRoman"/>
      <w:lvlText w:val="%9."/>
      <w:lvlJc w:val="right"/>
      <w:pPr>
        <w:ind w:left="6480" w:hanging="180"/>
      </w:pPr>
    </w:lvl>
  </w:abstractNum>
  <w:abstractNum w:abstractNumId="5" w15:restartNumberingAfterBreak="0">
    <w:nsid w:val="2C2A28AB"/>
    <w:multiLevelType w:val="hybridMultilevel"/>
    <w:tmpl w:val="C7323D4A"/>
    <w:lvl w:ilvl="0" w:tplc="BB5C2816">
      <w:start w:val="1"/>
      <w:numFmt w:val="bullet"/>
      <w:lvlText w:val=""/>
      <w:lvlJc w:val="left"/>
      <w:pPr>
        <w:ind w:left="720" w:hanging="360"/>
      </w:pPr>
      <w:rPr>
        <w:rFonts w:ascii="Symbol" w:hAnsi="Symbol" w:hint="default"/>
      </w:rPr>
    </w:lvl>
    <w:lvl w:ilvl="1" w:tplc="553C5B04">
      <w:start w:val="1"/>
      <w:numFmt w:val="bullet"/>
      <w:lvlText w:val="o"/>
      <w:lvlJc w:val="left"/>
      <w:pPr>
        <w:ind w:left="1440" w:hanging="360"/>
      </w:pPr>
      <w:rPr>
        <w:rFonts w:ascii="Courier New" w:hAnsi="Courier New" w:hint="default"/>
      </w:rPr>
    </w:lvl>
    <w:lvl w:ilvl="2" w:tplc="11623BDC">
      <w:start w:val="1"/>
      <w:numFmt w:val="bullet"/>
      <w:lvlText w:val=""/>
      <w:lvlJc w:val="left"/>
      <w:pPr>
        <w:ind w:left="2160" w:hanging="360"/>
      </w:pPr>
      <w:rPr>
        <w:rFonts w:ascii="Wingdings" w:hAnsi="Wingdings" w:hint="default"/>
      </w:rPr>
    </w:lvl>
    <w:lvl w:ilvl="3" w:tplc="B8C025FE">
      <w:start w:val="1"/>
      <w:numFmt w:val="bullet"/>
      <w:lvlText w:val=""/>
      <w:lvlJc w:val="left"/>
      <w:pPr>
        <w:ind w:left="2880" w:hanging="360"/>
      </w:pPr>
      <w:rPr>
        <w:rFonts w:ascii="Symbol" w:hAnsi="Symbol" w:hint="default"/>
      </w:rPr>
    </w:lvl>
    <w:lvl w:ilvl="4" w:tplc="00D8A578">
      <w:start w:val="1"/>
      <w:numFmt w:val="bullet"/>
      <w:lvlText w:val="o"/>
      <w:lvlJc w:val="left"/>
      <w:pPr>
        <w:ind w:left="3600" w:hanging="360"/>
      </w:pPr>
      <w:rPr>
        <w:rFonts w:ascii="Courier New" w:hAnsi="Courier New" w:hint="default"/>
      </w:rPr>
    </w:lvl>
    <w:lvl w:ilvl="5" w:tplc="93ACA636">
      <w:start w:val="1"/>
      <w:numFmt w:val="bullet"/>
      <w:lvlText w:val=""/>
      <w:lvlJc w:val="left"/>
      <w:pPr>
        <w:ind w:left="4320" w:hanging="360"/>
      </w:pPr>
      <w:rPr>
        <w:rFonts w:ascii="Wingdings" w:hAnsi="Wingdings" w:hint="default"/>
      </w:rPr>
    </w:lvl>
    <w:lvl w:ilvl="6" w:tplc="D85CFABE">
      <w:start w:val="1"/>
      <w:numFmt w:val="bullet"/>
      <w:lvlText w:val=""/>
      <w:lvlJc w:val="left"/>
      <w:pPr>
        <w:ind w:left="5040" w:hanging="360"/>
      </w:pPr>
      <w:rPr>
        <w:rFonts w:ascii="Symbol" w:hAnsi="Symbol" w:hint="default"/>
      </w:rPr>
    </w:lvl>
    <w:lvl w:ilvl="7" w:tplc="0FD80E1C">
      <w:start w:val="1"/>
      <w:numFmt w:val="bullet"/>
      <w:lvlText w:val="o"/>
      <w:lvlJc w:val="left"/>
      <w:pPr>
        <w:ind w:left="5760" w:hanging="360"/>
      </w:pPr>
      <w:rPr>
        <w:rFonts w:ascii="Courier New" w:hAnsi="Courier New" w:hint="default"/>
      </w:rPr>
    </w:lvl>
    <w:lvl w:ilvl="8" w:tplc="C9B854C6">
      <w:start w:val="1"/>
      <w:numFmt w:val="bullet"/>
      <w:lvlText w:val=""/>
      <w:lvlJc w:val="left"/>
      <w:pPr>
        <w:ind w:left="6480" w:hanging="360"/>
      </w:pPr>
      <w:rPr>
        <w:rFonts w:ascii="Wingdings" w:hAnsi="Wingdings" w:hint="default"/>
      </w:rPr>
    </w:lvl>
  </w:abstractNum>
  <w:abstractNum w:abstractNumId="6" w15:restartNumberingAfterBreak="0">
    <w:nsid w:val="31491956"/>
    <w:multiLevelType w:val="hybridMultilevel"/>
    <w:tmpl w:val="5046E052"/>
    <w:lvl w:ilvl="0" w:tplc="63CE4D58">
      <w:start w:val="1"/>
      <w:numFmt w:val="bullet"/>
      <w:lvlText w:val=""/>
      <w:lvlJc w:val="left"/>
      <w:pPr>
        <w:ind w:left="720" w:hanging="360"/>
      </w:pPr>
      <w:rPr>
        <w:rFonts w:ascii="Symbol" w:hAnsi="Symbol" w:hint="default"/>
      </w:rPr>
    </w:lvl>
    <w:lvl w:ilvl="1" w:tplc="9F3667F4">
      <w:start w:val="1"/>
      <w:numFmt w:val="bullet"/>
      <w:lvlText w:val="o"/>
      <w:lvlJc w:val="left"/>
      <w:pPr>
        <w:ind w:left="1440" w:hanging="360"/>
      </w:pPr>
      <w:rPr>
        <w:rFonts w:ascii="Courier New" w:hAnsi="Courier New" w:hint="default"/>
      </w:rPr>
    </w:lvl>
    <w:lvl w:ilvl="2" w:tplc="733EB4FE">
      <w:start w:val="1"/>
      <w:numFmt w:val="bullet"/>
      <w:lvlText w:val=""/>
      <w:lvlJc w:val="left"/>
      <w:pPr>
        <w:ind w:left="2160" w:hanging="360"/>
      </w:pPr>
      <w:rPr>
        <w:rFonts w:ascii="Wingdings" w:hAnsi="Wingdings" w:hint="default"/>
      </w:rPr>
    </w:lvl>
    <w:lvl w:ilvl="3" w:tplc="E66C6A84">
      <w:start w:val="1"/>
      <w:numFmt w:val="bullet"/>
      <w:lvlText w:val=""/>
      <w:lvlJc w:val="left"/>
      <w:pPr>
        <w:ind w:left="2880" w:hanging="360"/>
      </w:pPr>
      <w:rPr>
        <w:rFonts w:ascii="Symbol" w:hAnsi="Symbol" w:hint="default"/>
      </w:rPr>
    </w:lvl>
    <w:lvl w:ilvl="4" w:tplc="D12039F8">
      <w:start w:val="1"/>
      <w:numFmt w:val="bullet"/>
      <w:lvlText w:val="o"/>
      <w:lvlJc w:val="left"/>
      <w:pPr>
        <w:ind w:left="3600" w:hanging="360"/>
      </w:pPr>
      <w:rPr>
        <w:rFonts w:ascii="Courier New" w:hAnsi="Courier New" w:hint="default"/>
      </w:rPr>
    </w:lvl>
    <w:lvl w:ilvl="5" w:tplc="63320532">
      <w:start w:val="1"/>
      <w:numFmt w:val="bullet"/>
      <w:lvlText w:val=""/>
      <w:lvlJc w:val="left"/>
      <w:pPr>
        <w:ind w:left="4320" w:hanging="360"/>
      </w:pPr>
      <w:rPr>
        <w:rFonts w:ascii="Wingdings" w:hAnsi="Wingdings" w:hint="default"/>
      </w:rPr>
    </w:lvl>
    <w:lvl w:ilvl="6" w:tplc="BEFEBFFE">
      <w:start w:val="1"/>
      <w:numFmt w:val="bullet"/>
      <w:lvlText w:val=""/>
      <w:lvlJc w:val="left"/>
      <w:pPr>
        <w:ind w:left="5040" w:hanging="360"/>
      </w:pPr>
      <w:rPr>
        <w:rFonts w:ascii="Symbol" w:hAnsi="Symbol" w:hint="default"/>
      </w:rPr>
    </w:lvl>
    <w:lvl w:ilvl="7" w:tplc="ED149EEA">
      <w:start w:val="1"/>
      <w:numFmt w:val="bullet"/>
      <w:lvlText w:val="o"/>
      <w:lvlJc w:val="left"/>
      <w:pPr>
        <w:ind w:left="5760" w:hanging="360"/>
      </w:pPr>
      <w:rPr>
        <w:rFonts w:ascii="Courier New" w:hAnsi="Courier New" w:hint="default"/>
      </w:rPr>
    </w:lvl>
    <w:lvl w:ilvl="8" w:tplc="F604B0D6">
      <w:start w:val="1"/>
      <w:numFmt w:val="bullet"/>
      <w:lvlText w:val=""/>
      <w:lvlJc w:val="left"/>
      <w:pPr>
        <w:ind w:left="6480" w:hanging="360"/>
      </w:pPr>
      <w:rPr>
        <w:rFonts w:ascii="Wingdings" w:hAnsi="Wingdings" w:hint="default"/>
      </w:rPr>
    </w:lvl>
  </w:abstractNum>
  <w:abstractNum w:abstractNumId="7" w15:restartNumberingAfterBreak="0">
    <w:nsid w:val="4BA5487D"/>
    <w:multiLevelType w:val="hybridMultilevel"/>
    <w:tmpl w:val="46DCC6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6702E1F"/>
    <w:multiLevelType w:val="hybridMultilevel"/>
    <w:tmpl w:val="EACE6D0A"/>
    <w:lvl w:ilvl="0" w:tplc="B414FA58">
      <w:start w:val="1"/>
      <w:numFmt w:val="bullet"/>
      <w:lvlText w:val=""/>
      <w:lvlJc w:val="left"/>
      <w:pPr>
        <w:ind w:left="720" w:hanging="360"/>
      </w:pPr>
      <w:rPr>
        <w:rFonts w:ascii="Symbol" w:hAnsi="Symbol" w:hint="default"/>
      </w:rPr>
    </w:lvl>
    <w:lvl w:ilvl="1" w:tplc="C3B0D216">
      <w:start w:val="1"/>
      <w:numFmt w:val="bullet"/>
      <w:lvlText w:val="o"/>
      <w:lvlJc w:val="left"/>
      <w:pPr>
        <w:ind w:left="1440" w:hanging="360"/>
      </w:pPr>
      <w:rPr>
        <w:rFonts w:ascii="Courier New" w:hAnsi="Courier New" w:hint="default"/>
      </w:rPr>
    </w:lvl>
    <w:lvl w:ilvl="2" w:tplc="0B981BD8">
      <w:start w:val="1"/>
      <w:numFmt w:val="bullet"/>
      <w:lvlText w:val=""/>
      <w:lvlJc w:val="left"/>
      <w:pPr>
        <w:ind w:left="2160" w:hanging="360"/>
      </w:pPr>
      <w:rPr>
        <w:rFonts w:ascii="Wingdings" w:hAnsi="Wingdings" w:hint="default"/>
      </w:rPr>
    </w:lvl>
    <w:lvl w:ilvl="3" w:tplc="A7C0DBA0">
      <w:start w:val="1"/>
      <w:numFmt w:val="bullet"/>
      <w:lvlText w:val=""/>
      <w:lvlJc w:val="left"/>
      <w:pPr>
        <w:ind w:left="2880" w:hanging="360"/>
      </w:pPr>
      <w:rPr>
        <w:rFonts w:ascii="Symbol" w:hAnsi="Symbol" w:hint="default"/>
      </w:rPr>
    </w:lvl>
    <w:lvl w:ilvl="4" w:tplc="222691A0">
      <w:start w:val="1"/>
      <w:numFmt w:val="bullet"/>
      <w:lvlText w:val="o"/>
      <w:lvlJc w:val="left"/>
      <w:pPr>
        <w:ind w:left="3600" w:hanging="360"/>
      </w:pPr>
      <w:rPr>
        <w:rFonts w:ascii="Courier New" w:hAnsi="Courier New" w:hint="default"/>
      </w:rPr>
    </w:lvl>
    <w:lvl w:ilvl="5" w:tplc="0E7643C6">
      <w:start w:val="1"/>
      <w:numFmt w:val="bullet"/>
      <w:lvlText w:val=""/>
      <w:lvlJc w:val="left"/>
      <w:pPr>
        <w:ind w:left="4320" w:hanging="360"/>
      </w:pPr>
      <w:rPr>
        <w:rFonts w:ascii="Wingdings" w:hAnsi="Wingdings" w:hint="default"/>
      </w:rPr>
    </w:lvl>
    <w:lvl w:ilvl="6" w:tplc="7C5AFC04">
      <w:start w:val="1"/>
      <w:numFmt w:val="bullet"/>
      <w:lvlText w:val=""/>
      <w:lvlJc w:val="left"/>
      <w:pPr>
        <w:ind w:left="5040" w:hanging="360"/>
      </w:pPr>
      <w:rPr>
        <w:rFonts w:ascii="Symbol" w:hAnsi="Symbol" w:hint="default"/>
      </w:rPr>
    </w:lvl>
    <w:lvl w:ilvl="7" w:tplc="B84CEE8A">
      <w:start w:val="1"/>
      <w:numFmt w:val="bullet"/>
      <w:lvlText w:val="o"/>
      <w:lvlJc w:val="left"/>
      <w:pPr>
        <w:ind w:left="5760" w:hanging="360"/>
      </w:pPr>
      <w:rPr>
        <w:rFonts w:ascii="Courier New" w:hAnsi="Courier New" w:hint="default"/>
      </w:rPr>
    </w:lvl>
    <w:lvl w:ilvl="8" w:tplc="B1AEF1CA">
      <w:start w:val="1"/>
      <w:numFmt w:val="bullet"/>
      <w:lvlText w:val=""/>
      <w:lvlJc w:val="left"/>
      <w:pPr>
        <w:ind w:left="6480" w:hanging="360"/>
      </w:pPr>
      <w:rPr>
        <w:rFonts w:ascii="Wingdings" w:hAnsi="Wingdings" w:hint="default"/>
      </w:rPr>
    </w:lvl>
  </w:abstractNum>
  <w:abstractNum w:abstractNumId="9" w15:restartNumberingAfterBreak="0">
    <w:nsid w:val="6CC31C36"/>
    <w:multiLevelType w:val="hybridMultilevel"/>
    <w:tmpl w:val="FC6A02D2"/>
    <w:lvl w:ilvl="0" w:tplc="713C7B58">
      <w:start w:val="1"/>
      <w:numFmt w:val="bullet"/>
      <w:lvlText w:val=""/>
      <w:lvlJc w:val="left"/>
      <w:pPr>
        <w:ind w:left="720" w:hanging="360"/>
      </w:pPr>
      <w:rPr>
        <w:rFonts w:ascii="Symbol" w:hAnsi="Symbol" w:hint="default"/>
      </w:rPr>
    </w:lvl>
    <w:lvl w:ilvl="1" w:tplc="85F2F6EE">
      <w:start w:val="1"/>
      <w:numFmt w:val="bullet"/>
      <w:lvlText w:val="o"/>
      <w:lvlJc w:val="left"/>
      <w:pPr>
        <w:ind w:left="1440" w:hanging="360"/>
      </w:pPr>
      <w:rPr>
        <w:rFonts w:ascii="Courier New" w:hAnsi="Courier New" w:hint="default"/>
      </w:rPr>
    </w:lvl>
    <w:lvl w:ilvl="2" w:tplc="909E68FE">
      <w:start w:val="1"/>
      <w:numFmt w:val="bullet"/>
      <w:lvlText w:val=""/>
      <w:lvlJc w:val="left"/>
      <w:pPr>
        <w:ind w:left="2160" w:hanging="360"/>
      </w:pPr>
      <w:rPr>
        <w:rFonts w:ascii="Wingdings" w:hAnsi="Wingdings" w:hint="default"/>
      </w:rPr>
    </w:lvl>
    <w:lvl w:ilvl="3" w:tplc="40AC9050">
      <w:start w:val="1"/>
      <w:numFmt w:val="bullet"/>
      <w:lvlText w:val=""/>
      <w:lvlJc w:val="left"/>
      <w:pPr>
        <w:ind w:left="2880" w:hanging="360"/>
      </w:pPr>
      <w:rPr>
        <w:rFonts w:ascii="Symbol" w:hAnsi="Symbol" w:hint="default"/>
      </w:rPr>
    </w:lvl>
    <w:lvl w:ilvl="4" w:tplc="C7F0B77E">
      <w:start w:val="1"/>
      <w:numFmt w:val="bullet"/>
      <w:lvlText w:val="o"/>
      <w:lvlJc w:val="left"/>
      <w:pPr>
        <w:ind w:left="3600" w:hanging="360"/>
      </w:pPr>
      <w:rPr>
        <w:rFonts w:ascii="Courier New" w:hAnsi="Courier New" w:hint="default"/>
      </w:rPr>
    </w:lvl>
    <w:lvl w:ilvl="5" w:tplc="E9807216">
      <w:start w:val="1"/>
      <w:numFmt w:val="bullet"/>
      <w:lvlText w:val=""/>
      <w:lvlJc w:val="left"/>
      <w:pPr>
        <w:ind w:left="4320" w:hanging="360"/>
      </w:pPr>
      <w:rPr>
        <w:rFonts w:ascii="Wingdings" w:hAnsi="Wingdings" w:hint="default"/>
      </w:rPr>
    </w:lvl>
    <w:lvl w:ilvl="6" w:tplc="3CBECE8C">
      <w:start w:val="1"/>
      <w:numFmt w:val="bullet"/>
      <w:lvlText w:val=""/>
      <w:lvlJc w:val="left"/>
      <w:pPr>
        <w:ind w:left="5040" w:hanging="360"/>
      </w:pPr>
      <w:rPr>
        <w:rFonts w:ascii="Symbol" w:hAnsi="Symbol" w:hint="default"/>
      </w:rPr>
    </w:lvl>
    <w:lvl w:ilvl="7" w:tplc="7CD68656">
      <w:start w:val="1"/>
      <w:numFmt w:val="bullet"/>
      <w:lvlText w:val="o"/>
      <w:lvlJc w:val="left"/>
      <w:pPr>
        <w:ind w:left="5760" w:hanging="360"/>
      </w:pPr>
      <w:rPr>
        <w:rFonts w:ascii="Courier New" w:hAnsi="Courier New" w:hint="default"/>
      </w:rPr>
    </w:lvl>
    <w:lvl w:ilvl="8" w:tplc="F9F23B1A">
      <w:start w:val="1"/>
      <w:numFmt w:val="bullet"/>
      <w:lvlText w:val=""/>
      <w:lvlJc w:val="left"/>
      <w:pPr>
        <w:ind w:left="6480" w:hanging="360"/>
      </w:pPr>
      <w:rPr>
        <w:rFonts w:ascii="Wingdings" w:hAnsi="Wingdings" w:hint="default"/>
      </w:rPr>
    </w:lvl>
  </w:abstractNum>
  <w:abstractNum w:abstractNumId="10" w15:restartNumberingAfterBreak="0">
    <w:nsid w:val="6F563468"/>
    <w:multiLevelType w:val="hybridMultilevel"/>
    <w:tmpl w:val="1742C550"/>
    <w:lvl w:ilvl="0" w:tplc="4910494A">
      <w:start w:val="1"/>
      <w:numFmt w:val="bullet"/>
      <w:lvlText w:val=""/>
      <w:lvlJc w:val="left"/>
      <w:pPr>
        <w:ind w:left="720" w:hanging="360"/>
      </w:pPr>
      <w:rPr>
        <w:rFonts w:ascii="Symbol" w:hAnsi="Symbol" w:hint="default"/>
      </w:rPr>
    </w:lvl>
    <w:lvl w:ilvl="1" w:tplc="0F3853C2">
      <w:start w:val="1"/>
      <w:numFmt w:val="bullet"/>
      <w:lvlText w:val="o"/>
      <w:lvlJc w:val="left"/>
      <w:pPr>
        <w:ind w:left="1440" w:hanging="360"/>
      </w:pPr>
      <w:rPr>
        <w:rFonts w:ascii="Courier New" w:hAnsi="Courier New" w:hint="default"/>
      </w:rPr>
    </w:lvl>
    <w:lvl w:ilvl="2" w:tplc="908CE3CA">
      <w:start w:val="1"/>
      <w:numFmt w:val="bullet"/>
      <w:lvlText w:val=""/>
      <w:lvlJc w:val="left"/>
      <w:pPr>
        <w:ind w:left="2160" w:hanging="360"/>
      </w:pPr>
      <w:rPr>
        <w:rFonts w:ascii="Wingdings" w:hAnsi="Wingdings" w:hint="default"/>
      </w:rPr>
    </w:lvl>
    <w:lvl w:ilvl="3" w:tplc="4DBA4F76">
      <w:start w:val="1"/>
      <w:numFmt w:val="bullet"/>
      <w:lvlText w:val=""/>
      <w:lvlJc w:val="left"/>
      <w:pPr>
        <w:ind w:left="2880" w:hanging="360"/>
      </w:pPr>
      <w:rPr>
        <w:rFonts w:ascii="Symbol" w:hAnsi="Symbol" w:hint="default"/>
      </w:rPr>
    </w:lvl>
    <w:lvl w:ilvl="4" w:tplc="BED0A5CA">
      <w:start w:val="1"/>
      <w:numFmt w:val="bullet"/>
      <w:lvlText w:val="o"/>
      <w:lvlJc w:val="left"/>
      <w:pPr>
        <w:ind w:left="3600" w:hanging="360"/>
      </w:pPr>
      <w:rPr>
        <w:rFonts w:ascii="Courier New" w:hAnsi="Courier New" w:hint="default"/>
      </w:rPr>
    </w:lvl>
    <w:lvl w:ilvl="5" w:tplc="B4B64992">
      <w:start w:val="1"/>
      <w:numFmt w:val="bullet"/>
      <w:lvlText w:val=""/>
      <w:lvlJc w:val="left"/>
      <w:pPr>
        <w:ind w:left="4320" w:hanging="360"/>
      </w:pPr>
      <w:rPr>
        <w:rFonts w:ascii="Wingdings" w:hAnsi="Wingdings" w:hint="default"/>
      </w:rPr>
    </w:lvl>
    <w:lvl w:ilvl="6" w:tplc="C5A837CC">
      <w:start w:val="1"/>
      <w:numFmt w:val="bullet"/>
      <w:lvlText w:val=""/>
      <w:lvlJc w:val="left"/>
      <w:pPr>
        <w:ind w:left="5040" w:hanging="360"/>
      </w:pPr>
      <w:rPr>
        <w:rFonts w:ascii="Symbol" w:hAnsi="Symbol" w:hint="default"/>
      </w:rPr>
    </w:lvl>
    <w:lvl w:ilvl="7" w:tplc="11F68CDC">
      <w:start w:val="1"/>
      <w:numFmt w:val="bullet"/>
      <w:lvlText w:val="o"/>
      <w:lvlJc w:val="left"/>
      <w:pPr>
        <w:ind w:left="5760" w:hanging="360"/>
      </w:pPr>
      <w:rPr>
        <w:rFonts w:ascii="Courier New" w:hAnsi="Courier New" w:hint="default"/>
      </w:rPr>
    </w:lvl>
    <w:lvl w:ilvl="8" w:tplc="7C10F5CA">
      <w:start w:val="1"/>
      <w:numFmt w:val="bullet"/>
      <w:lvlText w:val=""/>
      <w:lvlJc w:val="left"/>
      <w:pPr>
        <w:ind w:left="6480" w:hanging="360"/>
      </w:pPr>
      <w:rPr>
        <w:rFonts w:ascii="Wingdings" w:hAnsi="Wingdings" w:hint="default"/>
      </w:rPr>
    </w:lvl>
  </w:abstractNum>
  <w:abstractNum w:abstractNumId="11" w15:restartNumberingAfterBreak="0">
    <w:nsid w:val="78A38D78"/>
    <w:multiLevelType w:val="hybridMultilevel"/>
    <w:tmpl w:val="742A0598"/>
    <w:lvl w:ilvl="0" w:tplc="E8EAE1E6">
      <w:start w:val="1"/>
      <w:numFmt w:val="bullet"/>
      <w:lvlText w:val=""/>
      <w:lvlJc w:val="left"/>
      <w:pPr>
        <w:ind w:left="720" w:hanging="360"/>
      </w:pPr>
      <w:rPr>
        <w:rFonts w:ascii="Symbol" w:hAnsi="Symbol" w:hint="default"/>
      </w:rPr>
    </w:lvl>
    <w:lvl w:ilvl="1" w:tplc="DAD6E7B2">
      <w:start w:val="1"/>
      <w:numFmt w:val="bullet"/>
      <w:lvlText w:val="o"/>
      <w:lvlJc w:val="left"/>
      <w:pPr>
        <w:ind w:left="1440" w:hanging="360"/>
      </w:pPr>
      <w:rPr>
        <w:rFonts w:ascii="Courier New" w:hAnsi="Courier New" w:hint="default"/>
      </w:rPr>
    </w:lvl>
    <w:lvl w:ilvl="2" w:tplc="59C8CFF4">
      <w:start w:val="1"/>
      <w:numFmt w:val="bullet"/>
      <w:lvlText w:val=""/>
      <w:lvlJc w:val="left"/>
      <w:pPr>
        <w:ind w:left="2160" w:hanging="360"/>
      </w:pPr>
      <w:rPr>
        <w:rFonts w:ascii="Wingdings" w:hAnsi="Wingdings" w:hint="default"/>
      </w:rPr>
    </w:lvl>
    <w:lvl w:ilvl="3" w:tplc="3BCC49F8">
      <w:start w:val="1"/>
      <w:numFmt w:val="bullet"/>
      <w:lvlText w:val=""/>
      <w:lvlJc w:val="left"/>
      <w:pPr>
        <w:ind w:left="2880" w:hanging="360"/>
      </w:pPr>
      <w:rPr>
        <w:rFonts w:ascii="Symbol" w:hAnsi="Symbol" w:hint="default"/>
      </w:rPr>
    </w:lvl>
    <w:lvl w:ilvl="4" w:tplc="470ABDE0">
      <w:start w:val="1"/>
      <w:numFmt w:val="bullet"/>
      <w:lvlText w:val="o"/>
      <w:lvlJc w:val="left"/>
      <w:pPr>
        <w:ind w:left="3600" w:hanging="360"/>
      </w:pPr>
      <w:rPr>
        <w:rFonts w:ascii="Courier New" w:hAnsi="Courier New" w:hint="default"/>
      </w:rPr>
    </w:lvl>
    <w:lvl w:ilvl="5" w:tplc="BCF6D2C2">
      <w:start w:val="1"/>
      <w:numFmt w:val="bullet"/>
      <w:lvlText w:val=""/>
      <w:lvlJc w:val="left"/>
      <w:pPr>
        <w:ind w:left="4320" w:hanging="360"/>
      </w:pPr>
      <w:rPr>
        <w:rFonts w:ascii="Wingdings" w:hAnsi="Wingdings" w:hint="default"/>
      </w:rPr>
    </w:lvl>
    <w:lvl w:ilvl="6" w:tplc="FDFC63D0">
      <w:start w:val="1"/>
      <w:numFmt w:val="bullet"/>
      <w:lvlText w:val=""/>
      <w:lvlJc w:val="left"/>
      <w:pPr>
        <w:ind w:left="5040" w:hanging="360"/>
      </w:pPr>
      <w:rPr>
        <w:rFonts w:ascii="Symbol" w:hAnsi="Symbol" w:hint="default"/>
      </w:rPr>
    </w:lvl>
    <w:lvl w:ilvl="7" w:tplc="C01ECDA0">
      <w:start w:val="1"/>
      <w:numFmt w:val="bullet"/>
      <w:lvlText w:val="o"/>
      <w:lvlJc w:val="left"/>
      <w:pPr>
        <w:ind w:left="5760" w:hanging="360"/>
      </w:pPr>
      <w:rPr>
        <w:rFonts w:ascii="Courier New" w:hAnsi="Courier New" w:hint="default"/>
      </w:rPr>
    </w:lvl>
    <w:lvl w:ilvl="8" w:tplc="084A6780">
      <w:start w:val="1"/>
      <w:numFmt w:val="bullet"/>
      <w:lvlText w:val=""/>
      <w:lvlJc w:val="left"/>
      <w:pPr>
        <w:ind w:left="6480" w:hanging="360"/>
      </w:pPr>
      <w:rPr>
        <w:rFonts w:ascii="Wingdings" w:hAnsi="Wingdings" w:hint="default"/>
      </w:rPr>
    </w:lvl>
  </w:abstractNum>
  <w:num w:numId="1" w16cid:durableId="1057389961">
    <w:abstractNumId w:val="7"/>
  </w:num>
  <w:num w:numId="2" w16cid:durableId="739059657">
    <w:abstractNumId w:val="5"/>
  </w:num>
  <w:num w:numId="3" w16cid:durableId="1291283669">
    <w:abstractNumId w:val="6"/>
  </w:num>
  <w:num w:numId="4" w16cid:durableId="1670675123">
    <w:abstractNumId w:val="3"/>
  </w:num>
  <w:num w:numId="5" w16cid:durableId="491331643">
    <w:abstractNumId w:val="11"/>
  </w:num>
  <w:num w:numId="6" w16cid:durableId="1789547254">
    <w:abstractNumId w:val="9"/>
  </w:num>
  <w:num w:numId="7" w16cid:durableId="1118332261">
    <w:abstractNumId w:val="10"/>
  </w:num>
  <w:num w:numId="8" w16cid:durableId="1262645710">
    <w:abstractNumId w:val="1"/>
  </w:num>
  <w:num w:numId="9" w16cid:durableId="525603823">
    <w:abstractNumId w:val="8"/>
  </w:num>
  <w:num w:numId="10" w16cid:durableId="114108122">
    <w:abstractNumId w:val="4"/>
  </w:num>
  <w:num w:numId="11" w16cid:durableId="1798059979">
    <w:abstractNumId w:val="0"/>
  </w:num>
  <w:num w:numId="12" w16cid:durableId="1024672535">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E65"/>
    <w:rsid w:val="00000FD9"/>
    <w:rsid w:val="00011B3C"/>
    <w:rsid w:val="00012D35"/>
    <w:rsid w:val="00016A45"/>
    <w:rsid w:val="00017640"/>
    <w:rsid w:val="000276C7"/>
    <w:rsid w:val="0003448D"/>
    <w:rsid w:val="00041C14"/>
    <w:rsid w:val="00055E16"/>
    <w:rsid w:val="0005765E"/>
    <w:rsid w:val="0006164C"/>
    <w:rsid w:val="00061DA2"/>
    <w:rsid w:val="00081B69"/>
    <w:rsid w:val="00082758"/>
    <w:rsid w:val="00086ACB"/>
    <w:rsid w:val="000921C9"/>
    <w:rsid w:val="00093375"/>
    <w:rsid w:val="0009592F"/>
    <w:rsid w:val="000A4A94"/>
    <w:rsid w:val="000A6A09"/>
    <w:rsid w:val="000A6CBB"/>
    <w:rsid w:val="000B6BDC"/>
    <w:rsid w:val="000C4093"/>
    <w:rsid w:val="000D2730"/>
    <w:rsid w:val="000D47F7"/>
    <w:rsid w:val="000D76B9"/>
    <w:rsid w:val="000E4F96"/>
    <w:rsid w:val="000F01AE"/>
    <w:rsid w:val="000F103D"/>
    <w:rsid w:val="000F465A"/>
    <w:rsid w:val="000F4E35"/>
    <w:rsid w:val="0010171C"/>
    <w:rsid w:val="00104D72"/>
    <w:rsid w:val="001072CA"/>
    <w:rsid w:val="00110828"/>
    <w:rsid w:val="00124933"/>
    <w:rsid w:val="001362A9"/>
    <w:rsid w:val="00136CBD"/>
    <w:rsid w:val="00141360"/>
    <w:rsid w:val="001420E1"/>
    <w:rsid w:val="00167AD5"/>
    <w:rsid w:val="00173DFB"/>
    <w:rsid w:val="00181770"/>
    <w:rsid w:val="00186982"/>
    <w:rsid w:val="00190ED1"/>
    <w:rsid w:val="001928FF"/>
    <w:rsid w:val="00196119"/>
    <w:rsid w:val="00196E41"/>
    <w:rsid w:val="00197404"/>
    <w:rsid w:val="001A529E"/>
    <w:rsid w:val="001A59C9"/>
    <w:rsid w:val="001A710D"/>
    <w:rsid w:val="001A722F"/>
    <w:rsid w:val="001A7EE2"/>
    <w:rsid w:val="001C0E49"/>
    <w:rsid w:val="001C52B2"/>
    <w:rsid w:val="001C7DA7"/>
    <w:rsid w:val="001CD1B8"/>
    <w:rsid w:val="001D1E3F"/>
    <w:rsid w:val="001E2E01"/>
    <w:rsid w:val="001E4916"/>
    <w:rsid w:val="001F6408"/>
    <w:rsid w:val="00200D44"/>
    <w:rsid w:val="002020F7"/>
    <w:rsid w:val="00215F4A"/>
    <w:rsid w:val="002174B8"/>
    <w:rsid w:val="0024132B"/>
    <w:rsid w:val="002416A4"/>
    <w:rsid w:val="00256CF3"/>
    <w:rsid w:val="0026269D"/>
    <w:rsid w:val="00263455"/>
    <w:rsid w:val="00266FCA"/>
    <w:rsid w:val="00275B09"/>
    <w:rsid w:val="00282835"/>
    <w:rsid w:val="00287C7F"/>
    <w:rsid w:val="0029074B"/>
    <w:rsid w:val="002A0061"/>
    <w:rsid w:val="002A11D3"/>
    <w:rsid w:val="002A18DC"/>
    <w:rsid w:val="002B15DE"/>
    <w:rsid w:val="002B17AA"/>
    <w:rsid w:val="002B1C26"/>
    <w:rsid w:val="002B4BFB"/>
    <w:rsid w:val="002C100C"/>
    <w:rsid w:val="002D154C"/>
    <w:rsid w:val="002D4F67"/>
    <w:rsid w:val="002F7B8A"/>
    <w:rsid w:val="002F7FDE"/>
    <w:rsid w:val="00301E83"/>
    <w:rsid w:val="00322101"/>
    <w:rsid w:val="00326C3A"/>
    <w:rsid w:val="003321D6"/>
    <w:rsid w:val="00332209"/>
    <w:rsid w:val="00340410"/>
    <w:rsid w:val="00345770"/>
    <w:rsid w:val="003478A4"/>
    <w:rsid w:val="003559CA"/>
    <w:rsid w:val="0036521B"/>
    <w:rsid w:val="003735B8"/>
    <w:rsid w:val="00381E75"/>
    <w:rsid w:val="003861A3"/>
    <w:rsid w:val="0039262B"/>
    <w:rsid w:val="00396662"/>
    <w:rsid w:val="003A55A3"/>
    <w:rsid w:val="003B2BE1"/>
    <w:rsid w:val="003B335E"/>
    <w:rsid w:val="003B57C7"/>
    <w:rsid w:val="003C7F43"/>
    <w:rsid w:val="003D4853"/>
    <w:rsid w:val="003D4D5D"/>
    <w:rsid w:val="003E1119"/>
    <w:rsid w:val="003E60DA"/>
    <w:rsid w:val="003F15E7"/>
    <w:rsid w:val="003F1692"/>
    <w:rsid w:val="004032F7"/>
    <w:rsid w:val="004123FD"/>
    <w:rsid w:val="004261CF"/>
    <w:rsid w:val="00426D95"/>
    <w:rsid w:val="00427A52"/>
    <w:rsid w:val="00433CC2"/>
    <w:rsid w:val="004434F1"/>
    <w:rsid w:val="004469C7"/>
    <w:rsid w:val="004526C9"/>
    <w:rsid w:val="00455882"/>
    <w:rsid w:val="00460BEA"/>
    <w:rsid w:val="00463726"/>
    <w:rsid w:val="004702C4"/>
    <w:rsid w:val="004751F6"/>
    <w:rsid w:val="00482C78"/>
    <w:rsid w:val="00485ED0"/>
    <w:rsid w:val="00494F19"/>
    <w:rsid w:val="004A0D61"/>
    <w:rsid w:val="004A314F"/>
    <w:rsid w:val="004A6A2E"/>
    <w:rsid w:val="004A6DDA"/>
    <w:rsid w:val="004B4D43"/>
    <w:rsid w:val="004C46A8"/>
    <w:rsid w:val="004C58E7"/>
    <w:rsid w:val="004C7AFB"/>
    <w:rsid w:val="004D2AD7"/>
    <w:rsid w:val="004D4CB1"/>
    <w:rsid w:val="004E2DCD"/>
    <w:rsid w:val="004E7A0E"/>
    <w:rsid w:val="0050C4E4"/>
    <w:rsid w:val="005120CA"/>
    <w:rsid w:val="00515789"/>
    <w:rsid w:val="0053415C"/>
    <w:rsid w:val="00537062"/>
    <w:rsid w:val="00546F1E"/>
    <w:rsid w:val="00560221"/>
    <w:rsid w:val="00565BD2"/>
    <w:rsid w:val="00573A55"/>
    <w:rsid w:val="00575961"/>
    <w:rsid w:val="005909A9"/>
    <w:rsid w:val="005A756E"/>
    <w:rsid w:val="005B1663"/>
    <w:rsid w:val="005B7882"/>
    <w:rsid w:val="005C09A6"/>
    <w:rsid w:val="005C63AD"/>
    <w:rsid w:val="005C63EF"/>
    <w:rsid w:val="005D5894"/>
    <w:rsid w:val="005D7AE7"/>
    <w:rsid w:val="005E0DCF"/>
    <w:rsid w:val="005E29E5"/>
    <w:rsid w:val="005F2E3A"/>
    <w:rsid w:val="00602F5A"/>
    <w:rsid w:val="00603B0F"/>
    <w:rsid w:val="00604BB8"/>
    <w:rsid w:val="00613A8D"/>
    <w:rsid w:val="006146E8"/>
    <w:rsid w:val="006146F0"/>
    <w:rsid w:val="00614A66"/>
    <w:rsid w:val="00621818"/>
    <w:rsid w:val="00621C4C"/>
    <w:rsid w:val="00624CAB"/>
    <w:rsid w:val="006325AD"/>
    <w:rsid w:val="00645C4B"/>
    <w:rsid w:val="00645E65"/>
    <w:rsid w:val="006548AD"/>
    <w:rsid w:val="00657B2F"/>
    <w:rsid w:val="00676444"/>
    <w:rsid w:val="00676D8D"/>
    <w:rsid w:val="006800DB"/>
    <w:rsid w:val="00690EB3"/>
    <w:rsid w:val="0069216B"/>
    <w:rsid w:val="00694280"/>
    <w:rsid w:val="006D27C2"/>
    <w:rsid w:val="006D461C"/>
    <w:rsid w:val="006E6885"/>
    <w:rsid w:val="006F2FC2"/>
    <w:rsid w:val="006F4DA2"/>
    <w:rsid w:val="00702F1A"/>
    <w:rsid w:val="007121C7"/>
    <w:rsid w:val="00725597"/>
    <w:rsid w:val="00734B15"/>
    <w:rsid w:val="00736DDC"/>
    <w:rsid w:val="0073785C"/>
    <w:rsid w:val="0074171F"/>
    <w:rsid w:val="0074233B"/>
    <w:rsid w:val="00761C2D"/>
    <w:rsid w:val="00770730"/>
    <w:rsid w:val="00770EDD"/>
    <w:rsid w:val="00772CCF"/>
    <w:rsid w:val="007836D7"/>
    <w:rsid w:val="007A1627"/>
    <w:rsid w:val="007A4DB1"/>
    <w:rsid w:val="007B0865"/>
    <w:rsid w:val="007B7CF6"/>
    <w:rsid w:val="007D019D"/>
    <w:rsid w:val="007E64DC"/>
    <w:rsid w:val="007F5ADA"/>
    <w:rsid w:val="007F5EC7"/>
    <w:rsid w:val="008013DF"/>
    <w:rsid w:val="00817141"/>
    <w:rsid w:val="00823A30"/>
    <w:rsid w:val="00832D76"/>
    <w:rsid w:val="0083729D"/>
    <w:rsid w:val="0084364A"/>
    <w:rsid w:val="008553DC"/>
    <w:rsid w:val="00855F46"/>
    <w:rsid w:val="00863223"/>
    <w:rsid w:val="00863E95"/>
    <w:rsid w:val="0086414B"/>
    <w:rsid w:val="00887F63"/>
    <w:rsid w:val="008939E4"/>
    <w:rsid w:val="00894C67"/>
    <w:rsid w:val="00895674"/>
    <w:rsid w:val="008957BC"/>
    <w:rsid w:val="00896E9F"/>
    <w:rsid w:val="0089704E"/>
    <w:rsid w:val="008A5BE8"/>
    <w:rsid w:val="008A6F7C"/>
    <w:rsid w:val="008B5D36"/>
    <w:rsid w:val="008D50D8"/>
    <w:rsid w:val="008E3AFD"/>
    <w:rsid w:val="008F2D77"/>
    <w:rsid w:val="008F3CCF"/>
    <w:rsid w:val="0091609C"/>
    <w:rsid w:val="00920E7A"/>
    <w:rsid w:val="009262F2"/>
    <w:rsid w:val="00926741"/>
    <w:rsid w:val="00935C69"/>
    <w:rsid w:val="009412FC"/>
    <w:rsid w:val="00945506"/>
    <w:rsid w:val="00963337"/>
    <w:rsid w:val="00970DDF"/>
    <w:rsid w:val="00973B1C"/>
    <w:rsid w:val="00976E9B"/>
    <w:rsid w:val="0099235B"/>
    <w:rsid w:val="009B51B0"/>
    <w:rsid w:val="009C0889"/>
    <w:rsid w:val="009C4AC5"/>
    <w:rsid w:val="009D5D3C"/>
    <w:rsid w:val="009D75FB"/>
    <w:rsid w:val="009F1314"/>
    <w:rsid w:val="00A01928"/>
    <w:rsid w:val="00A0379C"/>
    <w:rsid w:val="00A04985"/>
    <w:rsid w:val="00A3026E"/>
    <w:rsid w:val="00A35714"/>
    <w:rsid w:val="00A41722"/>
    <w:rsid w:val="00A511EE"/>
    <w:rsid w:val="00A516DB"/>
    <w:rsid w:val="00A6277C"/>
    <w:rsid w:val="00A83F73"/>
    <w:rsid w:val="00A9289E"/>
    <w:rsid w:val="00A9766D"/>
    <w:rsid w:val="00AA03BB"/>
    <w:rsid w:val="00AA0CF8"/>
    <w:rsid w:val="00AA6C71"/>
    <w:rsid w:val="00AB1677"/>
    <w:rsid w:val="00AB662F"/>
    <w:rsid w:val="00AC4F7C"/>
    <w:rsid w:val="00AC54A6"/>
    <w:rsid w:val="00AE2891"/>
    <w:rsid w:val="00AE29F3"/>
    <w:rsid w:val="00AE641C"/>
    <w:rsid w:val="00AE69F8"/>
    <w:rsid w:val="00AF0C3F"/>
    <w:rsid w:val="00AF6F47"/>
    <w:rsid w:val="00AF7B86"/>
    <w:rsid w:val="00B04824"/>
    <w:rsid w:val="00B16E26"/>
    <w:rsid w:val="00B25655"/>
    <w:rsid w:val="00B343DB"/>
    <w:rsid w:val="00B35185"/>
    <w:rsid w:val="00B3579F"/>
    <w:rsid w:val="00B437B7"/>
    <w:rsid w:val="00B46C74"/>
    <w:rsid w:val="00B47A11"/>
    <w:rsid w:val="00B66824"/>
    <w:rsid w:val="00B70B36"/>
    <w:rsid w:val="00B71752"/>
    <w:rsid w:val="00B719D3"/>
    <w:rsid w:val="00B72A75"/>
    <w:rsid w:val="00B77492"/>
    <w:rsid w:val="00B85377"/>
    <w:rsid w:val="00B868CE"/>
    <w:rsid w:val="00B966AA"/>
    <w:rsid w:val="00BA11A2"/>
    <w:rsid w:val="00BA34EC"/>
    <w:rsid w:val="00BB034B"/>
    <w:rsid w:val="00BB1E50"/>
    <w:rsid w:val="00BB44B7"/>
    <w:rsid w:val="00BC4921"/>
    <w:rsid w:val="00BD2EF8"/>
    <w:rsid w:val="00BD6CE6"/>
    <w:rsid w:val="00BE205F"/>
    <w:rsid w:val="00BF16BB"/>
    <w:rsid w:val="00BF7DD5"/>
    <w:rsid w:val="00C03861"/>
    <w:rsid w:val="00C05217"/>
    <w:rsid w:val="00C070D4"/>
    <w:rsid w:val="00C135E8"/>
    <w:rsid w:val="00C13A83"/>
    <w:rsid w:val="00C13D03"/>
    <w:rsid w:val="00C2239D"/>
    <w:rsid w:val="00C22552"/>
    <w:rsid w:val="00C25B6B"/>
    <w:rsid w:val="00C34132"/>
    <w:rsid w:val="00C41A90"/>
    <w:rsid w:val="00C45C96"/>
    <w:rsid w:val="00C5044E"/>
    <w:rsid w:val="00C64A9E"/>
    <w:rsid w:val="00C80D5E"/>
    <w:rsid w:val="00C935C2"/>
    <w:rsid w:val="00C9CE8F"/>
    <w:rsid w:val="00CA03A1"/>
    <w:rsid w:val="00CA4CC4"/>
    <w:rsid w:val="00CB72F0"/>
    <w:rsid w:val="00CC2F8D"/>
    <w:rsid w:val="00CC6D4E"/>
    <w:rsid w:val="00CE4B9E"/>
    <w:rsid w:val="00CE5D9B"/>
    <w:rsid w:val="00CF2DFD"/>
    <w:rsid w:val="00CF3748"/>
    <w:rsid w:val="00CF7EFB"/>
    <w:rsid w:val="00D02554"/>
    <w:rsid w:val="00D0747A"/>
    <w:rsid w:val="00D078D2"/>
    <w:rsid w:val="00D07F9F"/>
    <w:rsid w:val="00D1256C"/>
    <w:rsid w:val="00D17B46"/>
    <w:rsid w:val="00D23D46"/>
    <w:rsid w:val="00D345E6"/>
    <w:rsid w:val="00D42CAD"/>
    <w:rsid w:val="00D4820B"/>
    <w:rsid w:val="00D544FF"/>
    <w:rsid w:val="00D561CA"/>
    <w:rsid w:val="00D735B2"/>
    <w:rsid w:val="00D75B0B"/>
    <w:rsid w:val="00D806EE"/>
    <w:rsid w:val="00D80F3C"/>
    <w:rsid w:val="00D82414"/>
    <w:rsid w:val="00D96193"/>
    <w:rsid w:val="00D97ECC"/>
    <w:rsid w:val="00DC1000"/>
    <w:rsid w:val="00DC601B"/>
    <w:rsid w:val="00DD1C3A"/>
    <w:rsid w:val="00DD29FD"/>
    <w:rsid w:val="00DD5670"/>
    <w:rsid w:val="00DD754B"/>
    <w:rsid w:val="00DF64FE"/>
    <w:rsid w:val="00DF7AC2"/>
    <w:rsid w:val="00E037FA"/>
    <w:rsid w:val="00E15FD9"/>
    <w:rsid w:val="00E244BC"/>
    <w:rsid w:val="00E26667"/>
    <w:rsid w:val="00E46FB1"/>
    <w:rsid w:val="00E53DF0"/>
    <w:rsid w:val="00E64AD8"/>
    <w:rsid w:val="00E6664E"/>
    <w:rsid w:val="00E90BCE"/>
    <w:rsid w:val="00E938A1"/>
    <w:rsid w:val="00E9483E"/>
    <w:rsid w:val="00E94849"/>
    <w:rsid w:val="00EA155F"/>
    <w:rsid w:val="00EA4544"/>
    <w:rsid w:val="00EB42A0"/>
    <w:rsid w:val="00EC0782"/>
    <w:rsid w:val="00EC4683"/>
    <w:rsid w:val="00EC5F62"/>
    <w:rsid w:val="00ED3631"/>
    <w:rsid w:val="00EF26F6"/>
    <w:rsid w:val="00EF4486"/>
    <w:rsid w:val="00EF4FB7"/>
    <w:rsid w:val="00F053E8"/>
    <w:rsid w:val="00F06817"/>
    <w:rsid w:val="00F14E8A"/>
    <w:rsid w:val="00F152EF"/>
    <w:rsid w:val="00F44D97"/>
    <w:rsid w:val="00F47898"/>
    <w:rsid w:val="00F479E5"/>
    <w:rsid w:val="00F52702"/>
    <w:rsid w:val="00F66A7E"/>
    <w:rsid w:val="00F73A7E"/>
    <w:rsid w:val="00F82A78"/>
    <w:rsid w:val="00F85845"/>
    <w:rsid w:val="00FA38B6"/>
    <w:rsid w:val="00FA57FB"/>
    <w:rsid w:val="00FB13F0"/>
    <w:rsid w:val="00FB591A"/>
    <w:rsid w:val="00FC08FB"/>
    <w:rsid w:val="00FC1E7D"/>
    <w:rsid w:val="00FC5E5B"/>
    <w:rsid w:val="00FD6E0F"/>
    <w:rsid w:val="00FD7F6D"/>
    <w:rsid w:val="00FF080E"/>
    <w:rsid w:val="0117A8B6"/>
    <w:rsid w:val="01365B75"/>
    <w:rsid w:val="01931E51"/>
    <w:rsid w:val="01E31CE6"/>
    <w:rsid w:val="02457872"/>
    <w:rsid w:val="0259185E"/>
    <w:rsid w:val="02641851"/>
    <w:rsid w:val="02A4B60B"/>
    <w:rsid w:val="02B5E99F"/>
    <w:rsid w:val="030CCAC4"/>
    <w:rsid w:val="0310B86E"/>
    <w:rsid w:val="03787756"/>
    <w:rsid w:val="03AD1478"/>
    <w:rsid w:val="03B0D848"/>
    <w:rsid w:val="03C8F174"/>
    <w:rsid w:val="03DBD831"/>
    <w:rsid w:val="03DC5A62"/>
    <w:rsid w:val="03FE0373"/>
    <w:rsid w:val="0400E4F7"/>
    <w:rsid w:val="04226A88"/>
    <w:rsid w:val="050D7BD7"/>
    <w:rsid w:val="05207131"/>
    <w:rsid w:val="05E6769B"/>
    <w:rsid w:val="05F1A430"/>
    <w:rsid w:val="064516F7"/>
    <w:rsid w:val="0657C273"/>
    <w:rsid w:val="06733CEF"/>
    <w:rsid w:val="067F1A2A"/>
    <w:rsid w:val="0697E81D"/>
    <w:rsid w:val="06C30C86"/>
    <w:rsid w:val="06D48A9F"/>
    <w:rsid w:val="070060A1"/>
    <w:rsid w:val="0707FAA2"/>
    <w:rsid w:val="072BEB66"/>
    <w:rsid w:val="073B08CA"/>
    <w:rsid w:val="0746B61C"/>
    <w:rsid w:val="07549672"/>
    <w:rsid w:val="07BC8684"/>
    <w:rsid w:val="07BE373E"/>
    <w:rsid w:val="07D721D6"/>
    <w:rsid w:val="07EC559D"/>
    <w:rsid w:val="080515F2"/>
    <w:rsid w:val="080B157E"/>
    <w:rsid w:val="08235114"/>
    <w:rsid w:val="082470FD"/>
    <w:rsid w:val="0866F987"/>
    <w:rsid w:val="088501C5"/>
    <w:rsid w:val="08FBFC89"/>
    <w:rsid w:val="09098F4F"/>
    <w:rsid w:val="0927942F"/>
    <w:rsid w:val="095515F1"/>
    <w:rsid w:val="09579872"/>
    <w:rsid w:val="095BE2F4"/>
    <w:rsid w:val="0967E88D"/>
    <w:rsid w:val="0987D80E"/>
    <w:rsid w:val="099874CC"/>
    <w:rsid w:val="09C8FAA1"/>
    <w:rsid w:val="09DE4353"/>
    <w:rsid w:val="0A02AA19"/>
    <w:rsid w:val="0A09BFA5"/>
    <w:rsid w:val="0A3CA896"/>
    <w:rsid w:val="0A7C469B"/>
    <w:rsid w:val="0A80B168"/>
    <w:rsid w:val="0AEBAE89"/>
    <w:rsid w:val="0B4AD600"/>
    <w:rsid w:val="0B54D7CE"/>
    <w:rsid w:val="0B58F3D1"/>
    <w:rsid w:val="0B63B7AC"/>
    <w:rsid w:val="0BBCBFE4"/>
    <w:rsid w:val="0BD39B42"/>
    <w:rsid w:val="0C05C553"/>
    <w:rsid w:val="0C060863"/>
    <w:rsid w:val="0C25862E"/>
    <w:rsid w:val="0CA0DEA3"/>
    <w:rsid w:val="0CA1E6F1"/>
    <w:rsid w:val="0CAC40BC"/>
    <w:rsid w:val="0CE25F29"/>
    <w:rsid w:val="0D374E38"/>
    <w:rsid w:val="0D39E9D9"/>
    <w:rsid w:val="0D4ECC69"/>
    <w:rsid w:val="0D9FC969"/>
    <w:rsid w:val="0DCBF36D"/>
    <w:rsid w:val="0E1C8D14"/>
    <w:rsid w:val="0E3FB46E"/>
    <w:rsid w:val="0E44B75B"/>
    <w:rsid w:val="0E4739B6"/>
    <w:rsid w:val="0E4BCB6F"/>
    <w:rsid w:val="0E706AA6"/>
    <w:rsid w:val="0E9E28E5"/>
    <w:rsid w:val="0EA04CB4"/>
    <w:rsid w:val="0F100C55"/>
    <w:rsid w:val="0F2167E8"/>
    <w:rsid w:val="0F2D0D6D"/>
    <w:rsid w:val="0F495355"/>
    <w:rsid w:val="0F553FAA"/>
    <w:rsid w:val="104A17A0"/>
    <w:rsid w:val="10BC4532"/>
    <w:rsid w:val="10C611C2"/>
    <w:rsid w:val="10DE5248"/>
    <w:rsid w:val="10E4CEA1"/>
    <w:rsid w:val="10E643A9"/>
    <w:rsid w:val="11285F17"/>
    <w:rsid w:val="1140279E"/>
    <w:rsid w:val="11543A87"/>
    <w:rsid w:val="118EE8C6"/>
    <w:rsid w:val="1191E904"/>
    <w:rsid w:val="11932310"/>
    <w:rsid w:val="11C2D1D0"/>
    <w:rsid w:val="11C367AF"/>
    <w:rsid w:val="11C62B8A"/>
    <w:rsid w:val="11D83AF5"/>
    <w:rsid w:val="120B7EDA"/>
    <w:rsid w:val="1222FE79"/>
    <w:rsid w:val="12329030"/>
    <w:rsid w:val="1262174E"/>
    <w:rsid w:val="12900E4E"/>
    <w:rsid w:val="12999BAE"/>
    <w:rsid w:val="12A8891A"/>
    <w:rsid w:val="12FB2C98"/>
    <w:rsid w:val="12FCFB8E"/>
    <w:rsid w:val="12FDB1F2"/>
    <w:rsid w:val="1346E623"/>
    <w:rsid w:val="1352C23E"/>
    <w:rsid w:val="13A01DCF"/>
    <w:rsid w:val="13EF5307"/>
    <w:rsid w:val="13EF644A"/>
    <w:rsid w:val="141C8C5C"/>
    <w:rsid w:val="142F904E"/>
    <w:rsid w:val="14415F08"/>
    <w:rsid w:val="146308E8"/>
    <w:rsid w:val="1465D91C"/>
    <w:rsid w:val="146BEC96"/>
    <w:rsid w:val="146E5F2D"/>
    <w:rsid w:val="147E89E3"/>
    <w:rsid w:val="148BE7CB"/>
    <w:rsid w:val="14A0815C"/>
    <w:rsid w:val="14A3B2D7"/>
    <w:rsid w:val="1520E3F4"/>
    <w:rsid w:val="1529996C"/>
    <w:rsid w:val="160AC383"/>
    <w:rsid w:val="164DAF36"/>
    <w:rsid w:val="1651B8E9"/>
    <w:rsid w:val="16A9A499"/>
    <w:rsid w:val="16D5D3D0"/>
    <w:rsid w:val="1700126A"/>
    <w:rsid w:val="17094A7F"/>
    <w:rsid w:val="17489C06"/>
    <w:rsid w:val="174A63C1"/>
    <w:rsid w:val="1785F9E6"/>
    <w:rsid w:val="17D26A32"/>
    <w:rsid w:val="17DF7E32"/>
    <w:rsid w:val="17FB0816"/>
    <w:rsid w:val="18253E43"/>
    <w:rsid w:val="182BCC9B"/>
    <w:rsid w:val="1832EEBE"/>
    <w:rsid w:val="18B02A7C"/>
    <w:rsid w:val="18C3B251"/>
    <w:rsid w:val="19362F1C"/>
    <w:rsid w:val="198B7103"/>
    <w:rsid w:val="19A55ABD"/>
    <w:rsid w:val="19A75757"/>
    <w:rsid w:val="19E7E262"/>
    <w:rsid w:val="1A61FEAE"/>
    <w:rsid w:val="1A69B546"/>
    <w:rsid w:val="1A6C3678"/>
    <w:rsid w:val="1A6C42A9"/>
    <w:rsid w:val="1A701988"/>
    <w:rsid w:val="1A8F798E"/>
    <w:rsid w:val="1A971177"/>
    <w:rsid w:val="1A989713"/>
    <w:rsid w:val="1AEFDC33"/>
    <w:rsid w:val="1AFDA633"/>
    <w:rsid w:val="1B16C8B9"/>
    <w:rsid w:val="1B2707CF"/>
    <w:rsid w:val="1B41AB71"/>
    <w:rsid w:val="1B77FF4D"/>
    <w:rsid w:val="1BAC7583"/>
    <w:rsid w:val="1BEA4F03"/>
    <w:rsid w:val="1BEAF0DB"/>
    <w:rsid w:val="1BF83F4A"/>
    <w:rsid w:val="1C008591"/>
    <w:rsid w:val="1C093084"/>
    <w:rsid w:val="1C2E54F4"/>
    <w:rsid w:val="1C37154D"/>
    <w:rsid w:val="1C67CC28"/>
    <w:rsid w:val="1CC01C60"/>
    <w:rsid w:val="1CE38220"/>
    <w:rsid w:val="1CEBFA87"/>
    <w:rsid w:val="1D27748F"/>
    <w:rsid w:val="1E16104C"/>
    <w:rsid w:val="1E1D5CA9"/>
    <w:rsid w:val="1E418017"/>
    <w:rsid w:val="1E56F8AF"/>
    <w:rsid w:val="1EA4073C"/>
    <w:rsid w:val="1EA4AFC2"/>
    <w:rsid w:val="1EC2483D"/>
    <w:rsid w:val="1EFA928B"/>
    <w:rsid w:val="1F09A3D0"/>
    <w:rsid w:val="1F0CE9E3"/>
    <w:rsid w:val="1F101040"/>
    <w:rsid w:val="1F7DEA98"/>
    <w:rsid w:val="1F9D9BAC"/>
    <w:rsid w:val="1FE14599"/>
    <w:rsid w:val="201A7946"/>
    <w:rsid w:val="202E94AC"/>
    <w:rsid w:val="208C7D27"/>
    <w:rsid w:val="20A5533D"/>
    <w:rsid w:val="20C33BB4"/>
    <w:rsid w:val="210CEFD4"/>
    <w:rsid w:val="21213920"/>
    <w:rsid w:val="213725F5"/>
    <w:rsid w:val="2176B3B2"/>
    <w:rsid w:val="21CCA361"/>
    <w:rsid w:val="220837C3"/>
    <w:rsid w:val="221CFC8F"/>
    <w:rsid w:val="2245FE5C"/>
    <w:rsid w:val="22CA3959"/>
    <w:rsid w:val="2301E04D"/>
    <w:rsid w:val="233389A8"/>
    <w:rsid w:val="235EA8AC"/>
    <w:rsid w:val="23C01058"/>
    <w:rsid w:val="23E16802"/>
    <w:rsid w:val="23E5AD6E"/>
    <w:rsid w:val="23E963C6"/>
    <w:rsid w:val="240AB320"/>
    <w:rsid w:val="240BDAEF"/>
    <w:rsid w:val="24C32D0D"/>
    <w:rsid w:val="250D1015"/>
    <w:rsid w:val="2510E63F"/>
    <w:rsid w:val="25226F2D"/>
    <w:rsid w:val="255C4830"/>
    <w:rsid w:val="256A795D"/>
    <w:rsid w:val="258ABEF5"/>
    <w:rsid w:val="258E6FCA"/>
    <w:rsid w:val="259E007A"/>
    <w:rsid w:val="263B128B"/>
    <w:rsid w:val="26596112"/>
    <w:rsid w:val="26A1A985"/>
    <w:rsid w:val="26DBA528"/>
    <w:rsid w:val="2712A5E1"/>
    <w:rsid w:val="2737DE85"/>
    <w:rsid w:val="274D9A14"/>
    <w:rsid w:val="27BDA3DC"/>
    <w:rsid w:val="27BF8A2C"/>
    <w:rsid w:val="28287628"/>
    <w:rsid w:val="2841F868"/>
    <w:rsid w:val="28946C7D"/>
    <w:rsid w:val="28B1E20C"/>
    <w:rsid w:val="28EBEF88"/>
    <w:rsid w:val="28F91D49"/>
    <w:rsid w:val="2930DCDC"/>
    <w:rsid w:val="296943FA"/>
    <w:rsid w:val="29752189"/>
    <w:rsid w:val="29AE8A72"/>
    <w:rsid w:val="29E41BFB"/>
    <w:rsid w:val="2A6AC584"/>
    <w:rsid w:val="2A776BF2"/>
    <w:rsid w:val="2AABCA59"/>
    <w:rsid w:val="2AD0AD49"/>
    <w:rsid w:val="2AFBB0B1"/>
    <w:rsid w:val="2B3BA5C7"/>
    <w:rsid w:val="2B4A581E"/>
    <w:rsid w:val="2B5FF2E7"/>
    <w:rsid w:val="2B773417"/>
    <w:rsid w:val="2BC439C8"/>
    <w:rsid w:val="2BD2568E"/>
    <w:rsid w:val="2BD9875F"/>
    <w:rsid w:val="2BF5EC87"/>
    <w:rsid w:val="2C01F3AF"/>
    <w:rsid w:val="2C1237AC"/>
    <w:rsid w:val="2C62FFDC"/>
    <w:rsid w:val="2C68922B"/>
    <w:rsid w:val="2C7B6D2E"/>
    <w:rsid w:val="2CDA7C1A"/>
    <w:rsid w:val="2CE69D93"/>
    <w:rsid w:val="2CE6BE36"/>
    <w:rsid w:val="2CFE4F63"/>
    <w:rsid w:val="2D2E2FD2"/>
    <w:rsid w:val="2D5DC18A"/>
    <w:rsid w:val="2D68D20E"/>
    <w:rsid w:val="2D71BBD1"/>
    <w:rsid w:val="2D8F3956"/>
    <w:rsid w:val="2D9732F4"/>
    <w:rsid w:val="2DB7F966"/>
    <w:rsid w:val="2E5ECB27"/>
    <w:rsid w:val="2E9726A6"/>
    <w:rsid w:val="2ED59ED6"/>
    <w:rsid w:val="2F39216C"/>
    <w:rsid w:val="2F9689FA"/>
    <w:rsid w:val="2FA396C7"/>
    <w:rsid w:val="2FC483D9"/>
    <w:rsid w:val="3014BDB0"/>
    <w:rsid w:val="30ABE89A"/>
    <w:rsid w:val="3119D389"/>
    <w:rsid w:val="31409351"/>
    <w:rsid w:val="3156E835"/>
    <w:rsid w:val="317BF046"/>
    <w:rsid w:val="31817DD7"/>
    <w:rsid w:val="31937FA8"/>
    <w:rsid w:val="31A9C9B2"/>
    <w:rsid w:val="31C161AB"/>
    <w:rsid w:val="31D60B9D"/>
    <w:rsid w:val="31E2F4F2"/>
    <w:rsid w:val="31EAA99B"/>
    <w:rsid w:val="31F3F4C5"/>
    <w:rsid w:val="31F57CE1"/>
    <w:rsid w:val="327E6735"/>
    <w:rsid w:val="32C995CE"/>
    <w:rsid w:val="32D12D52"/>
    <w:rsid w:val="32DABD48"/>
    <w:rsid w:val="32DCF819"/>
    <w:rsid w:val="32F97B5B"/>
    <w:rsid w:val="331C86F1"/>
    <w:rsid w:val="335F967A"/>
    <w:rsid w:val="33C1BEE4"/>
    <w:rsid w:val="344BE4F6"/>
    <w:rsid w:val="34662D06"/>
    <w:rsid w:val="34929F0F"/>
    <w:rsid w:val="34A14AF6"/>
    <w:rsid w:val="34A1C09B"/>
    <w:rsid w:val="34E17581"/>
    <w:rsid w:val="350A41F4"/>
    <w:rsid w:val="35186D11"/>
    <w:rsid w:val="3535E728"/>
    <w:rsid w:val="35730AC9"/>
    <w:rsid w:val="35EBB93A"/>
    <w:rsid w:val="35EDBA3D"/>
    <w:rsid w:val="35F43E19"/>
    <w:rsid w:val="360AFB7D"/>
    <w:rsid w:val="3615D1A7"/>
    <w:rsid w:val="367B7051"/>
    <w:rsid w:val="3690EFF5"/>
    <w:rsid w:val="36A52073"/>
    <w:rsid w:val="372CEE20"/>
    <w:rsid w:val="3743BF8F"/>
    <w:rsid w:val="378EB3CB"/>
    <w:rsid w:val="37989400"/>
    <w:rsid w:val="37C12F1C"/>
    <w:rsid w:val="37DC7172"/>
    <w:rsid w:val="38026B00"/>
    <w:rsid w:val="380BF718"/>
    <w:rsid w:val="384A67D0"/>
    <w:rsid w:val="384F8CAA"/>
    <w:rsid w:val="38608D55"/>
    <w:rsid w:val="3861A15B"/>
    <w:rsid w:val="387D8382"/>
    <w:rsid w:val="388E9F1B"/>
    <w:rsid w:val="38AA936F"/>
    <w:rsid w:val="38C93551"/>
    <w:rsid w:val="38D647BE"/>
    <w:rsid w:val="38DD216C"/>
    <w:rsid w:val="38DFEF62"/>
    <w:rsid w:val="399E4F4E"/>
    <w:rsid w:val="39CBF417"/>
    <w:rsid w:val="3A45E466"/>
    <w:rsid w:val="3A4E0D57"/>
    <w:rsid w:val="3A56E8C3"/>
    <w:rsid w:val="3A72EBE0"/>
    <w:rsid w:val="3A99E684"/>
    <w:rsid w:val="3AAB6E53"/>
    <w:rsid w:val="3B2104BA"/>
    <w:rsid w:val="3B4956A7"/>
    <w:rsid w:val="3B5A5E28"/>
    <w:rsid w:val="3B881E61"/>
    <w:rsid w:val="3BA0414E"/>
    <w:rsid w:val="3BA4EC4E"/>
    <w:rsid w:val="3BEAC2FC"/>
    <w:rsid w:val="3C36FAD6"/>
    <w:rsid w:val="3C5F9D1F"/>
    <w:rsid w:val="3C62C202"/>
    <w:rsid w:val="3C95BB66"/>
    <w:rsid w:val="3C9A0456"/>
    <w:rsid w:val="3CBB29F4"/>
    <w:rsid w:val="3CD766CF"/>
    <w:rsid w:val="3CE0718F"/>
    <w:rsid w:val="3CF0C6BF"/>
    <w:rsid w:val="3D173722"/>
    <w:rsid w:val="3D561CB9"/>
    <w:rsid w:val="3D5CE9B7"/>
    <w:rsid w:val="3DBC1CB3"/>
    <w:rsid w:val="3E142664"/>
    <w:rsid w:val="3E15A62E"/>
    <w:rsid w:val="3E266076"/>
    <w:rsid w:val="3E8826ED"/>
    <w:rsid w:val="3F006005"/>
    <w:rsid w:val="3F1A2061"/>
    <w:rsid w:val="3F5DA02C"/>
    <w:rsid w:val="3F6EF3EC"/>
    <w:rsid w:val="3F822B7A"/>
    <w:rsid w:val="3FDB7814"/>
    <w:rsid w:val="4000109A"/>
    <w:rsid w:val="40044309"/>
    <w:rsid w:val="40173A2F"/>
    <w:rsid w:val="403D23C8"/>
    <w:rsid w:val="409B1F32"/>
    <w:rsid w:val="40BF2C64"/>
    <w:rsid w:val="40DAB4E5"/>
    <w:rsid w:val="40DB837A"/>
    <w:rsid w:val="40E77D9F"/>
    <w:rsid w:val="40E9C351"/>
    <w:rsid w:val="4131DA55"/>
    <w:rsid w:val="414D33B4"/>
    <w:rsid w:val="415DD457"/>
    <w:rsid w:val="416C69AB"/>
    <w:rsid w:val="417F60CA"/>
    <w:rsid w:val="4190A709"/>
    <w:rsid w:val="41BE8809"/>
    <w:rsid w:val="41C51BE7"/>
    <w:rsid w:val="41E3B4D2"/>
    <w:rsid w:val="41F3D094"/>
    <w:rsid w:val="4208D1E1"/>
    <w:rsid w:val="424AAF56"/>
    <w:rsid w:val="42697592"/>
    <w:rsid w:val="42A55DDE"/>
    <w:rsid w:val="42D1FCD1"/>
    <w:rsid w:val="430BF7B7"/>
    <w:rsid w:val="43231743"/>
    <w:rsid w:val="4370A773"/>
    <w:rsid w:val="4388AB56"/>
    <w:rsid w:val="43CB8A25"/>
    <w:rsid w:val="43DD45CB"/>
    <w:rsid w:val="43EFE5DD"/>
    <w:rsid w:val="4442D10B"/>
    <w:rsid w:val="44CAB875"/>
    <w:rsid w:val="44FD01BF"/>
    <w:rsid w:val="450AFC7E"/>
    <w:rsid w:val="45278B6C"/>
    <w:rsid w:val="45D2A7A2"/>
    <w:rsid w:val="460FC95C"/>
    <w:rsid w:val="46473763"/>
    <w:rsid w:val="468C9808"/>
    <w:rsid w:val="46B193FE"/>
    <w:rsid w:val="46E51F30"/>
    <w:rsid w:val="46E5741F"/>
    <w:rsid w:val="471D2F39"/>
    <w:rsid w:val="4799857C"/>
    <w:rsid w:val="47AF69C7"/>
    <w:rsid w:val="47C2825E"/>
    <w:rsid w:val="4800B2CA"/>
    <w:rsid w:val="4804F762"/>
    <w:rsid w:val="48077279"/>
    <w:rsid w:val="481ACB96"/>
    <w:rsid w:val="48231D7C"/>
    <w:rsid w:val="48329E1B"/>
    <w:rsid w:val="48638FCC"/>
    <w:rsid w:val="48680BBC"/>
    <w:rsid w:val="4869EA3B"/>
    <w:rsid w:val="48D842C7"/>
    <w:rsid w:val="48F69D79"/>
    <w:rsid w:val="48FBAC3F"/>
    <w:rsid w:val="49042F8B"/>
    <w:rsid w:val="49058D60"/>
    <w:rsid w:val="492E935B"/>
    <w:rsid w:val="493E7139"/>
    <w:rsid w:val="495C5785"/>
    <w:rsid w:val="495DA251"/>
    <w:rsid w:val="49B26550"/>
    <w:rsid w:val="49BC0C09"/>
    <w:rsid w:val="49CA5239"/>
    <w:rsid w:val="49F95E14"/>
    <w:rsid w:val="4A18A76B"/>
    <w:rsid w:val="4A4857FE"/>
    <w:rsid w:val="4A496CA7"/>
    <w:rsid w:val="4A915D0B"/>
    <w:rsid w:val="4A95B010"/>
    <w:rsid w:val="4AA4DC3D"/>
    <w:rsid w:val="4B05C23E"/>
    <w:rsid w:val="4B80EC99"/>
    <w:rsid w:val="4C038B08"/>
    <w:rsid w:val="4C4095BA"/>
    <w:rsid w:val="4CB7F5E0"/>
    <w:rsid w:val="4CEDD7D1"/>
    <w:rsid w:val="4D38ED0B"/>
    <w:rsid w:val="4D426EB2"/>
    <w:rsid w:val="4D5FD8FE"/>
    <w:rsid w:val="4D633AD8"/>
    <w:rsid w:val="4D74FC57"/>
    <w:rsid w:val="4D92F4B1"/>
    <w:rsid w:val="4DC1CC86"/>
    <w:rsid w:val="4DCE44BE"/>
    <w:rsid w:val="4DD4625D"/>
    <w:rsid w:val="4E164D7A"/>
    <w:rsid w:val="4E3A06CD"/>
    <w:rsid w:val="4E8F2E76"/>
    <w:rsid w:val="4EC8F80A"/>
    <w:rsid w:val="4F521E84"/>
    <w:rsid w:val="4F5CC1B2"/>
    <w:rsid w:val="4F73A440"/>
    <w:rsid w:val="4FAA6BCA"/>
    <w:rsid w:val="4FB98286"/>
    <w:rsid w:val="4FE2A628"/>
    <w:rsid w:val="4FE8CD3B"/>
    <w:rsid w:val="500171BD"/>
    <w:rsid w:val="50053332"/>
    <w:rsid w:val="5045FEC5"/>
    <w:rsid w:val="50500A27"/>
    <w:rsid w:val="5053376C"/>
    <w:rsid w:val="5084AA8B"/>
    <w:rsid w:val="50973EDF"/>
    <w:rsid w:val="509E7605"/>
    <w:rsid w:val="50B99696"/>
    <w:rsid w:val="50FE818F"/>
    <w:rsid w:val="514E9E68"/>
    <w:rsid w:val="517937AF"/>
    <w:rsid w:val="518976BB"/>
    <w:rsid w:val="51A8EBD0"/>
    <w:rsid w:val="51D83CF2"/>
    <w:rsid w:val="521F13DA"/>
    <w:rsid w:val="522F4D8F"/>
    <w:rsid w:val="523DAF1D"/>
    <w:rsid w:val="529EC286"/>
    <w:rsid w:val="52B9565A"/>
    <w:rsid w:val="52BCF1AB"/>
    <w:rsid w:val="52D33168"/>
    <w:rsid w:val="52D7D24D"/>
    <w:rsid w:val="52DD9117"/>
    <w:rsid w:val="52DE32D5"/>
    <w:rsid w:val="53127A2D"/>
    <w:rsid w:val="53215270"/>
    <w:rsid w:val="5383428B"/>
    <w:rsid w:val="539BB3E4"/>
    <w:rsid w:val="53DF866B"/>
    <w:rsid w:val="53E8F322"/>
    <w:rsid w:val="53F504E4"/>
    <w:rsid w:val="53F7677C"/>
    <w:rsid w:val="54291E3D"/>
    <w:rsid w:val="546A0C21"/>
    <w:rsid w:val="54743433"/>
    <w:rsid w:val="54C28B5A"/>
    <w:rsid w:val="54D676A2"/>
    <w:rsid w:val="54EDF67A"/>
    <w:rsid w:val="5526677E"/>
    <w:rsid w:val="552ABA51"/>
    <w:rsid w:val="554935DD"/>
    <w:rsid w:val="557B3760"/>
    <w:rsid w:val="55F89B0E"/>
    <w:rsid w:val="5640C035"/>
    <w:rsid w:val="5659E5FC"/>
    <w:rsid w:val="56952920"/>
    <w:rsid w:val="56982442"/>
    <w:rsid w:val="56AA0908"/>
    <w:rsid w:val="56F8AA22"/>
    <w:rsid w:val="570037AC"/>
    <w:rsid w:val="574BFCFD"/>
    <w:rsid w:val="57514E79"/>
    <w:rsid w:val="5766553C"/>
    <w:rsid w:val="5768A2C5"/>
    <w:rsid w:val="5768E343"/>
    <w:rsid w:val="5781DDB8"/>
    <w:rsid w:val="57A17DE8"/>
    <w:rsid w:val="57BBAA58"/>
    <w:rsid w:val="580D040F"/>
    <w:rsid w:val="58167159"/>
    <w:rsid w:val="5849CA18"/>
    <w:rsid w:val="58D16D57"/>
    <w:rsid w:val="595B6CDA"/>
    <w:rsid w:val="59704694"/>
    <w:rsid w:val="5994A551"/>
    <w:rsid w:val="59BA24D2"/>
    <w:rsid w:val="59E7578C"/>
    <w:rsid w:val="5A22D7A2"/>
    <w:rsid w:val="5A59D3A0"/>
    <w:rsid w:val="5A9702D5"/>
    <w:rsid w:val="5AC207C7"/>
    <w:rsid w:val="5AC5DBAB"/>
    <w:rsid w:val="5B0CF80F"/>
    <w:rsid w:val="5B2601B7"/>
    <w:rsid w:val="5B5044D1"/>
    <w:rsid w:val="5B90DDA3"/>
    <w:rsid w:val="5BAEA634"/>
    <w:rsid w:val="5BD04E53"/>
    <w:rsid w:val="5BF413C2"/>
    <w:rsid w:val="5C0B1099"/>
    <w:rsid w:val="5C5EA0CB"/>
    <w:rsid w:val="5CA0C3D7"/>
    <w:rsid w:val="5CCF052E"/>
    <w:rsid w:val="5D17ABF1"/>
    <w:rsid w:val="5D28F372"/>
    <w:rsid w:val="5D312C61"/>
    <w:rsid w:val="5D62EDA6"/>
    <w:rsid w:val="5D660679"/>
    <w:rsid w:val="5D851270"/>
    <w:rsid w:val="5D8F591D"/>
    <w:rsid w:val="5DBF9449"/>
    <w:rsid w:val="5DCAE4B3"/>
    <w:rsid w:val="5E3315DF"/>
    <w:rsid w:val="5E3A8084"/>
    <w:rsid w:val="5E3B369D"/>
    <w:rsid w:val="5E50215D"/>
    <w:rsid w:val="5E7B128E"/>
    <w:rsid w:val="5E90B796"/>
    <w:rsid w:val="5E988E9D"/>
    <w:rsid w:val="5EAE87F8"/>
    <w:rsid w:val="5ECCE145"/>
    <w:rsid w:val="5ECD080E"/>
    <w:rsid w:val="5EF44521"/>
    <w:rsid w:val="5F2B1C2D"/>
    <w:rsid w:val="5F2E5E51"/>
    <w:rsid w:val="5F38F8FE"/>
    <w:rsid w:val="5F3D8341"/>
    <w:rsid w:val="5F447DCD"/>
    <w:rsid w:val="5F551880"/>
    <w:rsid w:val="5F673F31"/>
    <w:rsid w:val="5F97FEE0"/>
    <w:rsid w:val="5FA7D82A"/>
    <w:rsid w:val="5FE079E4"/>
    <w:rsid w:val="600292BE"/>
    <w:rsid w:val="600A8AE4"/>
    <w:rsid w:val="6051ABD6"/>
    <w:rsid w:val="60BBCDFE"/>
    <w:rsid w:val="60BD9EFE"/>
    <w:rsid w:val="60CD7549"/>
    <w:rsid w:val="60E3E475"/>
    <w:rsid w:val="60F9EFFF"/>
    <w:rsid w:val="6123D504"/>
    <w:rsid w:val="6135B4D7"/>
    <w:rsid w:val="6145D0C7"/>
    <w:rsid w:val="614E617A"/>
    <w:rsid w:val="61AE9335"/>
    <w:rsid w:val="61B6D872"/>
    <w:rsid w:val="61F6B92F"/>
    <w:rsid w:val="6220E992"/>
    <w:rsid w:val="6239C9EB"/>
    <w:rsid w:val="627C4DAE"/>
    <w:rsid w:val="62882A3E"/>
    <w:rsid w:val="62E8262A"/>
    <w:rsid w:val="6336539C"/>
    <w:rsid w:val="63459F12"/>
    <w:rsid w:val="6353D7F1"/>
    <w:rsid w:val="63C13443"/>
    <w:rsid w:val="63C9D0AE"/>
    <w:rsid w:val="6408F145"/>
    <w:rsid w:val="644122D0"/>
    <w:rsid w:val="64435F18"/>
    <w:rsid w:val="644901EC"/>
    <w:rsid w:val="6486AB3B"/>
    <w:rsid w:val="649ABF10"/>
    <w:rsid w:val="64B1138D"/>
    <w:rsid w:val="64C5CE2D"/>
    <w:rsid w:val="64EA2A2D"/>
    <w:rsid w:val="64F2A6CA"/>
    <w:rsid w:val="6538F467"/>
    <w:rsid w:val="656854B6"/>
    <w:rsid w:val="656BBA51"/>
    <w:rsid w:val="658B6115"/>
    <w:rsid w:val="65A98B00"/>
    <w:rsid w:val="65C0D427"/>
    <w:rsid w:val="65DE328A"/>
    <w:rsid w:val="65E50F3D"/>
    <w:rsid w:val="65F6A19A"/>
    <w:rsid w:val="6611497C"/>
    <w:rsid w:val="6638F6F3"/>
    <w:rsid w:val="66485CB0"/>
    <w:rsid w:val="665EF5C5"/>
    <w:rsid w:val="66EC0F47"/>
    <w:rsid w:val="672CF6A5"/>
    <w:rsid w:val="6756AC07"/>
    <w:rsid w:val="677D0205"/>
    <w:rsid w:val="67B54D4B"/>
    <w:rsid w:val="67EE944D"/>
    <w:rsid w:val="6804ED37"/>
    <w:rsid w:val="6812F2A4"/>
    <w:rsid w:val="681742E2"/>
    <w:rsid w:val="684886A4"/>
    <w:rsid w:val="68504A3A"/>
    <w:rsid w:val="6852479F"/>
    <w:rsid w:val="6853DCB7"/>
    <w:rsid w:val="68613198"/>
    <w:rsid w:val="68A2580A"/>
    <w:rsid w:val="68E387ED"/>
    <w:rsid w:val="68F10DA7"/>
    <w:rsid w:val="6901242A"/>
    <w:rsid w:val="691C7378"/>
    <w:rsid w:val="691FBC15"/>
    <w:rsid w:val="69387BCE"/>
    <w:rsid w:val="694710EF"/>
    <w:rsid w:val="69D0E260"/>
    <w:rsid w:val="69EC7B49"/>
    <w:rsid w:val="69F6B8F6"/>
    <w:rsid w:val="6A141025"/>
    <w:rsid w:val="6A1E5244"/>
    <w:rsid w:val="6A318F85"/>
    <w:rsid w:val="6A45E130"/>
    <w:rsid w:val="6A5B8878"/>
    <w:rsid w:val="6A5DE2FC"/>
    <w:rsid w:val="6A9D27B6"/>
    <w:rsid w:val="6AB189DF"/>
    <w:rsid w:val="6B11637C"/>
    <w:rsid w:val="6B1B9F07"/>
    <w:rsid w:val="6B24CD54"/>
    <w:rsid w:val="6B4C3BD8"/>
    <w:rsid w:val="6B87E438"/>
    <w:rsid w:val="6BA3E2E8"/>
    <w:rsid w:val="6BB6CAD3"/>
    <w:rsid w:val="6BC1E9D1"/>
    <w:rsid w:val="6BC21027"/>
    <w:rsid w:val="6C0D56AD"/>
    <w:rsid w:val="6C12BE8C"/>
    <w:rsid w:val="6C339331"/>
    <w:rsid w:val="6C3E5E32"/>
    <w:rsid w:val="6C82F740"/>
    <w:rsid w:val="6CA532BE"/>
    <w:rsid w:val="6CD58F06"/>
    <w:rsid w:val="6CDB173C"/>
    <w:rsid w:val="6D20BDD7"/>
    <w:rsid w:val="6D364AC4"/>
    <w:rsid w:val="6D3AC0C2"/>
    <w:rsid w:val="6D6DB8FE"/>
    <w:rsid w:val="6D96FD8C"/>
    <w:rsid w:val="6DBD7123"/>
    <w:rsid w:val="6DDBE596"/>
    <w:rsid w:val="6DE197E8"/>
    <w:rsid w:val="6DF79E69"/>
    <w:rsid w:val="6E0C04C7"/>
    <w:rsid w:val="6E214FE7"/>
    <w:rsid w:val="6E59FD50"/>
    <w:rsid w:val="6E5A84B6"/>
    <w:rsid w:val="6E66AECF"/>
    <w:rsid w:val="6E6B30B6"/>
    <w:rsid w:val="6E8E9B17"/>
    <w:rsid w:val="6EA2CC0A"/>
    <w:rsid w:val="6F1985B9"/>
    <w:rsid w:val="6F46197C"/>
    <w:rsid w:val="6F59F626"/>
    <w:rsid w:val="6F8A043F"/>
    <w:rsid w:val="6FA7F20D"/>
    <w:rsid w:val="6FE8455D"/>
    <w:rsid w:val="6FF72386"/>
    <w:rsid w:val="7012D675"/>
    <w:rsid w:val="7047F827"/>
    <w:rsid w:val="70546FA5"/>
    <w:rsid w:val="7068DE6E"/>
    <w:rsid w:val="70851637"/>
    <w:rsid w:val="7086D525"/>
    <w:rsid w:val="70879A8A"/>
    <w:rsid w:val="70A51C2E"/>
    <w:rsid w:val="70C8E41F"/>
    <w:rsid w:val="70F7096D"/>
    <w:rsid w:val="7119960E"/>
    <w:rsid w:val="712098D7"/>
    <w:rsid w:val="71284B6C"/>
    <w:rsid w:val="71441600"/>
    <w:rsid w:val="714EFBD5"/>
    <w:rsid w:val="71659315"/>
    <w:rsid w:val="7166AF0E"/>
    <w:rsid w:val="71875272"/>
    <w:rsid w:val="718C944C"/>
    <w:rsid w:val="71A889EA"/>
    <w:rsid w:val="71CF5F36"/>
    <w:rsid w:val="726F5248"/>
    <w:rsid w:val="72BA33F5"/>
    <w:rsid w:val="72BCD6EB"/>
    <w:rsid w:val="730FCA70"/>
    <w:rsid w:val="7369DE32"/>
    <w:rsid w:val="7369FD72"/>
    <w:rsid w:val="736C3AE9"/>
    <w:rsid w:val="736F658F"/>
    <w:rsid w:val="737DD435"/>
    <w:rsid w:val="73C5BCCF"/>
    <w:rsid w:val="73CD2DDE"/>
    <w:rsid w:val="73D432FD"/>
    <w:rsid w:val="741D32BF"/>
    <w:rsid w:val="742749F3"/>
    <w:rsid w:val="742C0462"/>
    <w:rsid w:val="7482E42A"/>
    <w:rsid w:val="7491DC94"/>
    <w:rsid w:val="74A1000B"/>
    <w:rsid w:val="75687D54"/>
    <w:rsid w:val="759625FB"/>
    <w:rsid w:val="75C65580"/>
    <w:rsid w:val="75E69961"/>
    <w:rsid w:val="768FFAFA"/>
    <w:rsid w:val="7693147A"/>
    <w:rsid w:val="771A99EE"/>
    <w:rsid w:val="7724E95B"/>
    <w:rsid w:val="774B5712"/>
    <w:rsid w:val="777E2491"/>
    <w:rsid w:val="77A6B1DD"/>
    <w:rsid w:val="77E6C85C"/>
    <w:rsid w:val="77EEA483"/>
    <w:rsid w:val="77F04357"/>
    <w:rsid w:val="780164CA"/>
    <w:rsid w:val="78355574"/>
    <w:rsid w:val="78C42299"/>
    <w:rsid w:val="78EC3344"/>
    <w:rsid w:val="7903C018"/>
    <w:rsid w:val="7944E79C"/>
    <w:rsid w:val="79664A8A"/>
    <w:rsid w:val="79930338"/>
    <w:rsid w:val="7A2868CE"/>
    <w:rsid w:val="7A5DE628"/>
    <w:rsid w:val="7A782A95"/>
    <w:rsid w:val="7A9A26F5"/>
    <w:rsid w:val="7AB63500"/>
    <w:rsid w:val="7AF729DD"/>
    <w:rsid w:val="7AF78F42"/>
    <w:rsid w:val="7B12D4E7"/>
    <w:rsid w:val="7B4F952D"/>
    <w:rsid w:val="7B6DC2C3"/>
    <w:rsid w:val="7B7714E6"/>
    <w:rsid w:val="7BDA1224"/>
    <w:rsid w:val="7BDAD319"/>
    <w:rsid w:val="7BEFBE05"/>
    <w:rsid w:val="7C1D85E6"/>
    <w:rsid w:val="7C32E8BE"/>
    <w:rsid w:val="7C3D9B26"/>
    <w:rsid w:val="7C4704D9"/>
    <w:rsid w:val="7CA87FF1"/>
    <w:rsid w:val="7CDE38E6"/>
    <w:rsid w:val="7CFCF13C"/>
    <w:rsid w:val="7D02AA4D"/>
    <w:rsid w:val="7D90B864"/>
    <w:rsid w:val="7D97F7A9"/>
    <w:rsid w:val="7DA70B51"/>
    <w:rsid w:val="7DCA666B"/>
    <w:rsid w:val="7E1B86DE"/>
    <w:rsid w:val="7E3E6359"/>
    <w:rsid w:val="7E699BFE"/>
    <w:rsid w:val="7EABA5E2"/>
    <w:rsid w:val="7EEBCAD6"/>
    <w:rsid w:val="7EF24E9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55B7D"/>
  <w15:docId w15:val="{DE350DE5-6C22-450B-AA44-121D05D0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E7A"/>
  </w:style>
  <w:style w:type="paragraph" w:styleId="Ttulo1">
    <w:name w:val="heading 1"/>
    <w:basedOn w:val="Normal"/>
    <w:next w:val="Normal"/>
    <w:uiPriority w:val="9"/>
    <w:qFormat/>
    <w:pPr>
      <w:jc w:val="left"/>
      <w:outlineLvl w:val="0"/>
    </w:pPr>
    <w:rPr>
      <w:b/>
      <w:bCs/>
    </w:rPr>
  </w:style>
  <w:style w:type="paragraph" w:styleId="Ttulo2">
    <w:name w:val="heading 2"/>
    <w:basedOn w:val="Normal"/>
    <w:next w:val="Normal"/>
    <w:uiPriority w:val="9"/>
    <w:unhideWhenUsed/>
    <w:qFormat/>
    <w:pPr>
      <w:keepNext/>
      <w:keepLines/>
      <w:spacing w:before="240" w:after="120" w:line="360" w:lineRule="auto"/>
      <w:outlineLvl w:val="1"/>
    </w:pPr>
    <w:rPr>
      <w:b/>
      <w:bCs/>
    </w:rPr>
  </w:style>
  <w:style w:type="paragraph" w:styleId="Ttulo3">
    <w:name w:val="heading 3"/>
    <w:basedOn w:val="Normal"/>
    <w:next w:val="Normal"/>
    <w:uiPriority w:val="9"/>
    <w:unhideWhenUsed/>
    <w:qFormat/>
    <w:pPr>
      <w:keepNext/>
      <w:keepLines/>
      <w:spacing w:before="240" w:after="120" w:line="360" w:lineRule="auto"/>
      <w:outlineLvl w:val="2"/>
    </w:pPr>
    <w:rPr>
      <w:rFonts w:ascii="Calibri" w:eastAsia="Calibri" w:hAnsi="Calibri" w:cs="Calibri"/>
      <w:b/>
      <w:bCs/>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har"/>
    <w:uiPriority w:val="9"/>
    <w:unhideWhenUsed/>
    <w:qFormat/>
    <w:pPr>
      <w:keepNext/>
      <w:keepLines/>
      <w:spacing w:before="40" w:after="0"/>
      <w:outlineLvl w:val="6"/>
    </w:pPr>
    <w:rPr>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i/>
      <w:iCs/>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7Char">
    <w:name w:val="Título 7 Char"/>
    <w:basedOn w:val="Fontepargpadro"/>
    <w:link w:val="Ttulo7"/>
    <w:uiPriority w:val="9"/>
    <w:rPr>
      <w:color w:val="595959" w:themeColor="text1" w:themeTint="A6"/>
    </w:rPr>
  </w:style>
  <w:style w:type="character" w:customStyle="1" w:styleId="Ttulo8Char">
    <w:name w:val="Título 8 Char"/>
    <w:basedOn w:val="Fontepargpadro"/>
    <w:link w:val="Ttulo8"/>
    <w:uiPriority w:val="9"/>
    <w:rPr>
      <w:i/>
      <w:iCs/>
      <w:color w:val="272727" w:themeColor="text1" w:themeTint="D8"/>
    </w:rPr>
  </w:style>
  <w:style w:type="character" w:customStyle="1" w:styleId="Ttulo9Char">
    <w:name w:val="Título 9 Char"/>
    <w:basedOn w:val="Fontepargpadro"/>
    <w:link w:val="Ttulo9"/>
    <w:uiPriority w:val="9"/>
    <w:rPr>
      <w:i/>
      <w:iCs/>
      <w:color w:val="272727" w:themeColor="text1" w:themeTint="D8"/>
    </w:rPr>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b/>
      <w:bCs/>
    </w:rPr>
  </w:style>
  <w:style w:type="table" w:styleId="Tabelacomgrade">
    <w:name w:val="Table Grid"/>
    <w:basedOn w:val="Tabe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implesTabela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ontepargpadro"/>
    <w:uiPriority w:val="9"/>
    <w:rPr>
      <w:rFonts w:ascii="Arial" w:eastAsia="Arial" w:hAnsi="Arial" w:cs="Arial"/>
      <w:color w:val="2F5496" w:themeColor="accent1" w:themeShade="BF"/>
      <w:sz w:val="40"/>
      <w:szCs w:val="40"/>
    </w:rPr>
  </w:style>
  <w:style w:type="character" w:customStyle="1" w:styleId="Heading2Char">
    <w:name w:val="Heading 2 Char"/>
    <w:basedOn w:val="Fontepargpadro"/>
    <w:uiPriority w:val="9"/>
    <w:rPr>
      <w:rFonts w:ascii="Arial" w:eastAsia="Arial" w:hAnsi="Arial" w:cs="Arial"/>
      <w:color w:val="2F5496" w:themeColor="accent1" w:themeShade="BF"/>
      <w:sz w:val="32"/>
      <w:szCs w:val="32"/>
    </w:rPr>
  </w:style>
  <w:style w:type="character" w:customStyle="1" w:styleId="Ttulo3Char">
    <w:name w:val="Título 3 Char"/>
    <w:uiPriority w:val="9"/>
    <w:rsid w:val="07D1999E"/>
    <w:rPr>
      <w:rFonts w:asciiTheme="minorHAnsi" w:hAnsiTheme="minorHAnsi"/>
      <w:noProof w:val="0"/>
      <w:color w:val="000000" w:themeColor="text1"/>
      <w:sz w:val="24"/>
      <w:szCs w:val="24"/>
      <w:lang w:val="pt-BR"/>
    </w:rPr>
  </w:style>
  <w:style w:type="character" w:customStyle="1" w:styleId="Ttulo4Char">
    <w:name w:val="Título 4 Char"/>
    <w:basedOn w:val="Fontepargpadro"/>
    <w:uiPriority w:val="9"/>
    <w:rPr>
      <w:rFonts w:ascii="Arial" w:eastAsia="Arial" w:hAnsi="Arial" w:cs="Arial"/>
      <w:i/>
      <w:iCs/>
      <w:color w:val="2F5496" w:themeColor="accent1" w:themeShade="BF"/>
    </w:rPr>
  </w:style>
  <w:style w:type="character" w:customStyle="1" w:styleId="Ttulo5Char">
    <w:name w:val="Título 5 Char"/>
    <w:basedOn w:val="Fontepargpadro"/>
    <w:uiPriority w:val="9"/>
    <w:rPr>
      <w:rFonts w:ascii="Arial" w:eastAsia="Arial" w:hAnsi="Arial" w:cs="Arial"/>
      <w:color w:val="2F5496" w:themeColor="accent1" w:themeShade="BF"/>
    </w:rPr>
  </w:style>
  <w:style w:type="character" w:customStyle="1" w:styleId="Ttulo6Char">
    <w:name w:val="Título 6 Char"/>
    <w:basedOn w:val="Fontepargpadro"/>
    <w:uiPriority w:val="9"/>
    <w:rPr>
      <w:rFonts w:ascii="Arial" w:eastAsia="Arial" w:hAnsi="Arial" w:cs="Arial"/>
      <w:i/>
      <w:iCs/>
      <w:color w:val="595959" w:themeColor="text1" w:themeTint="A6"/>
    </w:rPr>
  </w:style>
  <w:style w:type="character" w:customStyle="1" w:styleId="TitleChar">
    <w:name w:val="Title Char"/>
    <w:basedOn w:val="Fontepargpadro"/>
    <w:uiPriority w:val="10"/>
    <w:rPr>
      <w:rFonts w:ascii="Arial" w:eastAsia="Arial" w:hAnsi="Arial" w:cs="Arial"/>
      <w:spacing w:val="-10"/>
      <w:sz w:val="56"/>
      <w:szCs w:val="56"/>
    </w:rPr>
  </w:style>
  <w:style w:type="character" w:customStyle="1" w:styleId="SubttuloChar">
    <w:name w:val="Subtítulo Char"/>
    <w:basedOn w:val="Fontepargpadr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styleId="nfaseIntensa">
    <w:name w:val="Intense Emphasis"/>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Pr>
      <w:i/>
      <w:iCs/>
      <w:color w:val="2F5496" w:themeColor="accent1" w:themeShade="BF"/>
    </w:rPr>
  </w:style>
  <w:style w:type="character" w:styleId="RefernciaIntensa">
    <w:name w:val="Intense Reference"/>
    <w:basedOn w:val="Fontepargpadro"/>
    <w:uiPriority w:val="32"/>
    <w:qFormat/>
    <w:rPr>
      <w:b/>
      <w:bCs/>
      <w:smallCaps/>
      <w:color w:val="2F5496" w:themeColor="accent1" w:themeShade="BF"/>
      <w:spacing w:val="5"/>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iperlinkVisitado">
    <w:name w:val="FollowedHyperlink"/>
    <w:basedOn w:val="Fontepargpadro"/>
    <w:uiPriority w:val="99"/>
    <w:semiHidden/>
    <w:unhideWhenUsed/>
    <w:rPr>
      <w:color w:val="954F72" w:themeColor="followedHyperlink"/>
      <w:u w:val="single"/>
    </w:r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qFormat/>
  </w:style>
  <w:style w:type="character" w:styleId="nfase">
    <w:name w:val="Emphasis"/>
    <w:basedOn w:val="Fontepargpadro"/>
    <w:uiPriority w:val="20"/>
    <w:qFormat/>
    <w:rPr>
      <w:i/>
      <w:iCs/>
    </w:rPr>
  </w:style>
  <w:style w:type="character" w:styleId="Hyperlink">
    <w:name w:val="Hyperlink"/>
    <w:basedOn w:val="Fontepargpadro"/>
    <w:uiPriority w:val="99"/>
    <w:unhideWhenUsed/>
    <w:rPr>
      <w:color w:val="0000FF"/>
      <w:u w:val="single"/>
    </w:rPr>
  </w:style>
  <w:style w:type="paragraph" w:styleId="Cabealho">
    <w:name w:val="header"/>
    <w:basedOn w:val="Normal"/>
    <w:link w:val="CabealhoChar"/>
    <w:uiPriority w:val="99"/>
    <w:unhideWhenUsed/>
    <w:pPr>
      <w:tabs>
        <w:tab w:val="center" w:pos="4252"/>
        <w:tab w:val="right" w:pos="8504"/>
      </w:tabs>
      <w:spacing w:after="0" w:line="240" w:lineRule="auto"/>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spacing w:after="0" w:line="240" w:lineRule="auto"/>
    </w:pPr>
  </w:style>
  <w:style w:type="character" w:customStyle="1" w:styleId="RodapChar">
    <w:name w:val="Rodapé Char"/>
    <w:basedOn w:val="Fontepargpadro"/>
    <w:link w:val="Rodap"/>
    <w:uiPriority w:val="99"/>
  </w:style>
  <w:style w:type="character" w:styleId="Forte">
    <w:name w:val="Strong"/>
    <w:basedOn w:val="Fontepargpadro"/>
    <w:uiPriority w:val="22"/>
    <w:qFormat/>
    <w:rPr>
      <w:b/>
      <w:bCs/>
    </w:rPr>
  </w:style>
  <w:style w:type="character" w:styleId="MenoPendente">
    <w:name w:val="Unresolved Mention"/>
    <w:basedOn w:val="Fontepargpadro"/>
    <w:uiPriority w:val="99"/>
    <w:semiHidden/>
    <w:unhideWhenUsed/>
    <w:rPr>
      <w:color w:val="605E5C"/>
      <w:shd w:val="clear" w:color="auto" w:fill="E1DFDD"/>
    </w:rPr>
  </w:style>
  <w:style w:type="character" w:customStyle="1" w:styleId="Ttulo1Char">
    <w:name w:val="Título 1 Char"/>
    <w:basedOn w:val="Fontepargpadro"/>
    <w:uiPriority w:val="9"/>
    <w:rsid w:val="00B67272"/>
    <w:rPr>
      <w:rFonts w:eastAsiaTheme="majorEastAsia" w:cstheme="majorBidi"/>
      <w:b/>
      <w:caps/>
      <w:color w:val="000000" w:themeColor="text1"/>
      <w:szCs w:val="32"/>
    </w:rPr>
  </w:style>
  <w:style w:type="character" w:customStyle="1" w:styleId="Ttulo2Char">
    <w:name w:val="Título 2 Char"/>
    <w:basedOn w:val="Fontepargpadro"/>
    <w:uiPriority w:val="9"/>
    <w:rPr>
      <w:rFonts w:ascii="Arial" w:eastAsiaTheme="majorEastAsia" w:hAnsi="Arial" w:cstheme="majorBidi"/>
      <w:b/>
      <w:color w:val="000000" w:themeColor="text1"/>
      <w:sz w:val="24"/>
      <w:szCs w:val="26"/>
    </w:rPr>
  </w:style>
  <w:style w:type="paragraph" w:styleId="Sumrio1">
    <w:name w:val="toc 1"/>
    <w:basedOn w:val="Normal"/>
    <w:next w:val="Normal"/>
    <w:uiPriority w:val="39"/>
    <w:unhideWhenUsed/>
    <w:pPr>
      <w:tabs>
        <w:tab w:val="right" w:leader="dot" w:pos="9061"/>
      </w:tabs>
      <w:spacing w:after="100"/>
    </w:pPr>
  </w:style>
  <w:style w:type="paragraph" w:styleId="Sumrio2">
    <w:name w:val="toc 2"/>
    <w:basedOn w:val="Normal"/>
    <w:next w:val="Normal"/>
    <w:uiPriority w:val="39"/>
    <w:unhideWhenUsed/>
    <w:pPr>
      <w:spacing w:after="100"/>
      <w:ind w:left="220"/>
    </w:pPr>
  </w:style>
  <w:style w:type="character" w:customStyle="1" w:styleId="TtuloChar">
    <w:name w:val="Título Char"/>
    <w:basedOn w:val="Fontepargpadro"/>
    <w:uiPriority w:val="10"/>
    <w:rPr>
      <w:rFonts w:ascii="Arial" w:eastAsiaTheme="majorEastAsia" w:hAnsi="Arial" w:cstheme="majorBidi"/>
      <w:b/>
      <w:color w:val="000000" w:themeColor="text1"/>
      <w:spacing w:val="-10"/>
      <w:sz w:val="24"/>
      <w:szCs w:val="56"/>
    </w:rPr>
  </w:style>
  <w:style w:type="paragraph" w:styleId="Legenda">
    <w:name w:val="caption"/>
    <w:basedOn w:val="Normal"/>
    <w:next w:val="Normal"/>
    <w:uiPriority w:val="35"/>
    <w:unhideWhenUsed/>
    <w:qFormat/>
    <w:pPr>
      <w:spacing w:after="200" w:line="240" w:lineRule="auto"/>
    </w:pPr>
    <w:rPr>
      <w:color w:val="000000"/>
      <w:sz w:val="20"/>
      <w:szCs w:val="20"/>
    </w:rPr>
  </w:style>
  <w:style w:type="paragraph" w:styleId="ndicedeilustraes">
    <w:name w:val="table of figures"/>
    <w:basedOn w:val="Normal"/>
    <w:next w:val="Normal"/>
    <w:uiPriority w:val="99"/>
    <w:unhideWhenUsed/>
    <w:pPr>
      <w:spacing w:after="0"/>
    </w:p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rPr>
  </w:style>
  <w:style w:type="paragraph" w:customStyle="1" w:styleId="pdq2pgselectionanchorcontainer">
    <w:name w:val="pdq2pg_selectionanchorcontainer"/>
    <w:basedOn w:val="Normal"/>
    <w:rsid w:val="007D2AB4"/>
    <w:pPr>
      <w:spacing w:before="100" w:beforeAutospacing="1" w:after="100" w:afterAutospacing="1" w:line="240" w:lineRule="auto"/>
    </w:pPr>
    <w:rPr>
      <w:rFonts w:ascii="Times New Roman" w:hAnsi="Times New Roman" w:cs="Times New Roman"/>
    </w:rPr>
  </w:style>
  <w:style w:type="paragraph" w:customStyle="1" w:styleId="isselectedend">
    <w:name w:val="isselectedend"/>
    <w:basedOn w:val="Normal"/>
    <w:rsid w:val="00342615"/>
    <w:pPr>
      <w:spacing w:before="100" w:beforeAutospacing="1" w:after="100" w:afterAutospacing="1" w:line="240" w:lineRule="auto"/>
      <w:jc w:val="left"/>
    </w:pPr>
    <w:rPr>
      <w:rFonts w:ascii="Times New Roman" w:hAnsi="Times New Roman" w:cs="Times New Roman"/>
    </w:rPr>
  </w:style>
  <w:style w:type="paragraph" w:customStyle="1" w:styleId="msonormal0">
    <w:name w:val="msonormal"/>
    <w:basedOn w:val="Normal"/>
    <w:rsid w:val="00936F5E"/>
    <w:pPr>
      <w:spacing w:before="100" w:beforeAutospacing="1" w:after="100" w:afterAutospacing="1" w:line="240" w:lineRule="auto"/>
      <w:jc w:val="left"/>
    </w:pPr>
    <w:rPr>
      <w:rFonts w:ascii="Times New Roman" w:hAnsi="Times New Roman" w:cs="Times New Roman"/>
    </w:rPr>
  </w:style>
  <w:style w:type="paragraph" w:customStyle="1" w:styleId="paragraph">
    <w:name w:val="paragraph"/>
    <w:basedOn w:val="Normal"/>
    <w:rsid w:val="00936F5E"/>
    <w:pPr>
      <w:spacing w:before="100" w:beforeAutospacing="1" w:after="100" w:afterAutospacing="1" w:line="240" w:lineRule="auto"/>
      <w:jc w:val="left"/>
    </w:pPr>
    <w:rPr>
      <w:rFonts w:ascii="Times New Roman" w:hAnsi="Times New Roman" w:cs="Times New Roman"/>
    </w:rPr>
  </w:style>
  <w:style w:type="character" w:customStyle="1" w:styleId="textrun">
    <w:name w:val="textrun"/>
    <w:basedOn w:val="Fontepargpadro"/>
    <w:rsid w:val="00936F5E"/>
  </w:style>
  <w:style w:type="character" w:customStyle="1" w:styleId="normaltextrun">
    <w:name w:val="normaltextrun"/>
    <w:basedOn w:val="Fontepargpadro"/>
    <w:rsid w:val="00936F5E"/>
  </w:style>
  <w:style w:type="character" w:customStyle="1" w:styleId="eop">
    <w:name w:val="eop"/>
    <w:basedOn w:val="Fontepargpadro"/>
    <w:rsid w:val="00936F5E"/>
  </w:style>
  <w:style w:type="character" w:customStyle="1" w:styleId="apple-tab-span">
    <w:name w:val="apple-tab-span"/>
    <w:basedOn w:val="Fontepargpadro"/>
    <w:rsid w:val="00C12F37"/>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TableGridLight1">
    <w:name w:val="Table Grid Light1"/>
    <w:basedOn w:val="Tabelanormal"/>
    <w:uiPriority w:val="59"/>
    <w:rsid w:val="00F73A7E"/>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elanormal"/>
    <w:uiPriority w:val="99"/>
    <w:rsid w:val="00F73A7E"/>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elanormal"/>
    <w:uiPriority w:val="99"/>
    <w:rsid w:val="00F73A7E"/>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elanormal"/>
    <w:uiPriority w:val="99"/>
    <w:rsid w:val="00F73A7E"/>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elanormal"/>
    <w:uiPriority w:val="99"/>
    <w:rsid w:val="00F73A7E"/>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elanormal"/>
    <w:uiPriority w:val="99"/>
    <w:rsid w:val="00F73A7E"/>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elanormal"/>
    <w:uiPriority w:val="99"/>
    <w:rsid w:val="00F73A7E"/>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elanormal"/>
    <w:uiPriority w:val="99"/>
    <w:rsid w:val="00F73A7E"/>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elanormal"/>
    <w:uiPriority w:val="99"/>
    <w:rsid w:val="00F73A7E"/>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elanormal"/>
    <w:uiPriority w:val="99"/>
    <w:rsid w:val="00F73A7E"/>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elanormal"/>
    <w:uiPriority w:val="99"/>
    <w:rsid w:val="00F73A7E"/>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elanormal"/>
    <w:uiPriority w:val="99"/>
    <w:rsid w:val="00F73A7E"/>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elanormal"/>
    <w:uiPriority w:val="99"/>
    <w:rsid w:val="00F73A7E"/>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elanormal"/>
    <w:uiPriority w:val="99"/>
    <w:rsid w:val="00F73A7E"/>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elanormal"/>
    <w:uiPriority w:val="99"/>
    <w:rsid w:val="00F73A7E"/>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elanormal"/>
    <w:uiPriority w:val="99"/>
    <w:rsid w:val="00F73A7E"/>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elanormal"/>
    <w:uiPriority w:val="99"/>
    <w:rsid w:val="00F73A7E"/>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elanormal"/>
    <w:uiPriority w:val="99"/>
    <w:rsid w:val="00F73A7E"/>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elanormal"/>
    <w:uiPriority w:val="99"/>
    <w:rsid w:val="00F73A7E"/>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elanormal"/>
    <w:uiPriority w:val="59"/>
    <w:rsid w:val="00F73A7E"/>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elanormal"/>
    <w:uiPriority w:val="59"/>
    <w:rsid w:val="00F73A7E"/>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elanormal"/>
    <w:uiPriority w:val="59"/>
    <w:rsid w:val="00F73A7E"/>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elanormal"/>
    <w:uiPriority w:val="59"/>
    <w:rsid w:val="00F73A7E"/>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elanormal"/>
    <w:uiPriority w:val="59"/>
    <w:rsid w:val="00F73A7E"/>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elanormal"/>
    <w:uiPriority w:val="59"/>
    <w:rsid w:val="00F73A7E"/>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elanormal"/>
    <w:uiPriority w:val="99"/>
    <w:rsid w:val="00F73A7E"/>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elanormal"/>
    <w:uiPriority w:val="99"/>
    <w:rsid w:val="00F73A7E"/>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elanormal"/>
    <w:uiPriority w:val="99"/>
    <w:rsid w:val="00F73A7E"/>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elanormal"/>
    <w:uiPriority w:val="99"/>
    <w:rsid w:val="00F73A7E"/>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elanormal"/>
    <w:uiPriority w:val="99"/>
    <w:rsid w:val="00F73A7E"/>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elanormal"/>
    <w:uiPriority w:val="99"/>
    <w:rsid w:val="00F73A7E"/>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elanormal"/>
    <w:uiPriority w:val="99"/>
    <w:rsid w:val="00F73A7E"/>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elanormal"/>
    <w:uiPriority w:val="99"/>
    <w:rsid w:val="00F73A7E"/>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elanormal"/>
    <w:uiPriority w:val="99"/>
    <w:rsid w:val="00F73A7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elanormal"/>
    <w:uiPriority w:val="99"/>
    <w:rsid w:val="00F73A7E"/>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1">
    <w:name w:val="Grid Table 7 Colorful - Accent 11"/>
    <w:basedOn w:val="Tabelanormal"/>
    <w:uiPriority w:val="99"/>
    <w:rsid w:val="00F73A7E"/>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elanormal"/>
    <w:uiPriority w:val="99"/>
    <w:rsid w:val="00F73A7E"/>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elanormal"/>
    <w:uiPriority w:val="99"/>
    <w:rsid w:val="00F73A7E"/>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elanormal"/>
    <w:uiPriority w:val="99"/>
    <w:rsid w:val="00F73A7E"/>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elanormal"/>
    <w:uiPriority w:val="99"/>
    <w:rsid w:val="00F73A7E"/>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elanormal"/>
    <w:uiPriority w:val="99"/>
    <w:rsid w:val="00F73A7E"/>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elanormal"/>
    <w:uiPriority w:val="99"/>
    <w:rsid w:val="00F73A7E"/>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elanormal"/>
    <w:uiPriority w:val="99"/>
    <w:rsid w:val="00F73A7E"/>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elanormal"/>
    <w:uiPriority w:val="99"/>
    <w:rsid w:val="00F73A7E"/>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elanormal"/>
    <w:uiPriority w:val="99"/>
    <w:rsid w:val="00F73A7E"/>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elanormal"/>
    <w:uiPriority w:val="99"/>
    <w:rsid w:val="00F73A7E"/>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elanormal"/>
    <w:uiPriority w:val="99"/>
    <w:rsid w:val="00F73A7E"/>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elanormal"/>
    <w:uiPriority w:val="99"/>
    <w:rsid w:val="00F73A7E"/>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elanormal"/>
    <w:uiPriority w:val="99"/>
    <w:rsid w:val="00F73A7E"/>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elanormal"/>
    <w:uiPriority w:val="99"/>
    <w:rsid w:val="00F73A7E"/>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elanormal"/>
    <w:uiPriority w:val="99"/>
    <w:rsid w:val="00F73A7E"/>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elanormal"/>
    <w:uiPriority w:val="99"/>
    <w:rsid w:val="00F73A7E"/>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elanormal"/>
    <w:uiPriority w:val="99"/>
    <w:rsid w:val="00F73A7E"/>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elanormal"/>
    <w:uiPriority w:val="99"/>
    <w:rsid w:val="00F73A7E"/>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elanormal"/>
    <w:uiPriority w:val="99"/>
    <w:rsid w:val="00F73A7E"/>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elanormal"/>
    <w:uiPriority w:val="99"/>
    <w:rsid w:val="00F73A7E"/>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elanormal"/>
    <w:uiPriority w:val="99"/>
    <w:rsid w:val="00F73A7E"/>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elanormal"/>
    <w:uiPriority w:val="99"/>
    <w:rsid w:val="00F73A7E"/>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elanormal"/>
    <w:uiPriority w:val="99"/>
    <w:rsid w:val="00F73A7E"/>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elanormal"/>
    <w:uiPriority w:val="99"/>
    <w:rsid w:val="00F73A7E"/>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elanormal"/>
    <w:uiPriority w:val="99"/>
    <w:rsid w:val="00F73A7E"/>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elanormal"/>
    <w:uiPriority w:val="99"/>
    <w:rsid w:val="00F73A7E"/>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elanormal"/>
    <w:uiPriority w:val="99"/>
    <w:rsid w:val="00F73A7E"/>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elanormal"/>
    <w:uiPriority w:val="99"/>
    <w:rsid w:val="00F73A7E"/>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elanormal"/>
    <w:uiPriority w:val="99"/>
    <w:rsid w:val="00F73A7E"/>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elanormal"/>
    <w:uiPriority w:val="99"/>
    <w:rsid w:val="00F73A7E"/>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elanormal"/>
    <w:uiPriority w:val="99"/>
    <w:rsid w:val="00F73A7E"/>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elanormal"/>
    <w:uiPriority w:val="99"/>
    <w:rsid w:val="00F73A7E"/>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elanormal"/>
    <w:uiPriority w:val="99"/>
    <w:rsid w:val="00F73A7E"/>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elanormal"/>
    <w:uiPriority w:val="99"/>
    <w:rsid w:val="00F73A7E"/>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elanormal"/>
    <w:uiPriority w:val="99"/>
    <w:rsid w:val="00F73A7E"/>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elanormal"/>
    <w:uiPriority w:val="99"/>
    <w:rsid w:val="00F73A7E"/>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elanormal"/>
    <w:uiPriority w:val="99"/>
    <w:rsid w:val="00F73A7E"/>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elanormal"/>
    <w:uiPriority w:val="99"/>
    <w:rsid w:val="00F73A7E"/>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elanormal"/>
    <w:uiPriority w:val="99"/>
    <w:rsid w:val="00F73A7E"/>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elanormal"/>
    <w:uiPriority w:val="99"/>
    <w:rsid w:val="00F73A7E"/>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elanormal"/>
    <w:uiPriority w:val="99"/>
    <w:rsid w:val="00F73A7E"/>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elanormal"/>
    <w:uiPriority w:val="99"/>
    <w:rsid w:val="00F73A7E"/>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bu.ufmg.br/snbu2014/anais_anterior/" TargetMode="Externa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yperlink" Target="https://www.sciencedirect.com/science/article/pii/S235197892030843X"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www.scielo.br/j/cebape/a/R649VyDgsJqpMBnxq9HxXSr/" TargetMode="Externa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log.iprocess.com.br/2013/01/bpmn-modelando-processos-de-negocio-com-elementos-avancados-parte-i/" TargetMode="External"/><Relationship Id="rId20" Type="http://schemas.openxmlformats.org/officeDocument/2006/relationships/hyperlink" Target="https://periodicos.sbu.unicamp.br/ojs/index.php/rdbci/article/view/8675554/34890"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ep.ifsp.edu.br/images/conteudo/documentos/biblioteca/ABPMP_CBOK_Guide__Portuguese.pdf"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hyperlink" Target="https://www.omg.org/spec/BPMN/2.0.2/PDF/" TargetMode="Externa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rsdjournal.org/rsd/article/view/1828/2404"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microsoft.com/office/2020/10/relationships/intelligence" Target="intelligence2.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aDh682x5NoWOmwu4973MmTAXf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C6ADD0-9FD6-4FCC-8B68-B5794F5CF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8221</Words>
  <Characters>44397</Characters>
  <Application>Microsoft Office Word</Application>
  <DocSecurity>0</DocSecurity>
  <Lines>369</Lines>
  <Paragraphs>105</Paragraphs>
  <ScaleCrop>false</ScaleCrop>
  <Company/>
  <LinksUpToDate>false</LinksUpToDate>
  <CharactersWithSpaces>52513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cp:lastModifiedBy>Guilherme Souza Almeida REIS</cp:lastModifiedBy>
  <cp:revision>3</cp:revision>
  <dcterms:created xsi:type="dcterms:W3CDTF">2026-10-01T21:55:00Z</dcterms:created>
  <dcterms:modified xsi:type="dcterms:W3CDTF">2026-10-01T21:56:00Z</dcterms:modified>
</cp:coreProperties>
</file>