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42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UNIVERSIDADE DO VALE DO SAPUCAÍ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GUILHERME SANCHES PEREIRA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JÉSSICA ADRIELE DO NASCIMENTO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GERENCIADOR DE GASTOS COM ENERGIA ELÉTRICA RESIDENCIAL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FD03D6" w:rsidRDefault="00FD03D6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POUSO ALEGRE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2016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lastRenderedPageBreak/>
        <w:t>GUILHERME SANCHES PEREIRA</w:t>
      </w: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JÉSSICA ADRIELE DO NASCIMENTO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360" w:lineRule="auto"/>
        <w:jc w:val="center"/>
        <w:rPr>
          <w:b/>
        </w:rPr>
      </w:pPr>
      <w:r>
        <w:rPr>
          <w:b/>
        </w:rPr>
        <w:t>GERENCIADOR DE GASTOS COM ENERGIA ELÉTRICA RESIDENCIAL</w:t>
      </w:r>
    </w:p>
    <w:p w:rsidR="004B4E05" w:rsidRDefault="004B4E05" w:rsidP="001945B3">
      <w:pPr>
        <w:spacing w:line="360" w:lineRule="auto"/>
        <w:jc w:val="center"/>
        <w:rPr>
          <w:b/>
        </w:rPr>
      </w:pPr>
    </w:p>
    <w:p w:rsidR="004B4E05" w:rsidRDefault="004B4E05" w:rsidP="001945B3">
      <w:pPr>
        <w:spacing w:line="240" w:lineRule="auto"/>
        <w:ind w:left="3969"/>
        <w:jc w:val="both"/>
        <w:rPr>
          <w:sz w:val="20"/>
        </w:rPr>
      </w:pPr>
      <w:r>
        <w:rPr>
          <w:sz w:val="20"/>
        </w:rPr>
        <w:t xml:space="preserve">Pré-projeto de conclusão de curso, solicitado pelos </w:t>
      </w:r>
      <w:r w:rsidR="0092189D">
        <w:rPr>
          <w:sz w:val="20"/>
        </w:rPr>
        <w:t>professores (</w:t>
      </w:r>
      <w:r>
        <w:rPr>
          <w:sz w:val="20"/>
        </w:rPr>
        <w:t>as) Jo</w:t>
      </w:r>
      <w:r w:rsidR="008F77BF">
        <w:rPr>
          <w:sz w:val="20"/>
        </w:rPr>
        <w:t>elma Pereira de Faria e Caroli</w:t>
      </w:r>
      <w:r w:rsidR="008F77BF" w:rsidRPr="008F77BF">
        <w:rPr>
          <w:sz w:val="20"/>
        </w:rPr>
        <w:t>na</w:t>
      </w:r>
      <w:r>
        <w:rPr>
          <w:sz w:val="20"/>
        </w:rPr>
        <w:t xml:space="preserve"> Padilha</w:t>
      </w:r>
      <w:r w:rsidR="008F77BF">
        <w:rPr>
          <w:sz w:val="20"/>
        </w:rPr>
        <w:t xml:space="preserve"> </w:t>
      </w:r>
      <w:proofErr w:type="spellStart"/>
      <w:r w:rsidR="008F77BF" w:rsidRPr="008F77BF">
        <w:rPr>
          <w:sz w:val="20"/>
          <w:highlight w:val="green"/>
        </w:rPr>
        <w:t>Fedatto</w:t>
      </w:r>
      <w:proofErr w:type="spellEnd"/>
      <w:r w:rsidR="0092189D">
        <w:rPr>
          <w:sz w:val="20"/>
        </w:rPr>
        <w:t xml:space="preserve">, </w:t>
      </w:r>
      <w:r>
        <w:rPr>
          <w:sz w:val="20"/>
        </w:rPr>
        <w:t>da disciplina de Trabalho de Conclusão de Curso</w:t>
      </w:r>
      <w:r w:rsidR="00AA57F4">
        <w:rPr>
          <w:sz w:val="20"/>
        </w:rPr>
        <w:t xml:space="preserve"> </w:t>
      </w:r>
      <w:r w:rsidR="008F77BF">
        <w:rPr>
          <w:sz w:val="20"/>
        </w:rPr>
        <w:t>–</w:t>
      </w:r>
      <w:r w:rsidR="00AA57F4">
        <w:rPr>
          <w:sz w:val="20"/>
        </w:rPr>
        <w:t xml:space="preserve"> 1</w:t>
      </w:r>
      <w:r w:rsidR="008F77BF">
        <w:rPr>
          <w:sz w:val="20"/>
        </w:rPr>
        <w:t>,</w:t>
      </w:r>
      <w:r w:rsidR="0092189D">
        <w:rPr>
          <w:sz w:val="20"/>
        </w:rPr>
        <w:t xml:space="preserve"> do curso de </w:t>
      </w:r>
      <w:r>
        <w:rPr>
          <w:sz w:val="20"/>
        </w:rPr>
        <w:t>Sistemas de Informação</w:t>
      </w:r>
      <w:r w:rsidR="009C1E70">
        <w:rPr>
          <w:sz w:val="20"/>
        </w:rPr>
        <w:t xml:space="preserve"> </w:t>
      </w:r>
      <w:r w:rsidR="009C1E70" w:rsidRPr="007E2E6B">
        <w:rPr>
          <w:sz w:val="20"/>
          <w:highlight w:val="green"/>
        </w:rPr>
        <w:t>da Universidade do Vale do Sapucaí</w:t>
      </w:r>
      <w:r w:rsidR="0092189D">
        <w:rPr>
          <w:sz w:val="20"/>
        </w:rPr>
        <w:t>.</w:t>
      </w: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1945B3" w:rsidRDefault="001945B3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  <w:r>
        <w:rPr>
          <w:b/>
        </w:rPr>
        <w:t>POUSO ALEGRE</w:t>
      </w:r>
    </w:p>
    <w:p w:rsidR="0092189D" w:rsidRDefault="0092189D" w:rsidP="001945B3">
      <w:pPr>
        <w:spacing w:line="360" w:lineRule="auto"/>
        <w:jc w:val="center"/>
        <w:rPr>
          <w:b/>
        </w:rPr>
      </w:pPr>
      <w:r>
        <w:rPr>
          <w:b/>
        </w:rPr>
        <w:t>2016</w:t>
      </w:r>
    </w:p>
    <w:p w:rsidR="0092189D" w:rsidRDefault="0092189D" w:rsidP="001945B3">
      <w:pPr>
        <w:spacing w:line="360" w:lineRule="auto"/>
        <w:jc w:val="center"/>
        <w:rPr>
          <w:b/>
        </w:rPr>
      </w:pPr>
      <w:r>
        <w:rPr>
          <w:b/>
        </w:rPr>
        <w:lastRenderedPageBreak/>
        <w:t>SUMÁRIO</w:t>
      </w: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Default="0092189D" w:rsidP="001945B3">
      <w:pPr>
        <w:spacing w:line="360" w:lineRule="auto"/>
        <w:jc w:val="center"/>
        <w:rPr>
          <w:b/>
        </w:rPr>
      </w:pPr>
    </w:p>
    <w:p w:rsidR="0092189D" w:rsidRPr="00FD03D6" w:rsidRDefault="0092189D" w:rsidP="001945B3">
      <w:pPr>
        <w:spacing w:line="360" w:lineRule="auto"/>
        <w:jc w:val="center"/>
        <w:rPr>
          <w:b/>
        </w:rPr>
      </w:pPr>
    </w:p>
    <w:p w:rsidR="001945B3" w:rsidRDefault="009F7F9F" w:rsidP="001945B3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b/>
        </w:rPr>
      </w:pPr>
      <w:r>
        <w:rPr>
          <w:b/>
        </w:rPr>
        <w:lastRenderedPageBreak/>
        <w:t>INTROD</w:t>
      </w:r>
      <w:r w:rsidR="00250606">
        <w:rPr>
          <w:b/>
        </w:rPr>
        <w:t>UÇ</w:t>
      </w:r>
      <w:r w:rsidR="00250606" w:rsidRPr="00250606">
        <w:rPr>
          <w:b/>
        </w:rPr>
        <w:t>ÃO</w:t>
      </w:r>
    </w:p>
    <w:p w:rsidR="001945B3" w:rsidRDefault="009F7F9F" w:rsidP="008626A7">
      <w:pPr>
        <w:spacing w:line="360" w:lineRule="auto"/>
        <w:ind w:firstLine="709"/>
        <w:jc w:val="both"/>
      </w:pPr>
      <w:r>
        <w:t>O gasto com energia elétrica residencial está no cotidiano de uma grande massa populacional</w:t>
      </w:r>
      <w:r w:rsidR="00610E8B">
        <w:t>,</w:t>
      </w:r>
      <w:r>
        <w:t xml:space="preserve"> que não possui em sua disposição qualquer </w:t>
      </w:r>
      <w:r w:rsidR="007328E4" w:rsidRPr="00FD03D6">
        <w:t>mecanismo</w:t>
      </w:r>
      <w:r>
        <w:t xml:space="preserve"> que possibilite ao consumidor a visualização de seus gastos parciais com auxílio de ferramentas intuitivas</w:t>
      </w:r>
      <w:r w:rsidR="00610E8B">
        <w:t>,</w:t>
      </w:r>
      <w:r>
        <w:t xml:space="preserve"> como gráficos e/ou imagens. Este fato juntamente com o conceito atual de consumismo exacerbado contribui </w:t>
      </w:r>
      <w:r w:rsidR="008F77BF" w:rsidRPr="00EB7CB4">
        <w:rPr>
          <w:highlight w:val="red"/>
        </w:rPr>
        <w:t>a</w:t>
      </w:r>
      <w:r w:rsidR="00250606" w:rsidRPr="00EB7CB4">
        <w:rPr>
          <w:highlight w:val="red"/>
        </w:rPr>
        <w:t xml:space="preserve"> população </w:t>
      </w:r>
      <w:r w:rsidRPr="00EB7CB4">
        <w:rPr>
          <w:highlight w:val="red"/>
        </w:rPr>
        <w:t>um</w:t>
      </w:r>
      <w:r>
        <w:t xml:space="preserve"> </w:t>
      </w:r>
      <w:r w:rsidR="00EB7CB4" w:rsidRPr="00EB7CB4">
        <w:rPr>
          <w:highlight w:val="green"/>
        </w:rPr>
        <w:t>para que haja um</w:t>
      </w:r>
      <w:r w:rsidR="00EB7CB4">
        <w:t xml:space="preserve"> </w:t>
      </w:r>
      <w:r>
        <w:t xml:space="preserve">aumento </w:t>
      </w:r>
      <w:r w:rsidRPr="00EF5E7A">
        <w:rPr>
          <w:highlight w:val="red"/>
        </w:rPr>
        <w:t>de</w:t>
      </w:r>
      <w:r w:rsidR="00EF5E7A">
        <w:t xml:space="preserve"> </w:t>
      </w:r>
      <w:r w:rsidR="00EF5E7A" w:rsidRPr="00EF5E7A">
        <w:rPr>
          <w:highlight w:val="green"/>
        </w:rPr>
        <w:t>da</w:t>
      </w:r>
      <w:r>
        <w:t xml:space="preserve"> </w:t>
      </w:r>
      <w:r w:rsidRPr="00EF5E7A">
        <w:rPr>
          <w:highlight w:val="red"/>
        </w:rPr>
        <w:t>sua</w:t>
      </w:r>
      <w:r>
        <w:t xml:space="preserve"> fatura energética ao final do mês</w:t>
      </w:r>
      <w:r w:rsidR="00250606">
        <w:t xml:space="preserve">, gerando insatisfação na maioria das vezes com algum órgão público ou até mesmo com a companhia </w:t>
      </w:r>
      <w:r w:rsidR="00FD03D6" w:rsidRPr="00EF5E7A">
        <w:t>distribuidora</w:t>
      </w:r>
      <w:r w:rsidR="00610E8B" w:rsidRPr="00FD03D6">
        <w:t xml:space="preserve"> de energia</w:t>
      </w:r>
      <w:r w:rsidR="00250606">
        <w:t xml:space="preserve"> local.</w:t>
      </w:r>
    </w:p>
    <w:p w:rsidR="00250606" w:rsidRDefault="00250606" w:rsidP="008626A7">
      <w:pPr>
        <w:spacing w:line="360" w:lineRule="auto"/>
        <w:ind w:firstLine="709"/>
        <w:jc w:val="both"/>
      </w:pPr>
      <w:r>
        <w:t xml:space="preserve">Visando este </w:t>
      </w:r>
      <w:r w:rsidR="00AA57F4">
        <w:t>fator</w:t>
      </w:r>
      <w:r>
        <w:t xml:space="preserve"> de insatisfação presente em diversas casas ao redor de nossa região no que tange aos altos valores nas faturas de energia elétrica, </w:t>
      </w:r>
      <w:r w:rsidR="00232DDA" w:rsidRPr="00FD03D6">
        <w:t>propomos</w:t>
      </w:r>
      <w:r>
        <w:t xml:space="preserve"> a construção de uma arquitetura de placas eletrônicas com sensores</w:t>
      </w:r>
      <w:r w:rsidR="00D969D9">
        <w:t>,</w:t>
      </w:r>
      <w:r>
        <w:t xml:space="preserve"> que realizem a medição da corrente elétrica em cada cômodo residencial e enviem </w:t>
      </w:r>
      <w:r w:rsidR="00B2260C" w:rsidRPr="00FD03D6">
        <w:t>essas informações</w:t>
      </w:r>
      <w:r w:rsidR="00B2260C">
        <w:t xml:space="preserve"> </w:t>
      </w:r>
      <w:r>
        <w:t>para um banco de dados online</w:t>
      </w:r>
      <w:r w:rsidR="000B417A">
        <w:t xml:space="preserve">. </w:t>
      </w:r>
      <w:r w:rsidR="000B417A" w:rsidRPr="00FD03D6">
        <w:t>Esses dados serão coletados,</w:t>
      </w:r>
      <w:r w:rsidR="00F71259" w:rsidRPr="00FD03D6">
        <w:t xml:space="preserve"> analisados </w:t>
      </w:r>
      <w:r w:rsidR="000B417A" w:rsidRPr="00FD03D6">
        <w:t xml:space="preserve">e disponibilizados pelo sistema de gerenciamento online, que poderá </w:t>
      </w:r>
      <w:r w:rsidRPr="00FD03D6">
        <w:t xml:space="preserve">ser acessado </w:t>
      </w:r>
      <w:r w:rsidR="00EA02C1" w:rsidRPr="00FD03D6">
        <w:t>pelos moradores da residência</w:t>
      </w:r>
      <w:r w:rsidR="00EA02C1">
        <w:t xml:space="preserve"> </w:t>
      </w:r>
      <w:r>
        <w:t xml:space="preserve">de qualquer </w:t>
      </w:r>
      <w:r w:rsidR="00EA02C1" w:rsidRPr="00FD03D6">
        <w:t>dispositivo</w:t>
      </w:r>
      <w:r w:rsidR="00EA02C1">
        <w:t xml:space="preserve"> </w:t>
      </w:r>
      <w:r>
        <w:t xml:space="preserve">que possua conexão com </w:t>
      </w:r>
      <w:r w:rsidR="00EA02C1">
        <w:t xml:space="preserve">a </w:t>
      </w:r>
      <w:r>
        <w:t>internet</w:t>
      </w:r>
      <w:r w:rsidR="00FD03D6">
        <w:t xml:space="preserve"> </w:t>
      </w:r>
      <w:r w:rsidR="008626A7">
        <w:t>a fim de</w:t>
      </w:r>
      <w:r w:rsidR="00A3660F">
        <w:t xml:space="preserve"> v</w:t>
      </w:r>
      <w:r w:rsidR="00A95D7D">
        <w:t>erificarem seus gastos parciais</w:t>
      </w:r>
      <w:r w:rsidR="00A3660F">
        <w:t xml:space="preserve"> </w:t>
      </w:r>
      <w:r w:rsidR="00EA02C1" w:rsidRPr="00FD03D6">
        <w:t>através de</w:t>
      </w:r>
      <w:r w:rsidR="00EA02C1">
        <w:t xml:space="preserve"> </w:t>
      </w:r>
      <w:r w:rsidR="00A3660F">
        <w:t xml:space="preserve">gráficos informativos detalhados de cada sensor/cômodo e mensagens de alerta que </w:t>
      </w:r>
      <w:r w:rsidR="00F40383" w:rsidRPr="00FD03D6">
        <w:t>exponham</w:t>
      </w:r>
      <w:r w:rsidR="00E03643">
        <w:t xml:space="preserve"> </w:t>
      </w:r>
      <w:r w:rsidR="00132228">
        <w:t xml:space="preserve">ao </w:t>
      </w:r>
      <w:r w:rsidR="00A3660F">
        <w:t>usuário mais leigo fatos que possam estar ocorrendo em sua residência, como por exemplo, um alto gasto energético em algum cômodo por um curto período de tempo.</w:t>
      </w:r>
    </w:p>
    <w:p w:rsidR="00A3660F" w:rsidRPr="008626A7" w:rsidRDefault="00A3660F" w:rsidP="008626A7">
      <w:pPr>
        <w:spacing w:line="360" w:lineRule="auto"/>
        <w:ind w:firstLine="709"/>
        <w:jc w:val="both"/>
      </w:pPr>
      <w:r>
        <w:t xml:space="preserve">Até a data atual, alguns projetos </w:t>
      </w:r>
      <w:r w:rsidR="008626A7">
        <w:t xml:space="preserve">científicos </w:t>
      </w:r>
      <w:r>
        <w:t xml:space="preserve">foram elaborados com objetivo de realizar a mesma medição que </w:t>
      </w:r>
      <w:r w:rsidR="00232DDA" w:rsidRPr="00FD03D6">
        <w:t>sugerimos</w:t>
      </w:r>
      <w:r>
        <w:t xml:space="preserve">, porém as exibições de resultados são mais simples: </w:t>
      </w:r>
      <w:r w:rsidR="002E3D7E" w:rsidRPr="00FD03D6">
        <w:t>sendo por</w:t>
      </w:r>
      <w:r w:rsidR="002E3D7E">
        <w:t xml:space="preserve"> </w:t>
      </w:r>
      <w:r>
        <w:t xml:space="preserve">envio de mensagens de texto, relatórios em lista corrida, exibição em um display LCD. Portanto o presente projeto tem como objetivo específico </w:t>
      </w:r>
      <w:r w:rsidR="008626A7">
        <w:t>à</w:t>
      </w:r>
      <w:r>
        <w:t xml:space="preserve"> disponibilização de uma interface gráfica e online que possa ser</w:t>
      </w:r>
      <w:r w:rsidR="008626A7">
        <w:t xml:space="preserve"> conectada à arquitetura de sensores já citada acima e a mesma ser</w:t>
      </w:r>
      <w:r>
        <w:t xml:space="preserve"> </w:t>
      </w:r>
      <w:r w:rsidR="000D7CD9" w:rsidRPr="00FD03D6">
        <w:t>verificada</w:t>
      </w:r>
      <w:r w:rsidR="000D7CD9">
        <w:t xml:space="preserve"> </w:t>
      </w:r>
      <w:r>
        <w:t>de qualquer computador com acesso</w:t>
      </w:r>
      <w:r w:rsidR="008626A7">
        <w:t xml:space="preserve"> à internet</w:t>
      </w:r>
      <w:r w:rsidR="000D7CD9">
        <w:t>,</w:t>
      </w:r>
      <w:r w:rsidR="008626A7">
        <w:t xml:space="preserve"> suprindo assim o baixo uso de recursos gráficos e intuitivos para usuários mais leigos</w:t>
      </w:r>
      <w:r w:rsidR="000D7CD9">
        <w:t xml:space="preserve"> </w:t>
      </w:r>
      <w:r w:rsidR="000D7CD9" w:rsidRPr="00FD03D6">
        <w:t xml:space="preserve">que </w:t>
      </w:r>
      <w:r w:rsidR="000D7CD9" w:rsidRPr="00803FEE">
        <w:rPr>
          <w:highlight w:val="red"/>
        </w:rPr>
        <w:t>tem</w:t>
      </w:r>
      <w:r w:rsidR="00803FEE">
        <w:t xml:space="preserve"> </w:t>
      </w:r>
      <w:r w:rsidR="00803FEE" w:rsidRPr="00803FEE">
        <w:rPr>
          <w:highlight w:val="green"/>
        </w:rPr>
        <w:t>possuem</w:t>
      </w:r>
      <w:r w:rsidR="000D7CD9" w:rsidRPr="00FD03D6">
        <w:t xml:space="preserve"> essa </w:t>
      </w:r>
      <w:r w:rsidR="00232DDA" w:rsidRPr="00FD03D6">
        <w:t>carência de informação</w:t>
      </w:r>
      <w:r w:rsidR="008626A7">
        <w:t xml:space="preserve"> e contribuir para a comunidade tecnológica </w:t>
      </w:r>
      <w:r w:rsidR="000D7CD9" w:rsidRPr="00FD03D6">
        <w:t>empregando</w:t>
      </w:r>
      <w:r w:rsidR="008626A7">
        <w:t xml:space="preserve"> recursos de </w:t>
      </w:r>
      <w:r w:rsidR="008030B8" w:rsidRPr="008626A7">
        <w:rPr>
          <w:i/>
        </w:rPr>
        <w:t>IO</w:t>
      </w:r>
      <w:r w:rsidR="008030B8">
        <w:rPr>
          <w:i/>
        </w:rPr>
        <w:t>T¹,</w:t>
      </w:r>
      <w:r w:rsidR="00EF5E7A" w:rsidRPr="00EF5E7A">
        <w:rPr>
          <w:highlight w:val="green"/>
        </w:rPr>
        <w:t xml:space="preserve"> disponibilizando-os em forma de trabalho científico</w:t>
      </w:r>
      <w:r w:rsidR="00EF5E7A">
        <w:t xml:space="preserve">, </w:t>
      </w:r>
      <w:r w:rsidR="008626A7">
        <w:t xml:space="preserve">juntamente com a justificativa de utilização </w:t>
      </w:r>
      <w:r w:rsidR="008626A7" w:rsidRPr="00803FEE">
        <w:t>de no</w:t>
      </w:r>
      <w:r w:rsidR="00FD03D6" w:rsidRPr="00803FEE">
        <w:t>vas</w:t>
      </w:r>
      <w:r w:rsidR="00EF5E7A">
        <w:t xml:space="preserve"> </w:t>
      </w:r>
      <w:r w:rsidR="00FD03D6">
        <w:t xml:space="preserve">tecnologias </w:t>
      </w:r>
      <w:r w:rsidR="00EF5E7A" w:rsidRPr="00EF5E7A">
        <w:rPr>
          <w:highlight w:val="green"/>
        </w:rPr>
        <w:t>em questões sociais como o controle de gastos com energia elétrica dentro de uma residência</w:t>
      </w:r>
      <w:r w:rsidR="00EF5E7A">
        <w:t>.</w:t>
      </w:r>
      <w:bookmarkStart w:id="0" w:name="_GoBack"/>
      <w:bookmarkEnd w:id="0"/>
    </w:p>
    <w:sectPr w:rsidR="00A3660F" w:rsidRPr="008626A7" w:rsidSect="004B4642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59" w:rsidRDefault="00FF3359" w:rsidP="00AA57F4">
      <w:pPr>
        <w:spacing w:after="0" w:line="240" w:lineRule="auto"/>
      </w:pPr>
      <w:r>
        <w:separator/>
      </w:r>
    </w:p>
  </w:endnote>
  <w:endnote w:type="continuationSeparator" w:id="0">
    <w:p w:rsidR="00FF3359" w:rsidRDefault="00FF3359" w:rsidP="00AA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59" w:rsidRDefault="00FF3359" w:rsidP="00AA57F4">
      <w:pPr>
        <w:spacing w:after="0" w:line="240" w:lineRule="auto"/>
      </w:pPr>
      <w:r>
        <w:separator/>
      </w:r>
    </w:p>
  </w:footnote>
  <w:footnote w:type="continuationSeparator" w:id="0">
    <w:p w:rsidR="00FF3359" w:rsidRDefault="00FF3359" w:rsidP="00AA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BC2"/>
    <w:multiLevelType w:val="hybridMultilevel"/>
    <w:tmpl w:val="F288E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642"/>
    <w:rsid w:val="000B417A"/>
    <w:rsid w:val="000D7CD9"/>
    <w:rsid w:val="00132228"/>
    <w:rsid w:val="001945B3"/>
    <w:rsid w:val="0021070C"/>
    <w:rsid w:val="00232DDA"/>
    <w:rsid w:val="00250606"/>
    <w:rsid w:val="002E3D7E"/>
    <w:rsid w:val="003C58AA"/>
    <w:rsid w:val="004B4642"/>
    <w:rsid w:val="004B4E05"/>
    <w:rsid w:val="00610E8B"/>
    <w:rsid w:val="00682216"/>
    <w:rsid w:val="006910D0"/>
    <w:rsid w:val="007328E4"/>
    <w:rsid w:val="007E2E6B"/>
    <w:rsid w:val="008030B8"/>
    <w:rsid w:val="00803FEE"/>
    <w:rsid w:val="008626A7"/>
    <w:rsid w:val="008F77BF"/>
    <w:rsid w:val="0092189D"/>
    <w:rsid w:val="009C1E70"/>
    <w:rsid w:val="009F7F9F"/>
    <w:rsid w:val="00A3660F"/>
    <w:rsid w:val="00A95D7D"/>
    <w:rsid w:val="00AA57F4"/>
    <w:rsid w:val="00AF1025"/>
    <w:rsid w:val="00B2260C"/>
    <w:rsid w:val="00C51693"/>
    <w:rsid w:val="00D969D9"/>
    <w:rsid w:val="00E03643"/>
    <w:rsid w:val="00E25628"/>
    <w:rsid w:val="00E6174D"/>
    <w:rsid w:val="00E87AC0"/>
    <w:rsid w:val="00EA02C1"/>
    <w:rsid w:val="00EB7CB4"/>
    <w:rsid w:val="00EF5E7A"/>
    <w:rsid w:val="00F40383"/>
    <w:rsid w:val="00F71259"/>
    <w:rsid w:val="00FD03D6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42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8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7F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7F4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642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89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7F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AA57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7F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A5776-6312-4AB1-9664-BC3D01974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SANCHES PEREIRA;Jéssica Adriele</dc:creator>
  <cp:lastModifiedBy>GUILHERME SANCHES PEREIRA</cp:lastModifiedBy>
  <cp:revision>3</cp:revision>
  <dcterms:created xsi:type="dcterms:W3CDTF">2016-02-18T16:17:00Z</dcterms:created>
  <dcterms:modified xsi:type="dcterms:W3CDTF">2016-02-18T16:20:00Z</dcterms:modified>
</cp:coreProperties>
</file>