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 do projeto: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Repórter do meu bairro.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 do Stakeholder: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Professores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da Silva Costa, Guilherme Viana de Souza, Victor Hugo Rocha da Silva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Especificação do projeto: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Projetar e desenvolver um sistema web responsivo que permita aos cidadãos registrar e reportar problemas urbanos encontrados em sua cidade ou bairro, que terá como especificações: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inicial (cidadão)</w:t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inicial da aplicação teria duas opções: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Área da prefeitura</w:t>
      </w:r>
    </w:p>
    <w:p w:rsidR="00000000" w:rsidDel="00000000" w:rsidP="00000000" w:rsidRDefault="00000000" w:rsidRPr="00000000" w14:paraId="0000000E">
      <w:pPr>
        <w:spacing w:line="36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usuário ir para essa área, ele deveria informar os dados para realizar login como prefeitura.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Área cidadão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seria redirecionado para a tela de comunidade.</w:t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comunidade (cidadão)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Primeiro acesso</w:t>
      </w:r>
    </w:p>
    <w:p w:rsidR="00000000" w:rsidDel="00000000" w:rsidP="00000000" w:rsidRDefault="00000000" w:rsidRPr="00000000" w14:paraId="00000014">
      <w:pPr>
        <w:spacing w:line="36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tela mostraria cards com as ocorrências mais recentes, além de um botão para fazer login/cadastrar para registrar novas ocorrências.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Usuário logado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o usuário já tivesse um logado com sua conta, ao lado do botão teria um ícone da foto do perfil dele, e caso clicasse iria para a tela do perfil.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perfil (cidadão)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do usuário, com possibilidade de alteração de alguns.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que iria para a tela registrar nova ocorrência.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para ir para tela minhas ocorrências (ocorrências que o usuário já enviou).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registrar nova ocorrência (cidadão)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Localização que seria obtida pelo cadastro do usuário, com possibilidade de editar o local para o atual ou para um especificado pelo usuário.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box com as categorias do problema (ex.: buraco na rua, iluminação pública, árvore caída, vazamento de água etc.).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Caixa de texto para descrição do problema.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de fotos ou vídeos.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Preview das fotos e vídeos anexados.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para cancelar que abrirá um pop-up perguntando se o usuário deseja cancelar a ocorrência.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Botão que iria para a tela com as informações da ocorrência inseridas para confirmar e enviar, e após isso ser redirecionado para a tela das ocorrências que a pessoa enviou.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visualizar ocorrência (cidadão)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 com informações da ocorrência.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Comentários do denunciador da ocorrência, prefeitura e de outros usuários.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 de texto para usuários comentarem.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minhas ocorrências (cidadão)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Prévia da ocorrência sinalizada com sua imagem/vídeo referente. Juntamente ao número indicado do seu ID de ocorrências.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verificação de status, descrição e resposta verificada da prefeitura.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em formato de estrela de 1 a 5 com o nível que foi satisfatório na ocorrência.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ocorrências feitas por aquele usuário, juntamente com o total de respostas recebidas pela prefeitura.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 para voltar para a comunidade.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esqueci minha senha (cidadão)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Informar seu e-mail ou número de telefone.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para envio do SMS ou e-mail para recuperar a senha.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login (cidadão)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Credenciais de login.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 de recuperar a senha caso o usuário tenha perdido-a.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Criação de conta caso o usuário não possua.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login (prefeitura)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Semelhante ao login do cidadão.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esqueci minha senha (prefeitura)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Semelhante a tela de recuperação de senha do usuário comum, com a diferença que a forma de recuperação seria apenas por e-mail corporativo.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cadastro (prefeitura)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Credenciais para identificação do funcionário da prefeitura e sua senha. Verificação da credencial via e-mail administrativo da prefeitura.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home (prefeitura)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com informações relacionadas a ocorrências.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para acessar a página que será responsável pela visualização das ocorrências da cidade.</w:t>
      </w:r>
    </w:p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ocorrências (prefeitura)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Filtro de categorias específicas para a visualização de todas as ocorrências que estão de acordo com o filtro.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das ocorrências, status e as respostas que o usuário fez para aquela determinada ocorrência.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Totalizador de quantas ocorrências estão no sistema (podendo ser filtrado). E mostrando o total de respostas que aquele usuário fez diante a diversas denúncias.</w:t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visualizar ocorrência (prefeitura)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Semelhante a tela dos usuários para visualizar ocorrência.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o usuário (funcionário da prefeitura) responda a ocorrência ele assumirá o papel como principal responsável pela mesma.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que finaliza a ocorrência.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Projeto Profissional de Software </w:t>
    </w:r>
    <w:r w:rsidDel="00000000" w:rsidR="00000000" w:rsidRPr="00000000">
      <w:rPr>
        <w:rtl w:val="0"/>
      </w:rPr>
      <w:t xml:space="preserve">- 2º Sem. 2025 - SENAI JANDIRA - SP </w:t>
      <w:tab/>
    </w:r>
    <w:r w:rsidDel="00000000" w:rsidR="00000000" w:rsidRPr="00000000">
      <w:rPr>
        <w:b w:val="1"/>
        <w:bCs w:val="1"/>
        <w:rtl w:val="0"/>
      </w:rPr>
      <w:t xml:space="preserve">Pág.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9285.0" w:type="dxa"/>
      <w:jc w:val="left"/>
      <w:tblInd w:w="-3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540"/>
      <w:gridCol w:w="2520"/>
      <w:gridCol w:w="3225"/>
      <w:tblGridChange w:id="0">
        <w:tblGrid>
          <w:gridCol w:w="3540"/>
          <w:gridCol w:w="2520"/>
          <w:gridCol w:w="3225"/>
        </w:tblGrid>
      </w:tblGridChange>
    </w:tblGrid>
    <w:tr>
      <w:trPr>
        <w:cantSplit w:val="0"/>
        <w:trHeight w:val="440.976562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E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867987" cy="48966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7987" cy="4896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F">
          <w:pPr>
            <w:widowControl w:val="0"/>
            <w:spacing w:line="24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Nome do cliente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widowControl w:val="0"/>
            <w:spacing w:line="36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spacing w:line="36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RP - Nº 2025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/001</w:t>
          </w:r>
        </w:p>
      </w:tc>
    </w:tr>
    <w:tr>
      <w:trPr>
        <w:cantSplit w:val="0"/>
        <w:trHeight w:val="44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3">
          <w:pPr>
            <w:spacing w:line="36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Projeto particular</w:t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4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5">
          <w:pPr>
            <w:widowControl w:val="0"/>
            <w:spacing w:line="24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Levantamento de Requisitos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Revisão: 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03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7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Data: 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26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/11/2025</w:t>
          </w:r>
        </w:p>
      </w:tc>
    </w:tr>
  </w:tbl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