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55DDF" w14:textId="5C40DAAB" w:rsidR="00E217B2" w:rsidRPr="00E5260A" w:rsidRDefault="00290E04" w:rsidP="00BA4765">
      <w:r w:rsidRPr="00E5260A">
        <w:rPr>
          <w:noProof/>
        </w:rPr>
        <mc:AlternateContent>
          <mc:Choice Requires="wps">
            <w:drawing>
              <wp:anchor distT="0" distB="0" distL="114300" distR="114300" simplePos="0" relativeHeight="251631104" behindDoc="0" locked="0" layoutInCell="1" allowOverlap="1" wp14:anchorId="7D13FCF0" wp14:editId="0C4756B1">
                <wp:simplePos x="0" y="0"/>
                <wp:positionH relativeFrom="column">
                  <wp:posOffset>-438690</wp:posOffset>
                </wp:positionH>
                <wp:positionV relativeFrom="paragraph">
                  <wp:posOffset>-94576</wp:posOffset>
                </wp:positionV>
                <wp:extent cx="6113657" cy="777922"/>
                <wp:effectExtent l="0" t="0" r="0" b="3175"/>
                <wp:wrapNone/>
                <wp:docPr id="29" name="Caixa de Texto 29"/>
                <wp:cNvGraphicFramePr/>
                <a:graphic xmlns:a="http://schemas.openxmlformats.org/drawingml/2006/main">
                  <a:graphicData uri="http://schemas.microsoft.com/office/word/2010/wordprocessingShape">
                    <wps:wsp>
                      <wps:cNvSpPr txBox="1"/>
                      <wps:spPr>
                        <a:xfrm>
                          <a:off x="0" y="0"/>
                          <a:ext cx="6113657" cy="777922"/>
                        </a:xfrm>
                        <a:prstGeom prst="rect">
                          <a:avLst/>
                        </a:prstGeom>
                        <a:noFill/>
                        <a:ln w="6350">
                          <a:noFill/>
                        </a:ln>
                      </wps:spPr>
                      <wps:txbx>
                        <w:txbxContent>
                          <w:p w14:paraId="44BED97A" w14:textId="77777777" w:rsidR="004478F9" w:rsidRPr="004D0330" w:rsidRDefault="00940CDF" w:rsidP="004478F9">
                            <w:pPr>
                              <w:pStyle w:val="Ptexto"/>
                              <w:jc w:val="center"/>
                              <w:rPr>
                                <w:color w:val="FFFFFF" w:themeColor="background1"/>
                              </w:rPr>
                            </w:pPr>
                            <w:r w:rsidRPr="004D0330">
                              <w:rPr>
                                <w:color w:val="FFFFFF" w:themeColor="background1"/>
                              </w:rPr>
                              <w:t>ProEpi</w:t>
                            </w:r>
                          </w:p>
                          <w:p w14:paraId="02E277DE" w14:textId="2D2D7A70" w:rsidR="00BA4765" w:rsidRPr="004D0330" w:rsidRDefault="00940CDF" w:rsidP="004478F9">
                            <w:pPr>
                              <w:pStyle w:val="Ptexto"/>
                              <w:jc w:val="center"/>
                              <w:rPr>
                                <w:color w:val="FFFFFF" w:themeColor="background1"/>
                              </w:rPr>
                            </w:pPr>
                            <w:r w:rsidRPr="004D0330">
                              <w:rPr>
                                <w:color w:val="FFFFFF" w:themeColor="background1"/>
                              </w:rPr>
                              <w:t>Associação Brasileira de Profissionais de Epidemiologia de Campo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3FCF0" id="_x0000_t202" coordsize="21600,21600" o:spt="202" path="m,l,21600r21600,l21600,xe">
                <v:stroke joinstyle="miter"/>
                <v:path gradientshapeok="t" o:connecttype="rect"/>
              </v:shapetype>
              <v:shape id="Caixa de Texto 29" o:spid="_x0000_s1026" type="#_x0000_t202" style="position:absolute;margin-left:-34.55pt;margin-top:-7.45pt;width:481.4pt;height:61.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" filled="f" stroked="f" strokeweight=".5pt">
                <v:textbox>
                  <w:txbxContent>
                    <w:p w14:paraId="44BED97A" w14:textId="77777777" w:rsidR="004478F9" w:rsidRPr="004D0330" w:rsidRDefault="00940CDF" w:rsidP="004478F9">
                      <w:pPr>
                        <w:pStyle w:val="Ptexto"/>
                        <w:jc w:val="center"/>
                        <w:rPr>
                          <w:color w:val="FFFFFF" w:themeColor="background1"/>
                        </w:rPr>
                      </w:pPr>
                      <w:r w:rsidRPr="004D0330">
                        <w:rPr>
                          <w:color w:val="FFFFFF" w:themeColor="background1"/>
                        </w:rPr>
                        <w:t>ProEpi</w:t>
                      </w:r>
                    </w:p>
                    <w:p w14:paraId="02E277DE" w14:textId="2D2D7A70" w:rsidR="00BA4765" w:rsidRPr="004D0330" w:rsidRDefault="00940CDF" w:rsidP="004478F9">
                      <w:pPr>
                        <w:pStyle w:val="Ptexto"/>
                        <w:jc w:val="center"/>
                        <w:rPr>
                          <w:color w:val="FFFFFF" w:themeColor="background1"/>
                        </w:rPr>
                      </w:pPr>
                      <w:r w:rsidRPr="004D0330">
                        <w:rPr>
                          <w:color w:val="FFFFFF" w:themeColor="background1"/>
                        </w:rPr>
                        <w:t>Associação Brasileira de Profissionais de Epidemiologia de Campo</w:t>
                      </w:r>
                    </w:p>
                  </w:txbxContent>
                </v:textbox>
              </v:shape>
            </w:pict>
          </mc:Fallback>
        </mc:AlternateContent>
      </w:r>
      <w:r w:rsidR="00E217B2" w:rsidRPr="00E5260A">
        <w:rPr>
          <w:noProof/>
        </w:rPr>
        <mc:AlternateContent>
          <mc:Choice Requires="wps">
            <w:drawing>
              <wp:anchor distT="0" distB="0" distL="114300" distR="114300" simplePos="0" relativeHeight="251629056" behindDoc="0" locked="0" layoutInCell="1" allowOverlap="1" wp14:anchorId="12BF1C41" wp14:editId="076BFD60">
                <wp:simplePos x="0" y="0"/>
                <wp:positionH relativeFrom="column">
                  <wp:posOffset>-1190494</wp:posOffset>
                </wp:positionH>
                <wp:positionV relativeFrom="paragraph">
                  <wp:posOffset>5386705</wp:posOffset>
                </wp:positionV>
                <wp:extent cx="6542690" cy="3074035"/>
                <wp:effectExtent l="0" t="0" r="0" b="0"/>
                <wp:wrapNone/>
                <wp:docPr id="10" name="Retângulo: Único Canto Arredondado 10"/>
                <wp:cNvGraphicFramePr/>
                <a:graphic xmlns:a="http://schemas.openxmlformats.org/drawingml/2006/main">
                  <a:graphicData uri="http://schemas.microsoft.com/office/word/2010/wordprocessingShape">
                    <wps:wsp>
                      <wps:cNvSpPr/>
                      <wps:spPr>
                        <a:xfrm>
                          <a:off x="0" y="0"/>
                          <a:ext cx="6542690" cy="3074035"/>
                        </a:xfrm>
                        <a:prstGeom prst="round1Rect">
                          <a:avLst>
                            <a:gd name="adj" fmla="val 50000"/>
                          </a:avLst>
                        </a:prstGeom>
                        <a:solidFill>
                          <a:srgbClr val="0F4F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495E2F" id="Retângulo: Único Canto Arredondado 10" o:spid="_x0000_s1026" style="position:absolute;margin-left:-93.75pt;margin-top:424.15pt;width:515.15pt;height:242.05pt;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542690,307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" path="m,l5005673,v848872,,1537018,688146,1537018,1537018c6542691,2049357,6542690,2561696,6542690,3074035l,3074035,,xe" fillcolor="#0f4f5e" stroked="f" strokeweight="1pt">
                <v:stroke joinstyle="miter"/>
                <v:path arrowok="t" o:connecttype="custom" o:connectlocs="0,0;5005673,0;6542691,1537018;6542690,3074035;0,3074035;0,0" o:connectangles="0,0,0,0,0,0"/>
              </v:shape>
            </w:pict>
          </mc:Fallback>
        </mc:AlternateContent>
      </w:r>
    </w:p>
    <w:p w14:paraId="06C2CE0F" w14:textId="0C92D2CC" w:rsidR="00E217B2" w:rsidRPr="00E5260A" w:rsidRDefault="00091D78" w:rsidP="00BA4765">
      <w:pPr>
        <w:sectPr w:rsidR="00E217B2" w:rsidRPr="00E5260A">
          <w:headerReference w:type="default" r:id="rId8"/>
          <w:footerReference w:type="default" r:id="rId9"/>
          <w:pgSz w:w="11906" w:h="16838"/>
          <w:pgMar w:top="1417" w:right="1701" w:bottom="1417" w:left="1701" w:header="708" w:footer="708" w:gutter="0"/>
          <w:cols w:space="708"/>
          <w:docGrid w:linePitch="360"/>
        </w:sectPr>
      </w:pPr>
      <w:r>
        <w:rPr>
          <w:noProof/>
        </w:rPr>
        <w:drawing>
          <wp:anchor distT="0" distB="0" distL="114300" distR="114300" simplePos="0" relativeHeight="251628031" behindDoc="0" locked="0" layoutInCell="1" allowOverlap="1" wp14:anchorId="39B7AB16" wp14:editId="586D60B0">
            <wp:simplePos x="0" y="0"/>
            <wp:positionH relativeFrom="column">
              <wp:posOffset>1332865</wp:posOffset>
            </wp:positionH>
            <wp:positionV relativeFrom="paragraph">
              <wp:posOffset>1608455</wp:posOffset>
            </wp:positionV>
            <wp:extent cx="2679589" cy="924758"/>
            <wp:effectExtent l="0" t="0" r="6985" b="8890"/>
            <wp:wrapNone/>
            <wp:docPr id="2" name="Imagem 2"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com confiança m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9589" cy="9247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330" w:rsidRPr="004D0330">
        <w:rPr>
          <w:noProof/>
        </w:rPr>
        <w:drawing>
          <wp:anchor distT="0" distB="0" distL="114300" distR="114300" simplePos="0" relativeHeight="251660288" behindDoc="0" locked="0" layoutInCell="1" allowOverlap="1" wp14:anchorId="261E1017" wp14:editId="77AD9D5E">
            <wp:simplePos x="0" y="0"/>
            <wp:positionH relativeFrom="margin">
              <wp:align>center</wp:align>
            </wp:positionH>
            <wp:positionV relativeFrom="paragraph">
              <wp:posOffset>2811794</wp:posOffset>
            </wp:positionV>
            <wp:extent cx="3401119" cy="1103044"/>
            <wp:effectExtent l="0" t="0" r="8890" b="1905"/>
            <wp:wrapNone/>
            <wp:docPr id="44" name="Gráfico 10">
              <a:extLst xmlns:a="http://schemas.openxmlformats.org/drawingml/2006/main">
                <a:ext uri="{FF2B5EF4-FFF2-40B4-BE49-F238E27FC236}">
                  <a16:creationId xmlns:a16="http://schemas.microsoft.com/office/drawing/2014/main" id="{410608D0-7C7C-40CF-A102-136ED3109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0">
                      <a:extLst>
                        <a:ext uri="{FF2B5EF4-FFF2-40B4-BE49-F238E27FC236}">
                          <a16:creationId xmlns:a16="http://schemas.microsoft.com/office/drawing/2014/main" id="{410608D0-7C7C-40CF-A102-136ED3109BE0}"/>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3401119" cy="1103044"/>
                    </a:xfrm>
                    <a:prstGeom prst="rect">
                      <a:avLst/>
                    </a:prstGeom>
                  </pic:spPr>
                </pic:pic>
              </a:graphicData>
            </a:graphic>
            <wp14:sizeRelH relativeFrom="margin">
              <wp14:pctWidth>0</wp14:pctWidth>
            </wp14:sizeRelH>
            <wp14:sizeRelV relativeFrom="margin">
              <wp14:pctHeight>0</wp14:pctHeight>
            </wp14:sizeRelV>
          </wp:anchor>
        </w:drawing>
      </w:r>
      <w:r w:rsidR="000B103D" w:rsidRPr="00E5260A">
        <w:rPr>
          <w:noProof/>
        </w:rPr>
        <mc:AlternateContent>
          <mc:Choice Requires="wps">
            <w:drawing>
              <wp:anchor distT="0" distB="0" distL="114300" distR="114300" simplePos="0" relativeHeight="251630080" behindDoc="0" locked="0" layoutInCell="1" allowOverlap="1" wp14:anchorId="694BCECA" wp14:editId="334D8BB3">
                <wp:simplePos x="0" y="0"/>
                <wp:positionH relativeFrom="column">
                  <wp:posOffset>-438690</wp:posOffset>
                </wp:positionH>
                <wp:positionV relativeFrom="paragraph">
                  <wp:posOffset>5106073</wp:posOffset>
                </wp:positionV>
                <wp:extent cx="5791778" cy="3074035"/>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5791778" cy="3074035"/>
                        </a:xfrm>
                        <a:prstGeom prst="rect">
                          <a:avLst/>
                        </a:prstGeom>
                        <a:noFill/>
                        <a:ln w="6350">
                          <a:noFill/>
                        </a:ln>
                      </wps:spPr>
                      <wps:txbx>
                        <w:txbxContent>
                          <w:p w14:paraId="0A6C51E2" w14:textId="67D5278A" w:rsidR="000B103D" w:rsidRPr="00025127" w:rsidRDefault="00025127" w:rsidP="00BA4765">
                            <w:pPr>
                              <w:rPr>
                                <w:rFonts w:ascii="Arial" w:hAnsi="Arial" w:cs="Arial"/>
                                <w:b/>
                                <w:bCs/>
                                <w:color w:val="FFFFFF" w:themeColor="background1"/>
                                <w:sz w:val="96"/>
                                <w:szCs w:val="96"/>
                                <w:lang w:val="es-CO"/>
                              </w:rPr>
                            </w:pPr>
                            <w:r w:rsidRPr="00025127">
                              <w:rPr>
                                <w:rFonts w:ascii="Arial" w:hAnsi="Arial" w:cs="Arial"/>
                                <w:b/>
                                <w:bCs/>
                                <w:color w:val="FFFFFF" w:themeColor="background1"/>
                                <w:sz w:val="56"/>
                                <w:szCs w:val="52"/>
                                <w:lang w:val="es-CO"/>
                              </w:rPr>
                              <w:t>Clase 7 - Menú General y Panel de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BCECA" id="_x0000_t202" coordsize="21600,21600" o:spt="202" path="m,l,21600r21600,l21600,xe">
                <v:stroke joinstyle="miter"/>
                <v:path gradientshapeok="t" o:connecttype="rect"/>
              </v:shapetype>
              <v:shape id="Caixa de Texto 1" o:spid="_x0000_s1027" type="#_x0000_t202" style="position:absolute;margin-left:-34.55pt;margin-top:402.05pt;width:456.05pt;height:242.0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" filled="f" stroked="f" strokeweight=".5pt">
                <v:textbox>
                  <w:txbxContent>
                    <w:p w14:paraId="0A6C51E2" w14:textId="67D5278A" w:rsidR="000B103D" w:rsidRPr="00025127" w:rsidRDefault="00025127" w:rsidP="00BA4765">
                      <w:pPr>
                        <w:rPr>
                          <w:rFonts w:ascii="Arial" w:hAnsi="Arial" w:cs="Arial"/>
                          <w:b/>
                          <w:bCs/>
                          <w:color w:val="FFFFFF" w:themeColor="background1"/>
                          <w:sz w:val="96"/>
                          <w:szCs w:val="96"/>
                          <w:lang w:val="es-CO"/>
                        </w:rPr>
                      </w:pPr>
                      <w:r w:rsidRPr="00025127">
                        <w:rPr>
                          <w:rFonts w:ascii="Arial" w:hAnsi="Arial" w:cs="Arial"/>
                          <w:b/>
                          <w:bCs/>
                          <w:color w:val="FFFFFF" w:themeColor="background1"/>
                          <w:sz w:val="56"/>
                          <w:szCs w:val="52"/>
                          <w:lang w:val="es-CO"/>
                        </w:rPr>
                        <w:t>Clase 7 - Menú General y Panel de Control</w:t>
                      </w:r>
                    </w:p>
                  </w:txbxContent>
                </v:textbox>
              </v:shape>
            </w:pict>
          </mc:Fallback>
        </mc:AlternateContent>
      </w:r>
    </w:p>
    <w:tbl>
      <w:tblPr>
        <w:tblStyle w:val="Tabelacomgrade"/>
        <w:tblW w:w="0" w:type="auto"/>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65"/>
      </w:tblGrid>
      <w:tr w:rsidR="00F37594" w:rsidRPr="00E5260A" w14:paraId="38E41581" w14:textId="77777777" w:rsidTr="00345FA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E875566" w14:textId="77777777" w:rsidR="00F37594" w:rsidRPr="00E5260A" w:rsidRDefault="00F37594" w:rsidP="00345FA3">
            <w:pPr>
              <w:pStyle w:val="arttficha"/>
              <w:ind w:left="0"/>
              <w:rPr>
                <w:b/>
                <w:bCs/>
                <w:lang w:eastAsia="en-US"/>
              </w:rPr>
            </w:pPr>
            <w:bookmarkStart w:id="0" w:name="_Hlk76074048"/>
            <w:r w:rsidRPr="00E5260A">
              <w:rPr>
                <w:b/>
                <w:bCs/>
                <w:sz w:val="20"/>
                <w:szCs w:val="18"/>
                <w:lang w:eastAsia="en-US"/>
              </w:rPr>
              <w:lastRenderedPageBreak/>
              <w:t>Ficha Técnica</w:t>
            </w:r>
          </w:p>
        </w:tc>
      </w:tr>
      <w:tr w:rsidR="00F37594" w:rsidRPr="00E5260A" w14:paraId="6C083752" w14:textId="77777777" w:rsidTr="00345FA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14:paraId="2119BB79" w14:textId="77777777" w:rsidR="00F37594" w:rsidRDefault="00F37594" w:rsidP="00345FA3">
            <w:pPr>
              <w:pStyle w:val="NormalWeb"/>
              <w:spacing w:before="120" w:beforeAutospacing="0" w:after="120" w:afterAutospacing="0"/>
              <w:ind w:left="567"/>
              <w:jc w:val="both"/>
            </w:pPr>
            <w:r>
              <w:rPr>
                <w:rFonts w:ascii="Arial" w:hAnsi="Arial" w:cs="Arial"/>
                <w:b/>
                <w:bCs/>
                <w:sz w:val="16"/>
                <w:szCs w:val="16"/>
              </w:rPr>
              <w:t xml:space="preserve">Coordinación General – </w:t>
            </w:r>
            <w:r w:rsidRPr="002F0C01">
              <w:rPr>
                <w:rFonts w:ascii="Arial" w:hAnsi="Arial" w:cs="Arial"/>
                <w:sz w:val="16"/>
                <w:szCs w:val="16"/>
              </w:rPr>
              <w:t>Daniele Queiroz</w:t>
            </w:r>
          </w:p>
          <w:p w14:paraId="7339E0FA" w14:textId="77777777" w:rsidR="00F37594" w:rsidRDefault="00F37594" w:rsidP="00345FA3">
            <w:pPr>
              <w:pStyle w:val="NormalWeb"/>
              <w:spacing w:before="120" w:beforeAutospacing="0" w:after="120" w:afterAutospacing="0"/>
              <w:ind w:left="567"/>
              <w:jc w:val="both"/>
            </w:pPr>
            <w:r>
              <w:rPr>
                <w:rFonts w:ascii="Arial" w:hAnsi="Arial" w:cs="Arial"/>
                <w:b/>
                <w:bCs/>
                <w:sz w:val="16"/>
                <w:szCs w:val="16"/>
              </w:rPr>
              <w:t>Coordinación Pedagógica –</w:t>
            </w:r>
            <w:r>
              <w:rPr>
                <w:rFonts w:ascii="Arial" w:hAnsi="Arial" w:cs="Arial"/>
                <w:sz w:val="16"/>
                <w:szCs w:val="16"/>
              </w:rPr>
              <w:t xml:space="preserve"> Hirla Arruda</w:t>
            </w:r>
          </w:p>
          <w:p w14:paraId="0E78D6BA" w14:textId="77777777" w:rsidR="00F37594" w:rsidRDefault="00F37594" w:rsidP="00345FA3">
            <w:pPr>
              <w:pStyle w:val="NormalWeb"/>
              <w:spacing w:before="120" w:beforeAutospacing="0" w:after="120" w:afterAutospacing="0"/>
              <w:ind w:left="567"/>
              <w:jc w:val="both"/>
            </w:pPr>
            <w:r>
              <w:rPr>
                <w:rFonts w:ascii="Arial" w:hAnsi="Arial" w:cs="Arial"/>
                <w:b/>
                <w:bCs/>
                <w:sz w:val="16"/>
                <w:szCs w:val="16"/>
              </w:rPr>
              <w:t xml:space="preserve">Contendista – </w:t>
            </w:r>
            <w:r>
              <w:rPr>
                <w:rFonts w:ascii="Arial" w:hAnsi="Arial" w:cs="Arial"/>
                <w:sz w:val="16"/>
                <w:szCs w:val="16"/>
              </w:rPr>
              <w:t>Daniele Queiroz, Felipe Lopes, Luiz Bruno Gomes</w:t>
            </w:r>
          </w:p>
          <w:p w14:paraId="4CD25371" w14:textId="77777777" w:rsidR="00F37594" w:rsidRDefault="00F37594" w:rsidP="00345FA3">
            <w:pPr>
              <w:pStyle w:val="NormalWeb"/>
              <w:spacing w:before="120" w:beforeAutospacing="0" w:after="120" w:afterAutospacing="0"/>
              <w:ind w:left="567"/>
              <w:jc w:val="both"/>
            </w:pPr>
            <w:r>
              <w:rPr>
                <w:rFonts w:ascii="Arial" w:hAnsi="Arial" w:cs="Arial"/>
                <w:b/>
                <w:bCs/>
                <w:sz w:val="16"/>
                <w:szCs w:val="16"/>
              </w:rPr>
              <w:t>Diseño Instruccional</w:t>
            </w:r>
            <w:r>
              <w:rPr>
                <w:rFonts w:ascii="Arial" w:hAnsi="Arial" w:cs="Arial"/>
                <w:sz w:val="16"/>
                <w:szCs w:val="16"/>
              </w:rPr>
              <w:t xml:space="preserve"> </w:t>
            </w:r>
            <w:r>
              <w:rPr>
                <w:rFonts w:ascii="Arial" w:hAnsi="Arial" w:cs="Arial"/>
                <w:b/>
                <w:bCs/>
                <w:sz w:val="16"/>
                <w:szCs w:val="16"/>
              </w:rPr>
              <w:t xml:space="preserve">- </w:t>
            </w:r>
            <w:r>
              <w:rPr>
                <w:rFonts w:ascii="Arial" w:hAnsi="Arial" w:cs="Arial"/>
                <w:sz w:val="16"/>
                <w:szCs w:val="16"/>
              </w:rPr>
              <w:t>Guilherme Duarte</w:t>
            </w:r>
          </w:p>
          <w:p w14:paraId="3BD806E5" w14:textId="77777777" w:rsidR="00F37594" w:rsidRDefault="00F37594" w:rsidP="00345FA3">
            <w:pPr>
              <w:pStyle w:val="arttficha"/>
              <w:rPr>
                <w:rFonts w:cs="Arial"/>
                <w:szCs w:val="16"/>
              </w:rPr>
            </w:pPr>
            <w:r>
              <w:rPr>
                <w:rFonts w:cs="Arial"/>
                <w:b/>
                <w:bCs/>
                <w:szCs w:val="16"/>
              </w:rPr>
              <w:t xml:space="preserve">Ilustración – </w:t>
            </w:r>
            <w:r>
              <w:rPr>
                <w:rFonts w:cs="Arial"/>
                <w:szCs w:val="16"/>
              </w:rPr>
              <w:t>Guilherme Duarte</w:t>
            </w:r>
          </w:p>
          <w:p w14:paraId="698D47CB" w14:textId="77777777" w:rsidR="00F37594" w:rsidRPr="002F0C01" w:rsidRDefault="00F37594" w:rsidP="00345FA3">
            <w:pPr>
              <w:pStyle w:val="arttficha"/>
              <w:rPr>
                <w:rFonts w:cs="Arial"/>
                <w:szCs w:val="16"/>
              </w:rPr>
            </w:pPr>
            <w:r>
              <w:rPr>
                <w:rFonts w:cs="Arial"/>
                <w:b/>
                <w:bCs/>
                <w:szCs w:val="16"/>
              </w:rPr>
              <w:t xml:space="preserve">Traducción – </w:t>
            </w:r>
            <w:r>
              <w:rPr>
                <w:rFonts w:cs="Arial"/>
                <w:szCs w:val="16"/>
              </w:rPr>
              <w:t>Yorrana Martins Ferreira</w:t>
            </w:r>
            <w:r>
              <w:rPr>
                <w:rFonts w:cs="Arial"/>
                <w:b/>
                <w:bCs/>
                <w:szCs w:val="16"/>
              </w:rPr>
              <w:t>-</w:t>
            </w:r>
            <w:r>
              <w:rPr>
                <w:b/>
                <w:bCs/>
                <w:lang w:eastAsia="en-US"/>
              </w:rPr>
              <w:t xml:space="preserve"> </w:t>
            </w:r>
          </w:p>
        </w:tc>
      </w:tr>
      <w:tr w:rsidR="00F37594" w:rsidRPr="00E5260A" w14:paraId="1C0D973C" w14:textId="77777777" w:rsidTr="00345FA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14:paraId="123F394E" w14:textId="77777777" w:rsidR="00F37594" w:rsidRPr="00611A23" w:rsidRDefault="00F37594" w:rsidP="00345FA3">
            <w:pPr>
              <w:pStyle w:val="NormalWeb"/>
              <w:spacing w:before="120" w:beforeAutospacing="0" w:after="120" w:afterAutospacing="0"/>
              <w:ind w:left="567"/>
              <w:jc w:val="both"/>
              <w:rPr>
                <w:lang w:val="es-CO"/>
              </w:rPr>
            </w:pPr>
            <w:r w:rsidRPr="00611A23">
              <w:rPr>
                <w:rFonts w:ascii="Arial" w:hAnsi="Arial" w:cs="Arial"/>
                <w:b/>
                <w:bCs/>
                <w:sz w:val="16"/>
                <w:szCs w:val="16"/>
                <w:lang w:val="es-CO"/>
              </w:rPr>
              <w:t>Supervisión – Asociación Brasileña de Profesionales de Epidemiología de Campo – ProEpi</w:t>
            </w:r>
          </w:p>
          <w:p w14:paraId="1E862A33" w14:textId="77777777" w:rsidR="00F37594" w:rsidRPr="00E5260A" w:rsidRDefault="00F37594" w:rsidP="00345FA3">
            <w:pPr>
              <w:pStyle w:val="arttficha"/>
              <w:rPr>
                <w:lang w:eastAsia="en-US"/>
              </w:rPr>
            </w:pPr>
            <w:r>
              <w:rPr>
                <w:rFonts w:cs="Arial"/>
                <w:szCs w:val="16"/>
              </w:rPr>
              <w:t>Sara Ferraz</w:t>
            </w:r>
          </w:p>
        </w:tc>
      </w:tr>
      <w:tr w:rsidR="00F37594" w:rsidRPr="00E5260A" w14:paraId="62C6E6B4" w14:textId="77777777" w:rsidTr="00345FA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14:paraId="506F8ED2" w14:textId="77777777" w:rsidR="00F37594" w:rsidRPr="00E5260A" w:rsidRDefault="00F37594" w:rsidP="00345FA3">
            <w:pPr>
              <w:pStyle w:val="arttficha"/>
              <w:ind w:left="0"/>
              <w:rPr>
                <w:lang w:eastAsia="en-US"/>
              </w:rPr>
            </w:pPr>
            <w:r>
              <w:rPr>
                <w:rFonts w:cs="Arial"/>
                <w:b/>
                <w:bCs/>
                <w:sz w:val="20"/>
                <w:szCs w:val="20"/>
              </w:rPr>
              <w:t>Socios</w:t>
            </w:r>
          </w:p>
        </w:tc>
      </w:tr>
      <w:tr w:rsidR="00F37594" w:rsidRPr="00025127" w14:paraId="3075409C" w14:textId="77777777" w:rsidTr="00345FA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14:paraId="038D6E1F" w14:textId="77777777" w:rsidR="00F37594" w:rsidRPr="00611A23" w:rsidRDefault="00F37594" w:rsidP="00345FA3">
            <w:pPr>
              <w:pStyle w:val="NormalWeb"/>
              <w:spacing w:before="120" w:beforeAutospacing="0" w:after="120" w:afterAutospacing="0"/>
              <w:ind w:left="567"/>
              <w:jc w:val="both"/>
              <w:rPr>
                <w:lang w:val="es-CO"/>
              </w:rPr>
            </w:pPr>
            <w:r w:rsidRPr="00611A23">
              <w:rPr>
                <w:rFonts w:ascii="Arial" w:hAnsi="Arial" w:cs="Arial"/>
                <w:sz w:val="16"/>
                <w:szCs w:val="16"/>
                <w:lang w:val="es-CO"/>
              </w:rPr>
              <w:t>CDC - Centro de Control y Prevención de Enfermedades</w:t>
            </w:r>
          </w:p>
          <w:p w14:paraId="63C64FDC" w14:textId="77777777" w:rsidR="00F37594" w:rsidRPr="00611A23" w:rsidRDefault="00F37594" w:rsidP="00345FA3">
            <w:pPr>
              <w:pStyle w:val="NormalWeb"/>
              <w:spacing w:before="120" w:beforeAutospacing="0" w:after="120" w:afterAutospacing="0"/>
              <w:ind w:left="567"/>
              <w:jc w:val="both"/>
              <w:rPr>
                <w:lang w:val="en-US"/>
              </w:rPr>
            </w:pPr>
            <w:r w:rsidRPr="00611A23">
              <w:rPr>
                <w:rFonts w:ascii="Arial" w:hAnsi="Arial" w:cs="Arial"/>
                <w:sz w:val="16"/>
                <w:szCs w:val="16"/>
                <w:lang w:val="en-US"/>
              </w:rPr>
              <w:t>Tephnet - Training Programs in Epidemiology and Public Health Interventions Network</w:t>
            </w:r>
          </w:p>
          <w:p w14:paraId="49F29864" w14:textId="77777777" w:rsidR="00F37594" w:rsidRPr="00611A23" w:rsidRDefault="00F37594" w:rsidP="00345FA3">
            <w:pPr>
              <w:pStyle w:val="NormalWeb"/>
              <w:spacing w:before="120" w:beforeAutospacing="0" w:after="120" w:afterAutospacing="0"/>
              <w:ind w:left="567"/>
              <w:jc w:val="both"/>
              <w:rPr>
                <w:lang w:val="es-CO"/>
              </w:rPr>
            </w:pPr>
            <w:r w:rsidRPr="00611A23">
              <w:rPr>
                <w:rFonts w:ascii="Arial" w:hAnsi="Arial" w:cs="Arial"/>
                <w:sz w:val="16"/>
                <w:szCs w:val="16"/>
                <w:lang w:val="es-CO"/>
              </w:rPr>
              <w:t>UNB - Universidade de Brasília</w:t>
            </w:r>
          </w:p>
          <w:p w14:paraId="7ACD1CA0" w14:textId="77777777" w:rsidR="00F37594" w:rsidRPr="00611A23" w:rsidRDefault="00F37594" w:rsidP="00345FA3">
            <w:pPr>
              <w:pStyle w:val="NormalWeb"/>
              <w:spacing w:before="120" w:beforeAutospacing="0" w:after="120" w:afterAutospacing="0"/>
              <w:ind w:left="567"/>
              <w:jc w:val="both"/>
              <w:rPr>
                <w:lang w:val="es-CO"/>
              </w:rPr>
            </w:pPr>
            <w:r w:rsidRPr="00611A23">
              <w:rPr>
                <w:rFonts w:ascii="Arial" w:hAnsi="Arial" w:cs="Arial"/>
                <w:sz w:val="16"/>
                <w:szCs w:val="16"/>
                <w:lang w:val="es-CO"/>
              </w:rPr>
              <w:t>GOARN - Global Outbreak Alert and Response Network</w:t>
            </w:r>
          </w:p>
          <w:p w14:paraId="29D02056" w14:textId="77777777" w:rsidR="00F37594" w:rsidRPr="00611A23" w:rsidRDefault="00F37594" w:rsidP="00345FA3">
            <w:pPr>
              <w:pStyle w:val="arttficha"/>
              <w:rPr>
                <w:lang w:val="es-CO" w:eastAsia="en-US"/>
              </w:rPr>
            </w:pPr>
            <w:r w:rsidRPr="00611A23">
              <w:rPr>
                <w:rFonts w:cs="Arial"/>
                <w:szCs w:val="16"/>
                <w:lang w:val="es-CO"/>
              </w:rPr>
              <w:t>OMS - Organización Mundial de la Salud</w:t>
            </w:r>
          </w:p>
        </w:tc>
      </w:tr>
    </w:tbl>
    <w:p w14:paraId="1D3C7172" w14:textId="77777777" w:rsidR="00F37594" w:rsidRPr="00611A23" w:rsidRDefault="00F37594" w:rsidP="00F37594">
      <w:pPr>
        <w:rPr>
          <w:szCs w:val="20"/>
          <w:lang w:val="es-CO"/>
        </w:rPr>
      </w:pPr>
    </w:p>
    <w:p w14:paraId="32D8F4E9" w14:textId="77777777" w:rsidR="00F37594" w:rsidRPr="00611A23" w:rsidRDefault="00F37594" w:rsidP="00F37594">
      <w:pPr>
        <w:jc w:val="both"/>
        <w:rPr>
          <w:rFonts w:ascii="Arial" w:hAnsi="Arial" w:cs="Arial"/>
          <w:szCs w:val="20"/>
          <w:lang w:val="es-CO"/>
        </w:rPr>
      </w:pPr>
      <w:r w:rsidRPr="00611A23">
        <w:rPr>
          <w:rFonts w:ascii="Arial" w:hAnsi="Arial" w:cs="Arial"/>
          <w:szCs w:val="20"/>
          <w:lang w:val="es-CO"/>
        </w:rPr>
        <w:t>Copyright 2021, Asociación Brasileña de Profesionales de Epidemiología de Campo.</w:t>
      </w:r>
    </w:p>
    <w:p w14:paraId="483867F5" w14:textId="77777777" w:rsidR="00F37594" w:rsidRPr="00611A23" w:rsidRDefault="00F37594" w:rsidP="00F37594">
      <w:pPr>
        <w:jc w:val="both"/>
        <w:rPr>
          <w:rFonts w:ascii="Arial" w:hAnsi="Arial" w:cs="Arial"/>
          <w:szCs w:val="20"/>
          <w:lang w:val="es-CO"/>
        </w:rPr>
      </w:pPr>
      <w:r w:rsidRPr="00611A23">
        <w:rPr>
          <w:rFonts w:ascii="Arial" w:hAnsi="Arial" w:cs="Arial"/>
          <w:szCs w:val="20"/>
          <w:lang w:val="es-CO"/>
        </w:rPr>
        <w:t>Todos los derechos reservados.</w:t>
      </w:r>
    </w:p>
    <w:p w14:paraId="41DE1701" w14:textId="36F90FA0" w:rsidR="00852987" w:rsidRPr="00F37594" w:rsidRDefault="00F37594" w:rsidP="00F37594">
      <w:pPr>
        <w:jc w:val="both"/>
        <w:rPr>
          <w:rFonts w:ascii="Arial" w:hAnsi="Arial" w:cs="Arial"/>
          <w:szCs w:val="20"/>
          <w:lang w:val="es-CO"/>
        </w:rPr>
      </w:pPr>
      <w:r w:rsidRPr="00611A23">
        <w:rPr>
          <w:rFonts w:ascii="Arial" w:hAnsi="Arial" w:cs="Arial"/>
          <w:szCs w:val="20"/>
          <w:lang w:val="es-CO"/>
        </w:rPr>
        <w:t>La copia total o parcial, sin autorización expresa del (de los) actor(es) o con el fin de lucro, constituye crimen contra la propiedad intelectual, conforme a lo estipulado en la Ley nº 9.610/1998 (Ley de Derechos de Autor), con sanciones previstas en el Código Penal, artículo 184, párrafos 1° al 3°, sin perjuicio de las sanciones aplicables a la especie.</w:t>
      </w:r>
      <w:bookmarkEnd w:id="0"/>
      <w:r w:rsidR="00852987" w:rsidRPr="00F37594">
        <w:rPr>
          <w:rFonts w:ascii="Arial" w:hAnsi="Arial" w:cs="Arial"/>
          <w:szCs w:val="20"/>
          <w:lang w:val="es-CO"/>
        </w:rPr>
        <w:t xml:space="preserve"> </w:t>
      </w:r>
    </w:p>
    <w:p w14:paraId="0025494C" w14:textId="77777777" w:rsidR="00852987" w:rsidRPr="00F37594" w:rsidRDefault="00852987" w:rsidP="00852987">
      <w:pPr>
        <w:jc w:val="both"/>
        <w:rPr>
          <w:lang w:val="es-CO"/>
        </w:rPr>
        <w:sectPr w:rsidR="00852987" w:rsidRPr="00F37594">
          <w:headerReference w:type="default" r:id="rId13"/>
          <w:footerReference w:type="default" r:id="rId14"/>
          <w:pgSz w:w="11906" w:h="16838"/>
          <w:pgMar w:top="1418" w:right="1701" w:bottom="1418" w:left="1701" w:header="709" w:footer="709" w:gutter="0"/>
          <w:cols w:space="720"/>
          <w:vAlign w:val="bottom"/>
        </w:sectPr>
      </w:pPr>
    </w:p>
    <w:tbl>
      <w:tblPr>
        <w:tblStyle w:val="Ptabelasum"/>
        <w:tblW w:w="0" w:type="auto"/>
        <w:tblLook w:val="04A0" w:firstRow="1" w:lastRow="0" w:firstColumn="1" w:lastColumn="0" w:noHBand="0" w:noVBand="1"/>
      </w:tblPr>
      <w:tblGrid>
        <w:gridCol w:w="11876"/>
      </w:tblGrid>
      <w:tr w:rsidR="00107DFB" w14:paraId="67741409" w14:textId="77777777" w:rsidTr="00F37594">
        <w:tc>
          <w:tcPr>
            <w:tcW w:w="11876" w:type="dxa"/>
          </w:tcPr>
          <w:bookmarkStart w:id="1" w:name="_Toc76084853" w:displacedByCustomXml="next"/>
          <w:sdt>
            <w:sdtPr>
              <w:rPr>
                <w:rFonts w:asciiTheme="minorHAnsi" w:eastAsia="Calibri" w:hAnsiTheme="minorHAnsi" w:cs="Calibri"/>
                <w:b w:val="0"/>
                <w:sz w:val="24"/>
                <w:szCs w:val="22"/>
              </w:rPr>
              <w:id w:val="-764694802"/>
              <w:docPartObj>
                <w:docPartGallery w:val="Table of Contents"/>
                <w:docPartUnique/>
              </w:docPartObj>
            </w:sdtPr>
            <w:sdtEndPr>
              <w:rPr>
                <w:rFonts w:eastAsiaTheme="minorHAnsi" w:cstheme="minorBidi"/>
                <w:bCs/>
                <w:sz w:val="22"/>
              </w:rPr>
            </w:sdtEndPr>
            <w:sdtContent>
              <w:p w14:paraId="3619CB62" w14:textId="77777777" w:rsidR="00107DFB" w:rsidRPr="00E5260A" w:rsidRDefault="00107DFB" w:rsidP="00107DFB">
                <w:pPr>
                  <w:pStyle w:val="P1Ttulonumerado"/>
                  <w:numPr>
                    <w:ilvl w:val="0"/>
                    <w:numId w:val="0"/>
                  </w:numPr>
                </w:pPr>
                <w:r w:rsidRPr="00E5260A">
                  <w:t>Sumário</w:t>
                </w:r>
                <w:bookmarkEnd w:id="1"/>
              </w:p>
              <w:p w14:paraId="5F443C26" w14:textId="60576459" w:rsidR="00F37594" w:rsidRDefault="00107DFB">
                <w:pPr>
                  <w:pStyle w:val="Sumrio1"/>
                  <w:rPr>
                    <w:rFonts w:asciiTheme="minorHAnsi" w:eastAsiaTheme="minorEastAsia" w:hAnsiTheme="minorHAnsi" w:cstheme="minorBidi"/>
                    <w:noProof/>
                    <w:sz w:val="22"/>
                    <w:lang w:bidi="ar-SA"/>
                  </w:rPr>
                </w:pPr>
                <w:r>
                  <w:fldChar w:fldCharType="begin"/>
                </w:r>
                <w:r>
                  <w:instrText xml:space="preserve"> TOC \h \z \t "P_1.1 Título_numerado;2;P_1. Título_numerado;1;P_1.1.1 Título_numerado;3" </w:instrText>
                </w:r>
                <w:r>
                  <w:fldChar w:fldCharType="separate"/>
                </w:r>
                <w:hyperlink w:anchor="_Toc76084853" w:history="1"/>
              </w:p>
              <w:p w14:paraId="57C4552C" w14:textId="72A131CD" w:rsidR="00F37594" w:rsidRDefault="009A5479">
                <w:pPr>
                  <w:pStyle w:val="Sumrio1"/>
                  <w:tabs>
                    <w:tab w:val="left" w:pos="440"/>
                  </w:tabs>
                  <w:rPr>
                    <w:rFonts w:asciiTheme="minorHAnsi" w:eastAsiaTheme="minorEastAsia" w:hAnsiTheme="minorHAnsi" w:cstheme="minorBidi"/>
                    <w:noProof/>
                    <w:sz w:val="22"/>
                    <w:lang w:bidi="ar-SA"/>
                  </w:rPr>
                </w:pPr>
                <w:hyperlink w:anchor="_Toc76084854" w:history="1">
                  <w:r w:rsidR="00F37594" w:rsidRPr="009C69F5">
                    <w:rPr>
                      <w:rStyle w:val="Hyperlink"/>
                      <w:noProof/>
                    </w:rPr>
                    <w:t>1.</w:t>
                  </w:r>
                  <w:r w:rsidR="00F37594">
                    <w:rPr>
                      <w:rFonts w:asciiTheme="minorHAnsi" w:eastAsiaTheme="minorEastAsia" w:hAnsiTheme="minorHAnsi" w:cstheme="minorBidi"/>
                      <w:noProof/>
                      <w:sz w:val="22"/>
                      <w:lang w:bidi="ar-SA"/>
                    </w:rPr>
                    <w:tab/>
                  </w:r>
                  <w:r w:rsidR="00F37594" w:rsidRPr="009C69F5">
                    <w:rPr>
                      <w:rStyle w:val="Hyperlink"/>
                      <w:noProof/>
                    </w:rPr>
                    <w:t>Contextualización</w:t>
                  </w:r>
                  <w:r w:rsidR="00F37594">
                    <w:rPr>
                      <w:noProof/>
                      <w:webHidden/>
                    </w:rPr>
                    <w:tab/>
                  </w:r>
                  <w:r w:rsidR="00F37594">
                    <w:rPr>
                      <w:noProof/>
                      <w:webHidden/>
                    </w:rPr>
                    <w:fldChar w:fldCharType="begin"/>
                  </w:r>
                  <w:r w:rsidR="00F37594">
                    <w:rPr>
                      <w:noProof/>
                      <w:webHidden/>
                    </w:rPr>
                    <w:instrText xml:space="preserve"> PAGEREF _Toc76084854 \h </w:instrText>
                  </w:r>
                  <w:r w:rsidR="00F37594">
                    <w:rPr>
                      <w:noProof/>
                      <w:webHidden/>
                    </w:rPr>
                  </w:r>
                  <w:r w:rsidR="00F37594">
                    <w:rPr>
                      <w:noProof/>
                      <w:webHidden/>
                    </w:rPr>
                    <w:fldChar w:fldCharType="separate"/>
                  </w:r>
                  <w:r w:rsidR="00025127">
                    <w:rPr>
                      <w:noProof/>
                      <w:webHidden/>
                    </w:rPr>
                    <w:t>5</w:t>
                  </w:r>
                  <w:r w:rsidR="00F37594">
                    <w:rPr>
                      <w:noProof/>
                      <w:webHidden/>
                    </w:rPr>
                    <w:fldChar w:fldCharType="end"/>
                  </w:r>
                </w:hyperlink>
              </w:p>
              <w:p w14:paraId="22044AE2" w14:textId="0AC0716E" w:rsidR="00F37594" w:rsidRDefault="009A5479">
                <w:pPr>
                  <w:pStyle w:val="Sumrio1"/>
                  <w:tabs>
                    <w:tab w:val="left" w:pos="440"/>
                  </w:tabs>
                  <w:rPr>
                    <w:rFonts w:asciiTheme="minorHAnsi" w:eastAsiaTheme="minorEastAsia" w:hAnsiTheme="minorHAnsi" w:cstheme="minorBidi"/>
                    <w:noProof/>
                    <w:sz w:val="22"/>
                    <w:lang w:bidi="ar-SA"/>
                  </w:rPr>
                </w:pPr>
                <w:hyperlink w:anchor="_Toc76084855" w:history="1">
                  <w:r w:rsidR="00F37594" w:rsidRPr="009C69F5">
                    <w:rPr>
                      <w:rStyle w:val="Hyperlink"/>
                      <w:rFonts w:eastAsia="Arial"/>
                      <w:noProof/>
                    </w:rPr>
                    <w:t>2.</w:t>
                  </w:r>
                  <w:r w:rsidR="00F37594">
                    <w:rPr>
                      <w:rFonts w:asciiTheme="minorHAnsi" w:eastAsiaTheme="minorEastAsia" w:hAnsiTheme="minorHAnsi" w:cstheme="minorBidi"/>
                      <w:noProof/>
                      <w:sz w:val="22"/>
                      <w:lang w:bidi="ar-SA"/>
                    </w:rPr>
                    <w:tab/>
                  </w:r>
                  <w:r w:rsidR="00F37594" w:rsidRPr="009C69F5">
                    <w:rPr>
                      <w:rStyle w:val="Hyperlink"/>
                      <w:rFonts w:eastAsia="Arial"/>
                      <w:noProof/>
                    </w:rPr>
                    <w:t>Gráficos de Resum</w:t>
                  </w:r>
                  <w:r w:rsidR="00F37594" w:rsidRPr="009C69F5">
                    <w:rPr>
                      <w:rStyle w:val="Hyperlink"/>
                      <w:noProof/>
                    </w:rPr>
                    <w:t>en</w:t>
                  </w:r>
                  <w:r w:rsidR="00F37594" w:rsidRPr="009C69F5">
                    <w:rPr>
                      <w:rStyle w:val="Hyperlink"/>
                      <w:rFonts w:eastAsia="Arial"/>
                      <w:noProof/>
                    </w:rPr>
                    <w:t>:</w:t>
                  </w:r>
                  <w:r w:rsidR="00F37594">
                    <w:rPr>
                      <w:noProof/>
                      <w:webHidden/>
                    </w:rPr>
                    <w:tab/>
                  </w:r>
                  <w:r w:rsidR="00F37594">
                    <w:rPr>
                      <w:noProof/>
                      <w:webHidden/>
                    </w:rPr>
                    <w:fldChar w:fldCharType="begin"/>
                  </w:r>
                  <w:r w:rsidR="00F37594">
                    <w:rPr>
                      <w:noProof/>
                      <w:webHidden/>
                    </w:rPr>
                    <w:instrText xml:space="preserve"> PAGEREF _Toc76084855 \h </w:instrText>
                  </w:r>
                  <w:r w:rsidR="00F37594">
                    <w:rPr>
                      <w:noProof/>
                      <w:webHidden/>
                    </w:rPr>
                  </w:r>
                  <w:r w:rsidR="00F37594">
                    <w:rPr>
                      <w:noProof/>
                      <w:webHidden/>
                    </w:rPr>
                    <w:fldChar w:fldCharType="separate"/>
                  </w:r>
                  <w:r w:rsidR="00025127">
                    <w:rPr>
                      <w:noProof/>
                      <w:webHidden/>
                    </w:rPr>
                    <w:t>5</w:t>
                  </w:r>
                  <w:r w:rsidR="00F37594">
                    <w:rPr>
                      <w:noProof/>
                      <w:webHidden/>
                    </w:rPr>
                    <w:fldChar w:fldCharType="end"/>
                  </w:r>
                </w:hyperlink>
              </w:p>
              <w:p w14:paraId="19B98809" w14:textId="1E7C37BF" w:rsidR="00F37594" w:rsidRDefault="009A5479">
                <w:pPr>
                  <w:pStyle w:val="Sumrio1"/>
                  <w:tabs>
                    <w:tab w:val="left" w:pos="440"/>
                  </w:tabs>
                  <w:rPr>
                    <w:rFonts w:asciiTheme="minorHAnsi" w:eastAsiaTheme="minorEastAsia" w:hAnsiTheme="minorHAnsi" w:cstheme="minorBidi"/>
                    <w:noProof/>
                    <w:sz w:val="22"/>
                    <w:lang w:bidi="ar-SA"/>
                  </w:rPr>
                </w:pPr>
                <w:hyperlink w:anchor="_Toc76084856" w:history="1">
                  <w:r w:rsidR="00F37594" w:rsidRPr="009C69F5">
                    <w:rPr>
                      <w:rStyle w:val="Hyperlink"/>
                      <w:rFonts w:eastAsia="Arial"/>
                      <w:noProof/>
                    </w:rPr>
                    <w:t>3.</w:t>
                  </w:r>
                  <w:r w:rsidR="00F37594">
                    <w:rPr>
                      <w:rFonts w:asciiTheme="minorHAnsi" w:eastAsiaTheme="minorEastAsia" w:hAnsiTheme="minorHAnsi" w:cstheme="minorBidi"/>
                      <w:noProof/>
                      <w:sz w:val="22"/>
                      <w:lang w:bidi="ar-SA"/>
                    </w:rPr>
                    <w:tab/>
                  </w:r>
                  <w:r w:rsidR="00F37594" w:rsidRPr="009C69F5">
                    <w:rPr>
                      <w:rStyle w:val="Hyperlink"/>
                      <w:noProof/>
                    </w:rPr>
                    <w:t>Cadenas</w:t>
                  </w:r>
                  <w:r w:rsidR="00F37594" w:rsidRPr="009C69F5">
                    <w:rPr>
                      <w:rStyle w:val="Hyperlink"/>
                      <w:rFonts w:eastAsia="Arial"/>
                      <w:noProof/>
                    </w:rPr>
                    <w:t xml:space="preserve"> de Transmis</w:t>
                  </w:r>
                  <w:r w:rsidR="00F37594" w:rsidRPr="009C69F5">
                    <w:rPr>
                      <w:rStyle w:val="Hyperlink"/>
                      <w:noProof/>
                    </w:rPr>
                    <w:t>ión</w:t>
                  </w:r>
                  <w:r w:rsidR="00F37594">
                    <w:rPr>
                      <w:noProof/>
                      <w:webHidden/>
                    </w:rPr>
                    <w:tab/>
                  </w:r>
                  <w:r w:rsidR="00F37594">
                    <w:rPr>
                      <w:noProof/>
                      <w:webHidden/>
                    </w:rPr>
                    <w:fldChar w:fldCharType="begin"/>
                  </w:r>
                  <w:r w:rsidR="00F37594">
                    <w:rPr>
                      <w:noProof/>
                      <w:webHidden/>
                    </w:rPr>
                    <w:instrText xml:space="preserve"> PAGEREF _Toc76084856 \h </w:instrText>
                  </w:r>
                  <w:r w:rsidR="00F37594">
                    <w:rPr>
                      <w:noProof/>
                      <w:webHidden/>
                    </w:rPr>
                  </w:r>
                  <w:r w:rsidR="00F37594">
                    <w:rPr>
                      <w:noProof/>
                      <w:webHidden/>
                    </w:rPr>
                    <w:fldChar w:fldCharType="separate"/>
                  </w:r>
                  <w:r w:rsidR="00025127">
                    <w:rPr>
                      <w:noProof/>
                      <w:webHidden/>
                    </w:rPr>
                    <w:t>6</w:t>
                  </w:r>
                  <w:r w:rsidR="00F37594">
                    <w:rPr>
                      <w:noProof/>
                      <w:webHidden/>
                    </w:rPr>
                    <w:fldChar w:fldCharType="end"/>
                  </w:r>
                </w:hyperlink>
              </w:p>
              <w:p w14:paraId="7DA48321" w14:textId="4D6150B3" w:rsidR="00F37594" w:rsidRDefault="009A5479">
                <w:pPr>
                  <w:pStyle w:val="Sumrio1"/>
                  <w:tabs>
                    <w:tab w:val="left" w:pos="440"/>
                  </w:tabs>
                  <w:rPr>
                    <w:rFonts w:asciiTheme="minorHAnsi" w:eastAsiaTheme="minorEastAsia" w:hAnsiTheme="minorHAnsi" w:cstheme="minorBidi"/>
                    <w:noProof/>
                    <w:sz w:val="22"/>
                    <w:lang w:bidi="ar-SA"/>
                  </w:rPr>
                </w:pPr>
                <w:hyperlink w:anchor="_Toc76084857" w:history="1">
                  <w:r w:rsidR="00F37594" w:rsidRPr="009C69F5">
                    <w:rPr>
                      <w:rStyle w:val="Hyperlink"/>
                      <w:rFonts w:eastAsia="Arial"/>
                      <w:noProof/>
                    </w:rPr>
                    <w:t>4.</w:t>
                  </w:r>
                  <w:r w:rsidR="00F37594">
                    <w:rPr>
                      <w:rFonts w:asciiTheme="minorHAnsi" w:eastAsiaTheme="minorEastAsia" w:hAnsiTheme="minorHAnsi" w:cstheme="minorBidi"/>
                      <w:noProof/>
                      <w:sz w:val="22"/>
                      <w:lang w:bidi="ar-SA"/>
                    </w:rPr>
                    <w:tab/>
                  </w:r>
                  <w:r w:rsidR="00F37594" w:rsidRPr="009C69F5">
                    <w:rPr>
                      <w:rStyle w:val="Hyperlink"/>
                      <w:rFonts w:eastAsia="Arial"/>
                      <w:noProof/>
                    </w:rPr>
                    <w:t>Curva Epidemiológica</w:t>
                  </w:r>
                  <w:r w:rsidR="00F37594">
                    <w:rPr>
                      <w:noProof/>
                      <w:webHidden/>
                    </w:rPr>
                    <w:tab/>
                  </w:r>
                  <w:r w:rsidR="00F37594">
                    <w:rPr>
                      <w:noProof/>
                      <w:webHidden/>
                    </w:rPr>
                    <w:fldChar w:fldCharType="begin"/>
                  </w:r>
                  <w:r w:rsidR="00F37594">
                    <w:rPr>
                      <w:noProof/>
                      <w:webHidden/>
                    </w:rPr>
                    <w:instrText xml:space="preserve"> PAGEREF _Toc76084857 \h </w:instrText>
                  </w:r>
                  <w:r w:rsidR="00F37594">
                    <w:rPr>
                      <w:noProof/>
                      <w:webHidden/>
                    </w:rPr>
                  </w:r>
                  <w:r w:rsidR="00F37594">
                    <w:rPr>
                      <w:noProof/>
                      <w:webHidden/>
                    </w:rPr>
                    <w:fldChar w:fldCharType="separate"/>
                  </w:r>
                  <w:r w:rsidR="00025127">
                    <w:rPr>
                      <w:noProof/>
                      <w:webHidden/>
                    </w:rPr>
                    <w:t>7</w:t>
                  </w:r>
                  <w:r w:rsidR="00F37594">
                    <w:rPr>
                      <w:noProof/>
                      <w:webHidden/>
                    </w:rPr>
                    <w:fldChar w:fldCharType="end"/>
                  </w:r>
                </w:hyperlink>
              </w:p>
              <w:p w14:paraId="2B477C3B" w14:textId="2715B11F" w:rsidR="00F37594" w:rsidRDefault="009A5479">
                <w:pPr>
                  <w:pStyle w:val="Sumrio1"/>
                  <w:tabs>
                    <w:tab w:val="left" w:pos="440"/>
                  </w:tabs>
                  <w:rPr>
                    <w:rFonts w:asciiTheme="minorHAnsi" w:eastAsiaTheme="minorEastAsia" w:hAnsiTheme="minorHAnsi" w:cstheme="minorBidi"/>
                    <w:noProof/>
                    <w:sz w:val="22"/>
                    <w:lang w:bidi="ar-SA"/>
                  </w:rPr>
                </w:pPr>
                <w:hyperlink w:anchor="_Toc76084858" w:history="1">
                  <w:r w:rsidR="00F37594" w:rsidRPr="009C69F5">
                    <w:rPr>
                      <w:rStyle w:val="Hyperlink"/>
                      <w:rFonts w:eastAsia="Arial"/>
                      <w:noProof/>
                    </w:rPr>
                    <w:t>5.</w:t>
                  </w:r>
                  <w:r w:rsidR="00F37594">
                    <w:rPr>
                      <w:rFonts w:asciiTheme="minorHAnsi" w:eastAsiaTheme="minorEastAsia" w:hAnsiTheme="minorHAnsi" w:cstheme="minorBidi"/>
                      <w:noProof/>
                      <w:sz w:val="22"/>
                      <w:lang w:bidi="ar-SA"/>
                    </w:rPr>
                    <w:tab/>
                  </w:r>
                  <w:r w:rsidR="00F37594" w:rsidRPr="009C69F5">
                    <w:rPr>
                      <w:rStyle w:val="Hyperlink"/>
                      <w:noProof/>
                    </w:rPr>
                    <w:t>Informe</w:t>
                  </w:r>
                  <w:r w:rsidR="00F37594" w:rsidRPr="009C69F5">
                    <w:rPr>
                      <w:rStyle w:val="Hyperlink"/>
                      <w:rFonts w:eastAsia="Arial"/>
                      <w:noProof/>
                    </w:rPr>
                    <w:t xml:space="preserve"> de </w:t>
                  </w:r>
                  <w:r w:rsidR="00F37594" w:rsidRPr="009C69F5">
                    <w:rPr>
                      <w:rStyle w:val="Hyperlink"/>
                      <w:noProof/>
                    </w:rPr>
                    <w:t>Seguimiento</w:t>
                  </w:r>
                  <w:r w:rsidR="00F37594" w:rsidRPr="009C69F5">
                    <w:rPr>
                      <w:rStyle w:val="Hyperlink"/>
                      <w:rFonts w:eastAsia="Arial"/>
                      <w:noProof/>
                    </w:rPr>
                    <w:t xml:space="preserve"> de contactos</w:t>
                  </w:r>
                  <w:r w:rsidR="00F37594">
                    <w:rPr>
                      <w:noProof/>
                      <w:webHidden/>
                    </w:rPr>
                    <w:tab/>
                  </w:r>
                  <w:r w:rsidR="00F37594">
                    <w:rPr>
                      <w:noProof/>
                      <w:webHidden/>
                    </w:rPr>
                    <w:fldChar w:fldCharType="begin"/>
                  </w:r>
                  <w:r w:rsidR="00F37594">
                    <w:rPr>
                      <w:noProof/>
                      <w:webHidden/>
                    </w:rPr>
                    <w:instrText xml:space="preserve"> PAGEREF _Toc76084858 \h </w:instrText>
                  </w:r>
                  <w:r w:rsidR="00F37594">
                    <w:rPr>
                      <w:noProof/>
                      <w:webHidden/>
                    </w:rPr>
                  </w:r>
                  <w:r w:rsidR="00F37594">
                    <w:rPr>
                      <w:noProof/>
                      <w:webHidden/>
                    </w:rPr>
                    <w:fldChar w:fldCharType="separate"/>
                  </w:r>
                  <w:r w:rsidR="00025127">
                    <w:rPr>
                      <w:noProof/>
                      <w:webHidden/>
                    </w:rPr>
                    <w:t>8</w:t>
                  </w:r>
                  <w:r w:rsidR="00F37594">
                    <w:rPr>
                      <w:noProof/>
                      <w:webHidden/>
                    </w:rPr>
                    <w:fldChar w:fldCharType="end"/>
                  </w:r>
                </w:hyperlink>
              </w:p>
              <w:p w14:paraId="7075A4FE" w14:textId="4A4306E7" w:rsidR="00F37594" w:rsidRDefault="009A5479">
                <w:pPr>
                  <w:pStyle w:val="Sumrio1"/>
                  <w:tabs>
                    <w:tab w:val="left" w:pos="440"/>
                  </w:tabs>
                  <w:rPr>
                    <w:rFonts w:asciiTheme="minorHAnsi" w:eastAsiaTheme="minorEastAsia" w:hAnsiTheme="minorHAnsi" w:cstheme="minorBidi"/>
                    <w:noProof/>
                    <w:sz w:val="22"/>
                    <w:lang w:bidi="ar-SA"/>
                  </w:rPr>
                </w:pPr>
                <w:hyperlink w:anchor="_Toc76084859" w:history="1">
                  <w:r w:rsidR="00F37594" w:rsidRPr="009C69F5">
                    <w:rPr>
                      <w:rStyle w:val="Hyperlink"/>
                      <w:rFonts w:eastAsia="Arial"/>
                      <w:noProof/>
                      <w:lang w:val="es-CO"/>
                    </w:rPr>
                    <w:t>6.</w:t>
                  </w:r>
                  <w:r w:rsidR="00F37594">
                    <w:rPr>
                      <w:rFonts w:asciiTheme="minorHAnsi" w:eastAsiaTheme="minorEastAsia" w:hAnsiTheme="minorHAnsi" w:cstheme="minorBidi"/>
                      <w:noProof/>
                      <w:sz w:val="22"/>
                      <w:lang w:bidi="ar-SA"/>
                    </w:rPr>
                    <w:tab/>
                  </w:r>
                  <w:r w:rsidR="00F37594" w:rsidRPr="009C69F5">
                    <w:rPr>
                      <w:rStyle w:val="Hyperlink"/>
                      <w:noProof/>
                    </w:rPr>
                    <w:t>Casos</w:t>
                  </w:r>
                  <w:r w:rsidR="00F37594" w:rsidRPr="009C69F5">
                    <w:rPr>
                      <w:rStyle w:val="Hyperlink"/>
                      <w:rFonts w:eastAsia="Arial"/>
                      <w:noProof/>
                      <w:lang w:val="es-CO"/>
                    </w:rPr>
                    <w:t xml:space="preserve"> basados </w:t>
                  </w:r>
                  <w:r w:rsidR="00F37594" w:rsidRPr="009C69F5">
                    <w:rPr>
                      <w:rStyle w:val="Hyperlink"/>
                      <w:noProof/>
                      <w:lang w:val="es-CO"/>
                    </w:rPr>
                    <w:t xml:space="preserve">en el </w:t>
                  </w:r>
                  <w:r w:rsidR="00F37594" w:rsidRPr="009C69F5">
                    <w:rPr>
                      <w:rStyle w:val="Hyperlink"/>
                      <w:rFonts w:eastAsia="Arial"/>
                      <w:noProof/>
                      <w:lang w:val="es-CO"/>
                    </w:rPr>
                    <w:t xml:space="preserve">módulo de </w:t>
                  </w:r>
                  <w:r w:rsidR="00F37594" w:rsidRPr="009C69F5">
                    <w:rPr>
                      <w:rStyle w:val="Hyperlink"/>
                      <w:noProof/>
                      <w:lang w:val="es-CO"/>
                    </w:rPr>
                    <w:t>estado</w:t>
                  </w:r>
                  <w:r w:rsidR="00F37594" w:rsidRPr="009C69F5">
                    <w:rPr>
                      <w:rStyle w:val="Hyperlink"/>
                      <w:rFonts w:eastAsia="Arial"/>
                      <w:noProof/>
                      <w:lang w:val="es-CO"/>
                    </w:rPr>
                    <w:t xml:space="preserve"> d</w:t>
                  </w:r>
                  <w:r w:rsidR="00F37594" w:rsidRPr="009C69F5">
                    <w:rPr>
                      <w:rStyle w:val="Hyperlink"/>
                      <w:noProof/>
                      <w:lang w:val="es-CO"/>
                    </w:rPr>
                    <w:t>e</w:t>
                  </w:r>
                  <w:r w:rsidR="00F37594" w:rsidRPr="009C69F5">
                    <w:rPr>
                      <w:rStyle w:val="Hyperlink"/>
                      <w:rFonts w:eastAsia="Arial"/>
                      <w:noProof/>
                      <w:lang w:val="es-CO"/>
                    </w:rPr>
                    <w:t xml:space="preserve"> contacto</w:t>
                  </w:r>
                  <w:r w:rsidR="00F37594">
                    <w:rPr>
                      <w:noProof/>
                      <w:webHidden/>
                    </w:rPr>
                    <w:tab/>
                  </w:r>
                  <w:r w:rsidR="00F37594">
                    <w:rPr>
                      <w:noProof/>
                      <w:webHidden/>
                    </w:rPr>
                    <w:fldChar w:fldCharType="begin"/>
                  </w:r>
                  <w:r w:rsidR="00F37594">
                    <w:rPr>
                      <w:noProof/>
                      <w:webHidden/>
                    </w:rPr>
                    <w:instrText xml:space="preserve"> PAGEREF _Toc76084859 \h </w:instrText>
                  </w:r>
                  <w:r w:rsidR="00F37594">
                    <w:rPr>
                      <w:noProof/>
                      <w:webHidden/>
                    </w:rPr>
                  </w:r>
                  <w:r w:rsidR="00F37594">
                    <w:rPr>
                      <w:noProof/>
                      <w:webHidden/>
                    </w:rPr>
                    <w:fldChar w:fldCharType="separate"/>
                  </w:r>
                  <w:r w:rsidR="00025127">
                    <w:rPr>
                      <w:noProof/>
                      <w:webHidden/>
                    </w:rPr>
                    <w:t>8</w:t>
                  </w:r>
                  <w:r w:rsidR="00F37594">
                    <w:rPr>
                      <w:noProof/>
                      <w:webHidden/>
                    </w:rPr>
                    <w:fldChar w:fldCharType="end"/>
                  </w:r>
                </w:hyperlink>
              </w:p>
              <w:p w14:paraId="6C47A200" w14:textId="4D8F9916" w:rsidR="00F37594" w:rsidRDefault="009A5479">
                <w:pPr>
                  <w:pStyle w:val="Sumrio1"/>
                  <w:tabs>
                    <w:tab w:val="left" w:pos="440"/>
                  </w:tabs>
                  <w:rPr>
                    <w:rFonts w:asciiTheme="minorHAnsi" w:eastAsiaTheme="minorEastAsia" w:hAnsiTheme="minorHAnsi" w:cstheme="minorBidi"/>
                    <w:noProof/>
                    <w:sz w:val="22"/>
                    <w:lang w:bidi="ar-SA"/>
                  </w:rPr>
                </w:pPr>
                <w:hyperlink w:anchor="_Toc76084860" w:history="1">
                  <w:r w:rsidR="00F37594" w:rsidRPr="009C69F5">
                    <w:rPr>
                      <w:rStyle w:val="Hyperlink"/>
                      <w:rFonts w:eastAsia="Arial"/>
                      <w:noProof/>
                    </w:rPr>
                    <w:t>7.</w:t>
                  </w:r>
                  <w:r w:rsidR="00F37594">
                    <w:rPr>
                      <w:rFonts w:asciiTheme="minorHAnsi" w:eastAsiaTheme="minorEastAsia" w:hAnsiTheme="minorHAnsi" w:cstheme="minorBidi"/>
                      <w:noProof/>
                      <w:sz w:val="22"/>
                      <w:lang w:bidi="ar-SA"/>
                    </w:rPr>
                    <w:tab/>
                  </w:r>
                  <w:r w:rsidR="00F37594" w:rsidRPr="009C69F5">
                    <w:rPr>
                      <w:rStyle w:val="Hyperlink"/>
                      <w:noProof/>
                    </w:rPr>
                    <w:t>Indicadores</w:t>
                  </w:r>
                  <w:r w:rsidR="00F37594" w:rsidRPr="009C69F5">
                    <w:rPr>
                      <w:rStyle w:val="Hyperlink"/>
                      <w:rFonts w:eastAsia="Arial"/>
                      <w:noProof/>
                    </w:rPr>
                    <w:t xml:space="preserve"> de Casos</w:t>
                  </w:r>
                  <w:r w:rsidR="00F37594">
                    <w:rPr>
                      <w:noProof/>
                      <w:webHidden/>
                    </w:rPr>
                    <w:tab/>
                  </w:r>
                  <w:r w:rsidR="00F37594">
                    <w:rPr>
                      <w:noProof/>
                      <w:webHidden/>
                    </w:rPr>
                    <w:fldChar w:fldCharType="begin"/>
                  </w:r>
                  <w:r w:rsidR="00F37594">
                    <w:rPr>
                      <w:noProof/>
                      <w:webHidden/>
                    </w:rPr>
                    <w:instrText xml:space="preserve"> PAGEREF _Toc76084860 \h </w:instrText>
                  </w:r>
                  <w:r w:rsidR="00F37594">
                    <w:rPr>
                      <w:noProof/>
                      <w:webHidden/>
                    </w:rPr>
                  </w:r>
                  <w:r w:rsidR="00F37594">
                    <w:rPr>
                      <w:noProof/>
                      <w:webHidden/>
                    </w:rPr>
                    <w:fldChar w:fldCharType="separate"/>
                  </w:r>
                  <w:r w:rsidR="00025127">
                    <w:rPr>
                      <w:noProof/>
                      <w:webHidden/>
                    </w:rPr>
                    <w:t>9</w:t>
                  </w:r>
                  <w:r w:rsidR="00F37594">
                    <w:rPr>
                      <w:noProof/>
                      <w:webHidden/>
                    </w:rPr>
                    <w:fldChar w:fldCharType="end"/>
                  </w:r>
                </w:hyperlink>
              </w:p>
              <w:p w14:paraId="131ED26A" w14:textId="64620463" w:rsidR="00F37594" w:rsidRDefault="009A5479">
                <w:pPr>
                  <w:pStyle w:val="Sumrio1"/>
                  <w:tabs>
                    <w:tab w:val="left" w:pos="440"/>
                  </w:tabs>
                  <w:rPr>
                    <w:rFonts w:asciiTheme="minorHAnsi" w:eastAsiaTheme="minorEastAsia" w:hAnsiTheme="minorHAnsi" w:cstheme="minorBidi"/>
                    <w:noProof/>
                    <w:sz w:val="22"/>
                    <w:lang w:bidi="ar-SA"/>
                  </w:rPr>
                </w:pPr>
                <w:hyperlink w:anchor="_Toc76084861" w:history="1">
                  <w:r w:rsidR="00F37594" w:rsidRPr="009C69F5">
                    <w:rPr>
                      <w:rStyle w:val="Hyperlink"/>
                      <w:rFonts w:eastAsia="Arial"/>
                      <w:noProof/>
                    </w:rPr>
                    <w:t>8.</w:t>
                  </w:r>
                  <w:r w:rsidR="00F37594">
                    <w:rPr>
                      <w:rFonts w:asciiTheme="minorHAnsi" w:eastAsiaTheme="minorEastAsia" w:hAnsiTheme="minorHAnsi" w:cstheme="minorBidi"/>
                      <w:noProof/>
                      <w:sz w:val="22"/>
                      <w:lang w:bidi="ar-SA"/>
                    </w:rPr>
                    <w:tab/>
                  </w:r>
                  <w:r w:rsidR="00F37594" w:rsidRPr="009C69F5">
                    <w:rPr>
                      <w:rStyle w:val="Hyperlink"/>
                      <w:noProof/>
                    </w:rPr>
                    <w:t>Indicadores</w:t>
                  </w:r>
                  <w:r w:rsidR="00F37594" w:rsidRPr="009C69F5">
                    <w:rPr>
                      <w:rStyle w:val="Hyperlink"/>
                      <w:rFonts w:eastAsia="Arial"/>
                      <w:noProof/>
                    </w:rPr>
                    <w:t xml:space="preserve"> de Contactos</w:t>
                  </w:r>
                  <w:r w:rsidR="00F37594">
                    <w:rPr>
                      <w:noProof/>
                      <w:webHidden/>
                    </w:rPr>
                    <w:tab/>
                  </w:r>
                  <w:r w:rsidR="00F37594">
                    <w:rPr>
                      <w:noProof/>
                      <w:webHidden/>
                    </w:rPr>
                    <w:fldChar w:fldCharType="begin"/>
                  </w:r>
                  <w:r w:rsidR="00F37594">
                    <w:rPr>
                      <w:noProof/>
                      <w:webHidden/>
                    </w:rPr>
                    <w:instrText xml:space="preserve"> PAGEREF _Toc76084861 \h </w:instrText>
                  </w:r>
                  <w:r w:rsidR="00F37594">
                    <w:rPr>
                      <w:noProof/>
                      <w:webHidden/>
                    </w:rPr>
                  </w:r>
                  <w:r w:rsidR="00F37594">
                    <w:rPr>
                      <w:noProof/>
                      <w:webHidden/>
                    </w:rPr>
                    <w:fldChar w:fldCharType="separate"/>
                  </w:r>
                  <w:r w:rsidR="00025127">
                    <w:rPr>
                      <w:noProof/>
                      <w:webHidden/>
                    </w:rPr>
                    <w:t>9</w:t>
                  </w:r>
                  <w:r w:rsidR="00F37594">
                    <w:rPr>
                      <w:noProof/>
                      <w:webHidden/>
                    </w:rPr>
                    <w:fldChar w:fldCharType="end"/>
                  </w:r>
                </w:hyperlink>
              </w:p>
              <w:p w14:paraId="207ADC17" w14:textId="3E36984E" w:rsidR="00F37594" w:rsidRDefault="009A5479">
                <w:pPr>
                  <w:pStyle w:val="Sumrio1"/>
                  <w:tabs>
                    <w:tab w:val="left" w:pos="440"/>
                  </w:tabs>
                  <w:rPr>
                    <w:rFonts w:asciiTheme="minorHAnsi" w:eastAsiaTheme="minorEastAsia" w:hAnsiTheme="minorHAnsi" w:cstheme="minorBidi"/>
                    <w:noProof/>
                    <w:sz w:val="22"/>
                    <w:lang w:bidi="ar-SA"/>
                  </w:rPr>
                </w:pPr>
                <w:hyperlink w:anchor="_Toc76084862" w:history="1">
                  <w:r w:rsidR="00F37594" w:rsidRPr="009C69F5">
                    <w:rPr>
                      <w:rStyle w:val="Hyperlink"/>
                      <w:rFonts w:eastAsia="Arial"/>
                      <w:noProof/>
                      <w:lang w:val="es-CO"/>
                    </w:rPr>
                    <w:t>9.</w:t>
                  </w:r>
                  <w:r w:rsidR="00F37594">
                    <w:rPr>
                      <w:rFonts w:asciiTheme="minorHAnsi" w:eastAsiaTheme="minorEastAsia" w:hAnsiTheme="minorHAnsi" w:cstheme="minorBidi"/>
                      <w:noProof/>
                      <w:sz w:val="22"/>
                      <w:lang w:bidi="ar-SA"/>
                    </w:rPr>
                    <w:tab/>
                  </w:r>
                  <w:r w:rsidR="00F37594" w:rsidRPr="009C69F5">
                    <w:rPr>
                      <w:rStyle w:val="Hyperlink"/>
                      <w:rFonts w:eastAsia="Arial"/>
                      <w:noProof/>
                      <w:lang w:val="es-CO"/>
                    </w:rPr>
                    <w:t>Indicadores d</w:t>
                  </w:r>
                  <w:r w:rsidR="00F37594" w:rsidRPr="009C69F5">
                    <w:rPr>
                      <w:rStyle w:val="Hyperlink"/>
                      <w:noProof/>
                      <w:lang w:val="es-CO"/>
                    </w:rPr>
                    <w:t>e</w:t>
                  </w:r>
                  <w:r w:rsidR="00F37594" w:rsidRPr="009C69F5">
                    <w:rPr>
                      <w:rStyle w:val="Hyperlink"/>
                      <w:rFonts w:eastAsia="Arial"/>
                      <w:noProof/>
                      <w:lang w:val="es-CO"/>
                    </w:rPr>
                    <w:t xml:space="preserve"> Corrientes de Transmis</w:t>
                  </w:r>
                  <w:r w:rsidR="00F37594" w:rsidRPr="009C69F5">
                    <w:rPr>
                      <w:rStyle w:val="Hyperlink"/>
                      <w:noProof/>
                      <w:lang w:val="es-CO"/>
                    </w:rPr>
                    <w:t>ión</w:t>
                  </w:r>
                  <w:r w:rsidR="00F37594">
                    <w:rPr>
                      <w:noProof/>
                      <w:webHidden/>
                    </w:rPr>
                    <w:tab/>
                  </w:r>
                  <w:r w:rsidR="00F37594">
                    <w:rPr>
                      <w:noProof/>
                      <w:webHidden/>
                    </w:rPr>
                    <w:fldChar w:fldCharType="begin"/>
                  </w:r>
                  <w:r w:rsidR="00F37594">
                    <w:rPr>
                      <w:noProof/>
                      <w:webHidden/>
                    </w:rPr>
                    <w:instrText xml:space="preserve"> PAGEREF _Toc76084862 \h </w:instrText>
                  </w:r>
                  <w:r w:rsidR="00F37594">
                    <w:rPr>
                      <w:noProof/>
                      <w:webHidden/>
                    </w:rPr>
                  </w:r>
                  <w:r w:rsidR="00F37594">
                    <w:rPr>
                      <w:noProof/>
                      <w:webHidden/>
                    </w:rPr>
                    <w:fldChar w:fldCharType="separate"/>
                  </w:r>
                  <w:r w:rsidR="00025127">
                    <w:rPr>
                      <w:noProof/>
                      <w:webHidden/>
                    </w:rPr>
                    <w:t>10</w:t>
                  </w:r>
                  <w:r w:rsidR="00F37594">
                    <w:rPr>
                      <w:noProof/>
                      <w:webHidden/>
                    </w:rPr>
                    <w:fldChar w:fldCharType="end"/>
                  </w:r>
                </w:hyperlink>
              </w:p>
              <w:p w14:paraId="245A1EF2" w14:textId="254A38A3" w:rsidR="00F37594" w:rsidRDefault="009A5479">
                <w:pPr>
                  <w:pStyle w:val="Sumrio1"/>
                  <w:tabs>
                    <w:tab w:val="left" w:pos="660"/>
                  </w:tabs>
                  <w:rPr>
                    <w:rFonts w:asciiTheme="minorHAnsi" w:eastAsiaTheme="minorEastAsia" w:hAnsiTheme="minorHAnsi" w:cstheme="minorBidi"/>
                    <w:noProof/>
                    <w:sz w:val="22"/>
                    <w:lang w:bidi="ar-SA"/>
                  </w:rPr>
                </w:pPr>
                <w:hyperlink w:anchor="_Toc76084863" w:history="1">
                  <w:r w:rsidR="00F37594" w:rsidRPr="009C69F5">
                    <w:rPr>
                      <w:rStyle w:val="Hyperlink"/>
                      <w:noProof/>
                    </w:rPr>
                    <w:t>10.</w:t>
                  </w:r>
                  <w:r w:rsidR="00F37594">
                    <w:rPr>
                      <w:rFonts w:asciiTheme="minorHAnsi" w:eastAsiaTheme="minorEastAsia" w:hAnsiTheme="minorHAnsi" w:cstheme="minorBidi"/>
                      <w:noProof/>
                      <w:sz w:val="22"/>
                      <w:lang w:bidi="ar-SA"/>
                    </w:rPr>
                    <w:tab/>
                  </w:r>
                  <w:r w:rsidR="00F37594" w:rsidRPr="009C69F5">
                    <w:rPr>
                      <w:rStyle w:val="Hyperlink"/>
                      <w:rFonts w:eastAsia="Arial"/>
                      <w:noProof/>
                    </w:rPr>
                    <w:t>Conclus</w:t>
                  </w:r>
                  <w:r w:rsidR="00F37594" w:rsidRPr="009C69F5">
                    <w:rPr>
                      <w:rStyle w:val="Hyperlink"/>
                      <w:noProof/>
                    </w:rPr>
                    <w:t>ión</w:t>
                  </w:r>
                  <w:r w:rsidR="00F37594">
                    <w:rPr>
                      <w:noProof/>
                      <w:webHidden/>
                    </w:rPr>
                    <w:tab/>
                  </w:r>
                  <w:r w:rsidR="00F37594">
                    <w:rPr>
                      <w:noProof/>
                      <w:webHidden/>
                    </w:rPr>
                    <w:fldChar w:fldCharType="begin"/>
                  </w:r>
                  <w:r w:rsidR="00F37594">
                    <w:rPr>
                      <w:noProof/>
                      <w:webHidden/>
                    </w:rPr>
                    <w:instrText xml:space="preserve"> PAGEREF _Toc76084863 \h </w:instrText>
                  </w:r>
                  <w:r w:rsidR="00F37594">
                    <w:rPr>
                      <w:noProof/>
                      <w:webHidden/>
                    </w:rPr>
                  </w:r>
                  <w:r w:rsidR="00F37594">
                    <w:rPr>
                      <w:noProof/>
                      <w:webHidden/>
                    </w:rPr>
                    <w:fldChar w:fldCharType="separate"/>
                  </w:r>
                  <w:r w:rsidR="00025127">
                    <w:rPr>
                      <w:noProof/>
                      <w:webHidden/>
                    </w:rPr>
                    <w:t>11</w:t>
                  </w:r>
                  <w:r w:rsidR="00F37594">
                    <w:rPr>
                      <w:noProof/>
                      <w:webHidden/>
                    </w:rPr>
                    <w:fldChar w:fldCharType="end"/>
                  </w:r>
                </w:hyperlink>
              </w:p>
              <w:p w14:paraId="3061F36C" w14:textId="55BCC791" w:rsidR="00F37594" w:rsidRDefault="009A5479">
                <w:pPr>
                  <w:pStyle w:val="Sumrio1"/>
                  <w:rPr>
                    <w:rFonts w:asciiTheme="minorHAnsi" w:eastAsiaTheme="minorEastAsia" w:hAnsiTheme="minorHAnsi" w:cstheme="minorBidi"/>
                    <w:noProof/>
                    <w:sz w:val="22"/>
                    <w:lang w:bidi="ar-SA"/>
                  </w:rPr>
                </w:pPr>
                <w:hyperlink w:anchor="_Toc76084864" w:history="1">
                  <w:r w:rsidR="00F37594" w:rsidRPr="009C69F5">
                    <w:rPr>
                      <w:rStyle w:val="Hyperlink"/>
                      <w:noProof/>
                    </w:rPr>
                    <w:t>Referência</w:t>
                  </w:r>
                  <w:r w:rsidR="00F37594">
                    <w:rPr>
                      <w:noProof/>
                      <w:webHidden/>
                    </w:rPr>
                    <w:tab/>
                  </w:r>
                  <w:r w:rsidR="00F37594">
                    <w:rPr>
                      <w:noProof/>
                      <w:webHidden/>
                    </w:rPr>
                    <w:fldChar w:fldCharType="begin"/>
                  </w:r>
                  <w:r w:rsidR="00F37594">
                    <w:rPr>
                      <w:noProof/>
                      <w:webHidden/>
                    </w:rPr>
                    <w:instrText xml:space="preserve"> PAGEREF _Toc76084864 \h </w:instrText>
                  </w:r>
                  <w:r w:rsidR="00F37594">
                    <w:rPr>
                      <w:noProof/>
                      <w:webHidden/>
                    </w:rPr>
                  </w:r>
                  <w:r w:rsidR="00F37594">
                    <w:rPr>
                      <w:noProof/>
                      <w:webHidden/>
                    </w:rPr>
                    <w:fldChar w:fldCharType="separate"/>
                  </w:r>
                  <w:r w:rsidR="00025127">
                    <w:rPr>
                      <w:noProof/>
                      <w:webHidden/>
                    </w:rPr>
                    <w:t>12</w:t>
                  </w:r>
                  <w:r w:rsidR="00F37594">
                    <w:rPr>
                      <w:noProof/>
                      <w:webHidden/>
                    </w:rPr>
                    <w:fldChar w:fldCharType="end"/>
                  </w:r>
                </w:hyperlink>
              </w:p>
              <w:p w14:paraId="10FB2226" w14:textId="38C430FB" w:rsidR="00107DFB" w:rsidRDefault="00107DFB" w:rsidP="00107DFB">
                <w:pPr>
                  <w:rPr>
                    <w:bCs/>
                  </w:rPr>
                </w:pPr>
                <w:r>
                  <w:fldChar w:fldCharType="end"/>
                </w:r>
              </w:p>
            </w:sdtContent>
          </w:sdt>
          <w:p w14:paraId="396B60F9" w14:textId="77777777" w:rsidR="00107DFB" w:rsidRDefault="00107DFB" w:rsidP="00066D1A">
            <w:pPr>
              <w:rPr>
                <w:bCs/>
              </w:rPr>
            </w:pPr>
          </w:p>
        </w:tc>
      </w:tr>
    </w:tbl>
    <w:p w14:paraId="207E20F9" w14:textId="21C3BD56" w:rsidR="00107DFB" w:rsidRDefault="00107DFB" w:rsidP="00066D1A">
      <w:pPr>
        <w:rPr>
          <w:bCs/>
        </w:rPr>
      </w:pPr>
    </w:p>
    <w:p w14:paraId="08FAD4DF" w14:textId="77777777" w:rsidR="00066D1A" w:rsidRPr="00E5260A" w:rsidRDefault="00066D1A">
      <w:pPr>
        <w:rPr>
          <w:bCs/>
        </w:rPr>
      </w:pPr>
      <w:r w:rsidRPr="00E5260A">
        <w:rPr>
          <w:bCs/>
        </w:rPr>
        <w:br w:type="page"/>
      </w:r>
    </w:p>
    <w:tbl>
      <w:tblPr>
        <w:tblStyle w:val="Ptabela"/>
        <w:tblW w:w="5000" w:type="pct"/>
        <w:tblLook w:val="04A0" w:firstRow="1" w:lastRow="0" w:firstColumn="1" w:lastColumn="0" w:noHBand="0" w:noVBand="1"/>
      </w:tblPr>
      <w:tblGrid>
        <w:gridCol w:w="11906"/>
      </w:tblGrid>
      <w:tr w:rsidR="00E5774C" w:rsidRPr="00025127" w14:paraId="66237655" w14:textId="77777777" w:rsidTr="00F37594">
        <w:trPr>
          <w:trHeight w:val="20"/>
        </w:trPr>
        <w:tc>
          <w:tcPr>
            <w:tcW w:w="11906" w:type="dxa"/>
            <w:shd w:val="clear" w:color="auto" w:fill="23A8B0"/>
          </w:tcPr>
          <w:p w14:paraId="3AD05A42" w14:textId="4A46B9DC" w:rsidR="00E5774C" w:rsidRPr="00F37594" w:rsidRDefault="00F37594" w:rsidP="00AF51F2">
            <w:pPr>
              <w:pStyle w:val="TtuloAula"/>
              <w:rPr>
                <w:lang w:val="es-CO"/>
              </w:rPr>
            </w:pPr>
            <w:r w:rsidRPr="00F37594">
              <w:rPr>
                <w:lang w:val="es-CO"/>
              </w:rPr>
              <w:lastRenderedPageBreak/>
              <w:t>Clase 7 - Menú General y Panel de Control</w:t>
            </w:r>
          </w:p>
        </w:tc>
      </w:tr>
      <w:tr w:rsidR="00F37594" w:rsidRPr="00025127" w14:paraId="2D11A176" w14:textId="77777777" w:rsidTr="00F37594">
        <w:trPr>
          <w:trHeight w:val="20"/>
        </w:trPr>
        <w:tc>
          <w:tcPr>
            <w:tcW w:w="11906" w:type="dxa"/>
          </w:tcPr>
          <w:p w14:paraId="7F6A70EA" w14:textId="77777777" w:rsidR="00F37594" w:rsidRDefault="009A5479" w:rsidP="00F37594">
            <w:pPr>
              <w:spacing w:before="240" w:line="360" w:lineRule="auto"/>
            </w:pPr>
            <w:r>
              <w:rPr>
                <w:rFonts w:ascii="Arial" w:eastAsia="Arial" w:hAnsi="Arial" w:cs="Arial"/>
                <w:noProof/>
                <w:color w:val="000000"/>
                <w:sz w:val="24"/>
                <w:szCs w:val="24"/>
              </w:rPr>
              <w:pict w14:anchorId="36E161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2.jpg" o:spid="_x0000_i1025" type="#_x0000_t75" style="width:436.4pt;height:291.15pt;visibility:visible;mso-wrap-style:square">
                  <v:imagedata r:id="rId15" o:title=""/>
                </v:shape>
              </w:pict>
            </w:r>
          </w:p>
          <w:p w14:paraId="797F8B58" w14:textId="317AB9A5" w:rsidR="00F37594" w:rsidRPr="00F37594" w:rsidRDefault="00F37594" w:rsidP="00F37594">
            <w:pPr>
              <w:pStyle w:val="Legenda"/>
              <w:rPr>
                <w:lang w:val="es-CO"/>
              </w:rPr>
            </w:pPr>
            <w:r w:rsidRPr="00F37594">
              <w:rPr>
                <w:rFonts w:eastAsia="Arial" w:cs="Arial"/>
                <w:color w:val="000000"/>
                <w:szCs w:val="16"/>
                <w:lang w:val="es-CO"/>
              </w:rPr>
              <w:t>Image</w:t>
            </w:r>
            <w:r w:rsidRPr="00F37594">
              <w:rPr>
                <w:szCs w:val="16"/>
                <w:lang w:val="es-CO"/>
              </w:rPr>
              <w:t>n</w:t>
            </w:r>
            <w:r w:rsidRPr="00F37594">
              <w:rPr>
                <w:rFonts w:eastAsia="Arial" w:cs="Arial"/>
                <w:color w:val="000000"/>
                <w:szCs w:val="16"/>
                <w:lang w:val="es-CO"/>
              </w:rPr>
              <w:t xml:space="preserve"> 1- Traba</w:t>
            </w:r>
            <w:r w:rsidRPr="00F37594">
              <w:rPr>
                <w:szCs w:val="16"/>
                <w:lang w:val="es-CO"/>
              </w:rPr>
              <w:t>j</w:t>
            </w:r>
            <w:r w:rsidRPr="00F37594">
              <w:rPr>
                <w:rFonts w:eastAsia="Arial" w:cs="Arial"/>
                <w:color w:val="000000"/>
                <w:szCs w:val="16"/>
                <w:lang w:val="es-CO"/>
              </w:rPr>
              <w:t xml:space="preserve">ando </w:t>
            </w:r>
            <w:r w:rsidRPr="00F37594">
              <w:rPr>
                <w:szCs w:val="16"/>
                <w:lang w:val="es-CO"/>
              </w:rPr>
              <w:t xml:space="preserve">en la </w:t>
            </w:r>
            <w:r w:rsidRPr="00F37594">
              <w:rPr>
                <w:rFonts w:eastAsia="Arial" w:cs="Arial"/>
                <w:color w:val="000000"/>
                <w:szCs w:val="16"/>
                <w:lang w:val="es-CO"/>
              </w:rPr>
              <w:t>computadora Por DragonImages</w:t>
            </w:r>
          </w:p>
        </w:tc>
      </w:tr>
      <w:tr w:rsidR="00F37594" w:rsidRPr="00025127" w14:paraId="0088E06F" w14:textId="77777777" w:rsidTr="00F37594">
        <w:trPr>
          <w:trHeight w:val="20"/>
        </w:trPr>
        <w:tc>
          <w:tcPr>
            <w:tcW w:w="11906" w:type="dxa"/>
          </w:tcPr>
          <w:p w14:paraId="186BF453" w14:textId="03631710" w:rsidR="00F37594" w:rsidRPr="00F37594" w:rsidRDefault="00F37594" w:rsidP="00F37594">
            <w:pPr>
              <w:pStyle w:val="Ppargrafo"/>
              <w:rPr>
                <w:rFonts w:ascii="Times New Roman" w:eastAsia="Times New Roman" w:hAnsi="Times New Roman" w:cs="Times New Roman"/>
                <w:lang w:val="es-CO"/>
              </w:rPr>
            </w:pPr>
            <w:r w:rsidRPr="00F37594">
              <w:rPr>
                <w:lang w:val="es-CO"/>
              </w:rPr>
              <w:t>En esta clase conoceremos el menú general de</w:t>
            </w:r>
            <w:r w:rsidRPr="00F37594">
              <w:rPr>
                <w:rFonts w:eastAsia="Arial"/>
                <w:color w:val="000000"/>
                <w:lang w:val="es-CO"/>
              </w:rPr>
              <w:t xml:space="preserve"> Go.Data </w:t>
            </w:r>
            <w:r w:rsidRPr="00F37594">
              <w:rPr>
                <w:lang w:val="es-CO"/>
              </w:rPr>
              <w:t>y</w:t>
            </w:r>
            <w:r w:rsidRPr="00F37594">
              <w:rPr>
                <w:rFonts w:eastAsia="Arial"/>
                <w:color w:val="000000"/>
                <w:lang w:val="es-CO"/>
              </w:rPr>
              <w:t xml:space="preserve"> aprenderemos c</w:t>
            </w:r>
            <w:r w:rsidRPr="00F37594">
              <w:rPr>
                <w:lang w:val="es-CO"/>
              </w:rPr>
              <w:t>ó</w:t>
            </w:r>
            <w:r w:rsidRPr="00F37594">
              <w:rPr>
                <w:rFonts w:eastAsia="Arial"/>
                <w:color w:val="000000"/>
                <w:lang w:val="es-CO"/>
              </w:rPr>
              <w:t xml:space="preserve">mo </w:t>
            </w:r>
            <w:r w:rsidRPr="00F37594">
              <w:rPr>
                <w:lang w:val="es-CO"/>
              </w:rPr>
              <w:t>funcionan y se generan los indicadores del programa en el panel de control.</w:t>
            </w:r>
          </w:p>
        </w:tc>
      </w:tr>
      <w:tr w:rsidR="00F37594" w:rsidRPr="00025127" w14:paraId="67C51118" w14:textId="77777777" w:rsidTr="00F37594">
        <w:trPr>
          <w:trHeight w:val="20"/>
        </w:trPr>
        <w:tc>
          <w:tcPr>
            <w:tcW w:w="11906" w:type="dxa"/>
          </w:tcPr>
          <w:p w14:paraId="242C6DEC" w14:textId="77777777" w:rsidR="00F37594" w:rsidRPr="00F37594" w:rsidRDefault="00F37594" w:rsidP="00F37594">
            <w:pPr>
              <w:pStyle w:val="Ppargrafo"/>
              <w:rPr>
                <w:rFonts w:ascii="Calibri" w:eastAsia="Calibri" w:hAnsi="Calibri"/>
                <w:lang w:val="es-CO"/>
              </w:rPr>
            </w:pPr>
            <w:r w:rsidRPr="00F37594">
              <w:rPr>
                <w:rFonts w:eastAsia="Arial"/>
                <w:color w:val="000000"/>
                <w:lang w:val="es-CO"/>
              </w:rPr>
              <w:t>A</w:t>
            </w:r>
            <w:r w:rsidRPr="00F37594">
              <w:rPr>
                <w:lang w:val="es-CO"/>
              </w:rPr>
              <w:t>l</w:t>
            </w:r>
            <w:r w:rsidRPr="00F37594">
              <w:rPr>
                <w:rFonts w:eastAsia="Arial"/>
                <w:color w:val="000000"/>
                <w:lang w:val="es-CO"/>
              </w:rPr>
              <w:t xml:space="preserve"> final d</w:t>
            </w:r>
            <w:r w:rsidRPr="00F37594">
              <w:rPr>
                <w:lang w:val="es-CO"/>
              </w:rPr>
              <w:t>e la clase podrás</w:t>
            </w:r>
            <w:r w:rsidRPr="00F37594">
              <w:rPr>
                <w:rFonts w:eastAsia="Arial"/>
                <w:color w:val="000000"/>
                <w:lang w:val="es-CO"/>
              </w:rPr>
              <w:t>:</w:t>
            </w:r>
          </w:p>
          <w:p w14:paraId="5781C52F" w14:textId="77777777" w:rsidR="00F37594" w:rsidRPr="00F37594" w:rsidRDefault="00F37594" w:rsidP="00F37594">
            <w:pPr>
              <w:pStyle w:val="PBullets"/>
              <w:rPr>
                <w:lang w:val="es-CO"/>
              </w:rPr>
            </w:pPr>
            <w:r w:rsidRPr="00F37594">
              <w:rPr>
                <w:lang w:val="es-CO"/>
              </w:rPr>
              <w:t xml:space="preserve"> Conocer los indicadores de casos y contactos en el panel de control;</w:t>
            </w:r>
          </w:p>
          <w:p w14:paraId="28767CBC" w14:textId="77777777" w:rsidR="00F37594" w:rsidRPr="00F37594" w:rsidRDefault="00F37594" w:rsidP="00F37594">
            <w:pPr>
              <w:pStyle w:val="PBullets"/>
              <w:rPr>
                <w:lang w:val="es-CO"/>
              </w:rPr>
            </w:pPr>
            <w:r w:rsidRPr="00F37594">
              <w:rPr>
                <w:lang w:val="es-CO"/>
              </w:rPr>
              <w:t xml:space="preserve"> Conocer la visualización de gráficos en el  panel de control;</w:t>
            </w:r>
          </w:p>
          <w:p w14:paraId="1E16B25B" w14:textId="649BF7E9" w:rsidR="00F37594" w:rsidRPr="00F37594" w:rsidRDefault="00F37594" w:rsidP="00F37594">
            <w:pPr>
              <w:pStyle w:val="PBullets"/>
              <w:rPr>
                <w:lang w:val="es-CO"/>
              </w:rPr>
            </w:pPr>
            <w:r w:rsidRPr="00F37594">
              <w:rPr>
                <w:lang w:val="es-CO"/>
              </w:rPr>
              <w:t>Comprender las opciones y la parte administrativa del menú general.</w:t>
            </w:r>
          </w:p>
        </w:tc>
      </w:tr>
    </w:tbl>
    <w:p w14:paraId="466592D0" w14:textId="7919047D" w:rsidR="00E5774C" w:rsidRPr="00F37594" w:rsidRDefault="00E5774C" w:rsidP="00F37594">
      <w:pPr>
        <w:pStyle w:val="Ppargrafo"/>
        <w:rPr>
          <w:lang w:val="es-CO"/>
        </w:rPr>
      </w:pPr>
      <w:r w:rsidRPr="00F37594">
        <w:rPr>
          <w:lang w:val="es-CO"/>
        </w:rPr>
        <w:br w:type="page"/>
      </w:r>
    </w:p>
    <w:tbl>
      <w:tblPr>
        <w:tblStyle w:val="Ptabela"/>
        <w:tblW w:w="5000" w:type="pct"/>
        <w:tblLook w:val="0000" w:firstRow="0" w:lastRow="0" w:firstColumn="0" w:lastColumn="0" w:noHBand="0" w:noVBand="0"/>
      </w:tblPr>
      <w:tblGrid>
        <w:gridCol w:w="11906"/>
      </w:tblGrid>
      <w:tr w:rsidR="00F37594" w:rsidRPr="00601264" w14:paraId="0E102863" w14:textId="77777777" w:rsidTr="00F37594">
        <w:trPr>
          <w:trHeight w:val="20"/>
        </w:trPr>
        <w:tc>
          <w:tcPr>
            <w:tcW w:w="11906" w:type="dxa"/>
          </w:tcPr>
          <w:p w14:paraId="50B6C0D2" w14:textId="77F08DFB" w:rsidR="00F37594" w:rsidRPr="004155E3" w:rsidRDefault="00F37594" w:rsidP="00F37594">
            <w:pPr>
              <w:pStyle w:val="P1Ttulonumerado"/>
            </w:pPr>
            <w:bookmarkStart w:id="2" w:name="_Toc76084854"/>
            <w:r w:rsidRPr="00F37594">
              <w:lastRenderedPageBreak/>
              <w:t>Contextualización</w:t>
            </w:r>
            <w:bookmarkEnd w:id="2"/>
          </w:p>
        </w:tc>
      </w:tr>
      <w:tr w:rsidR="00F37594" w:rsidRPr="00601264" w14:paraId="5924FF4F" w14:textId="77777777" w:rsidTr="00F37594">
        <w:trPr>
          <w:trHeight w:val="20"/>
        </w:trPr>
        <w:tc>
          <w:tcPr>
            <w:tcW w:w="11906" w:type="dxa"/>
          </w:tcPr>
          <w:p w14:paraId="1CEA0741" w14:textId="73E7669D" w:rsidR="00F37594" w:rsidRPr="00601264" w:rsidRDefault="00F37594" w:rsidP="00F37594">
            <w:pPr>
              <w:pStyle w:val="Ppargrafo"/>
            </w:pPr>
            <w:r w:rsidRPr="00F37594">
              <w:rPr>
                <w:rFonts w:eastAsia="Arial"/>
                <w:color w:val="000000"/>
                <w:lang w:val="es-CO"/>
              </w:rPr>
              <w:t xml:space="preserve"> El panel de control tiene varios módulos que se generan automáticamente, por lo tanto, estos datos están directamente relacionados con las variables que se llenan en el </w:t>
            </w:r>
            <w:r w:rsidRPr="00F37594">
              <w:rPr>
                <w:rFonts w:eastAsia="Arial"/>
                <w:i/>
                <w:color w:val="000000"/>
                <w:lang w:val="es-CO"/>
              </w:rPr>
              <w:t>software</w:t>
            </w:r>
            <w:r w:rsidRPr="00F37594">
              <w:rPr>
                <w:rFonts w:eastAsia="Arial"/>
                <w:color w:val="000000"/>
                <w:lang w:val="es-CO"/>
              </w:rPr>
              <w:t xml:space="preserve">. </w:t>
            </w:r>
            <w:r>
              <w:t xml:space="preserve">Presentaremos </w:t>
            </w:r>
            <w:r>
              <w:rPr>
                <w:rFonts w:eastAsia="Arial"/>
                <w:color w:val="000000"/>
              </w:rPr>
              <w:t xml:space="preserve">cada gráfico por separado </w:t>
            </w:r>
            <w:r>
              <w:t>y</w:t>
            </w:r>
            <w:r>
              <w:rPr>
                <w:rFonts w:eastAsia="Arial"/>
                <w:color w:val="000000"/>
              </w:rPr>
              <w:t xml:space="preserve"> c</w:t>
            </w:r>
            <w:r>
              <w:t>ó</w:t>
            </w:r>
            <w:r>
              <w:rPr>
                <w:rFonts w:eastAsia="Arial"/>
                <w:color w:val="000000"/>
              </w:rPr>
              <w:t xml:space="preserve">mo funciona. </w:t>
            </w:r>
          </w:p>
        </w:tc>
      </w:tr>
      <w:tr w:rsidR="00F37594" w:rsidRPr="00601264" w14:paraId="1C578B58" w14:textId="77777777" w:rsidTr="00F37594">
        <w:trPr>
          <w:trHeight w:val="20"/>
        </w:trPr>
        <w:tc>
          <w:tcPr>
            <w:tcW w:w="11906" w:type="dxa"/>
          </w:tcPr>
          <w:p w14:paraId="619E98C4" w14:textId="50D2DFFA" w:rsidR="00F37594" w:rsidRPr="00601264" w:rsidRDefault="00F37594" w:rsidP="00F37594">
            <w:pPr>
              <w:pStyle w:val="P1Ttulonumerado"/>
              <w:rPr>
                <w:rFonts w:eastAsia="Arial"/>
              </w:rPr>
            </w:pPr>
            <w:bookmarkStart w:id="3" w:name="_Toc76084855"/>
            <w:r>
              <w:rPr>
                <w:rFonts w:eastAsia="Arial"/>
              </w:rPr>
              <w:t>Gráficos de Resum</w:t>
            </w:r>
            <w:bookmarkStart w:id="4" w:name="_heading=h.30j0zll"/>
            <w:bookmarkEnd w:id="4"/>
            <w:r>
              <w:t>en</w:t>
            </w:r>
            <w:r>
              <w:rPr>
                <w:rFonts w:eastAsia="Arial"/>
              </w:rPr>
              <w:t>:</w:t>
            </w:r>
            <w:bookmarkEnd w:id="3"/>
            <w:r>
              <w:rPr>
                <w:rFonts w:eastAsia="Arial"/>
              </w:rPr>
              <w:t xml:space="preserve"> </w:t>
            </w:r>
          </w:p>
        </w:tc>
      </w:tr>
      <w:tr w:rsidR="00F37594" w:rsidRPr="00025127" w14:paraId="65B19D22" w14:textId="77777777" w:rsidTr="00F37594">
        <w:trPr>
          <w:trHeight w:val="20"/>
        </w:trPr>
        <w:tc>
          <w:tcPr>
            <w:tcW w:w="11906" w:type="dxa"/>
          </w:tcPr>
          <w:p w14:paraId="65897746" w14:textId="7BD4514B" w:rsidR="00F37594" w:rsidRPr="00F37594" w:rsidRDefault="00F37594" w:rsidP="00F37594">
            <w:pPr>
              <w:pStyle w:val="Ppargrafo"/>
              <w:rPr>
                <w:lang w:val="es-CO"/>
              </w:rPr>
            </w:pPr>
            <w:r w:rsidRPr="00F37594">
              <w:rPr>
                <w:lang w:val="es-CO"/>
              </w:rPr>
              <w:t xml:space="preserve">Los gráficos de resumen tienen tres tipos principales de vistas, </w:t>
            </w:r>
            <w:r w:rsidRPr="00F37594">
              <w:rPr>
                <w:rFonts w:eastAsia="Arial"/>
                <w:color w:val="000000"/>
                <w:lang w:val="es-CO"/>
              </w:rPr>
              <w:t>c</w:t>
            </w:r>
            <w:r w:rsidRPr="00F37594">
              <w:rPr>
                <w:lang w:val="es-CO"/>
              </w:rPr>
              <w:t>ó</w:t>
            </w:r>
            <w:r w:rsidRPr="00F37594">
              <w:rPr>
                <w:rFonts w:eastAsia="Arial"/>
                <w:color w:val="000000"/>
                <w:lang w:val="es-CO"/>
              </w:rPr>
              <w:t>mo: Resum</w:t>
            </w:r>
            <w:r w:rsidRPr="00F37594">
              <w:rPr>
                <w:lang w:val="es-CO"/>
              </w:rPr>
              <w:t>en</w:t>
            </w:r>
            <w:r w:rsidRPr="00F37594">
              <w:rPr>
                <w:rFonts w:eastAsia="Arial"/>
                <w:color w:val="000000"/>
                <w:lang w:val="es-CO"/>
              </w:rPr>
              <w:t xml:space="preserve"> de casos, Casos por </w:t>
            </w:r>
            <w:r w:rsidRPr="00F37594">
              <w:rPr>
                <w:lang w:val="es-CO"/>
              </w:rPr>
              <w:t>ubicación</w:t>
            </w:r>
            <w:r w:rsidRPr="00F37594">
              <w:rPr>
                <w:rFonts w:eastAsia="Arial"/>
                <w:color w:val="000000"/>
                <w:lang w:val="es-CO"/>
              </w:rPr>
              <w:t xml:space="preserve"> geográfic</w:t>
            </w:r>
            <w:r w:rsidRPr="00F37594">
              <w:rPr>
                <w:lang w:val="es-CO"/>
              </w:rPr>
              <w:t>a</w:t>
            </w:r>
            <w:r w:rsidRPr="00F37594">
              <w:rPr>
                <w:rFonts w:eastAsia="Arial"/>
                <w:color w:val="000000"/>
                <w:lang w:val="es-CO"/>
              </w:rPr>
              <w:t xml:space="preserve"> </w:t>
            </w:r>
            <w:r w:rsidRPr="00F37594">
              <w:rPr>
                <w:lang w:val="es-CO"/>
              </w:rPr>
              <w:t>y</w:t>
            </w:r>
            <w:r w:rsidRPr="00F37594">
              <w:rPr>
                <w:rFonts w:eastAsia="Arial"/>
                <w:color w:val="000000"/>
                <w:lang w:val="es-CO"/>
              </w:rPr>
              <w:t xml:space="preserve"> Resum</w:t>
            </w:r>
            <w:r w:rsidRPr="00F37594">
              <w:rPr>
                <w:lang w:val="es-CO"/>
              </w:rPr>
              <w:t>en</w:t>
            </w:r>
            <w:r w:rsidRPr="00F37594">
              <w:rPr>
                <w:rFonts w:eastAsia="Arial"/>
                <w:color w:val="000000"/>
                <w:lang w:val="es-CO"/>
              </w:rPr>
              <w:t xml:space="preserve"> de </w:t>
            </w:r>
            <w:r w:rsidRPr="00F37594">
              <w:rPr>
                <w:lang w:val="es-CO"/>
              </w:rPr>
              <w:t>admisión</w:t>
            </w:r>
            <w:r w:rsidRPr="00F37594">
              <w:rPr>
                <w:rFonts w:eastAsia="Arial"/>
                <w:color w:val="000000"/>
                <w:lang w:val="es-CO"/>
              </w:rPr>
              <w:t>.</w:t>
            </w:r>
          </w:p>
        </w:tc>
      </w:tr>
      <w:tr w:rsidR="00F37594" w:rsidRPr="00601264" w14:paraId="3C607889" w14:textId="77777777" w:rsidTr="00F37594">
        <w:trPr>
          <w:trHeight w:val="20"/>
        </w:trPr>
        <w:tc>
          <w:tcPr>
            <w:tcW w:w="11906" w:type="dxa"/>
          </w:tcPr>
          <w:p w14:paraId="36036C5A" w14:textId="7186C00D" w:rsidR="00F37594" w:rsidRPr="00F37594" w:rsidRDefault="009A5479" w:rsidP="00F37594">
            <w:pPr>
              <w:pStyle w:val="Pimagem"/>
            </w:pPr>
            <w:r>
              <w:pict w14:anchorId="730DBFDF">
                <v:shape id="image8.png" o:spid="_x0000_i1026" type="#_x0000_t75" style="width:425.1pt;height:120.2pt;visibility:visible;mso-wrap-style:square">
                  <v:imagedata r:id="rId16" o:title=""/>
                </v:shape>
              </w:pict>
            </w:r>
          </w:p>
        </w:tc>
      </w:tr>
      <w:tr w:rsidR="00F37594" w:rsidRPr="00025127" w14:paraId="119C3762" w14:textId="77777777" w:rsidTr="00F37594">
        <w:trPr>
          <w:trHeight w:val="20"/>
        </w:trPr>
        <w:tc>
          <w:tcPr>
            <w:tcW w:w="11906" w:type="dxa"/>
          </w:tcPr>
          <w:p w14:paraId="5BFCF051" w14:textId="02FDA38B" w:rsidR="00F37594" w:rsidRPr="00F37594" w:rsidRDefault="00F37594" w:rsidP="00F37594">
            <w:pPr>
              <w:pStyle w:val="Ppargrafo"/>
              <w:rPr>
                <w:lang w:val="es-CO"/>
              </w:rPr>
            </w:pPr>
            <w:r w:rsidRPr="00F37594">
              <w:rPr>
                <w:lang w:val="es-CO"/>
              </w:rPr>
              <w:t>El</w:t>
            </w:r>
            <w:r w:rsidRPr="00F37594">
              <w:rPr>
                <w:rFonts w:eastAsia="Arial"/>
                <w:color w:val="000000"/>
                <w:lang w:val="es-CO"/>
              </w:rPr>
              <w:t xml:space="preserve"> gráfico </w:t>
            </w:r>
            <w:r w:rsidRPr="00F37594">
              <w:rPr>
                <w:rFonts w:eastAsia="Arial"/>
                <w:b/>
                <w:color w:val="000000"/>
                <w:lang w:val="es-CO"/>
              </w:rPr>
              <w:t>Resum</w:t>
            </w:r>
            <w:r w:rsidRPr="00F37594">
              <w:rPr>
                <w:b/>
                <w:lang w:val="es-CO"/>
              </w:rPr>
              <w:t>en</w:t>
            </w:r>
            <w:r w:rsidRPr="00F37594">
              <w:rPr>
                <w:rFonts w:eastAsia="Arial"/>
                <w:b/>
                <w:color w:val="000000"/>
                <w:lang w:val="es-CO"/>
              </w:rPr>
              <w:t xml:space="preserve"> de Casos por clasifica</w:t>
            </w:r>
            <w:r w:rsidRPr="00F37594">
              <w:rPr>
                <w:b/>
                <w:lang w:val="es-CO"/>
              </w:rPr>
              <w:t>ción</w:t>
            </w:r>
            <w:r w:rsidRPr="00F37594">
              <w:rPr>
                <w:rFonts w:eastAsia="Arial"/>
                <w:color w:val="000000"/>
                <w:lang w:val="es-CO"/>
              </w:rPr>
              <w:t xml:space="preserve"> presenta los res</w:t>
            </w:r>
            <w:r w:rsidRPr="00F37594">
              <w:rPr>
                <w:lang w:val="es-CO"/>
              </w:rPr>
              <w:t>úmenes</w:t>
            </w:r>
            <w:r w:rsidRPr="00F37594">
              <w:rPr>
                <w:rFonts w:eastAsia="Arial"/>
                <w:color w:val="000000"/>
                <w:lang w:val="es-CO"/>
              </w:rPr>
              <w:t xml:space="preserve"> de casos de ac</w:t>
            </w:r>
            <w:r w:rsidRPr="00F37594">
              <w:rPr>
                <w:lang w:val="es-CO"/>
              </w:rPr>
              <w:t>uerdo</w:t>
            </w:r>
            <w:r w:rsidRPr="00F37594">
              <w:rPr>
                <w:rFonts w:eastAsia="Arial"/>
                <w:color w:val="000000"/>
                <w:lang w:val="es-CO"/>
              </w:rPr>
              <w:t xml:space="preserve"> co</w:t>
            </w:r>
            <w:r w:rsidRPr="00F37594">
              <w:rPr>
                <w:lang w:val="es-CO"/>
              </w:rPr>
              <w:t>n</w:t>
            </w:r>
            <w:r w:rsidRPr="00F37594">
              <w:rPr>
                <w:rFonts w:eastAsia="Arial"/>
                <w:color w:val="000000"/>
                <w:lang w:val="es-CO"/>
              </w:rPr>
              <w:t xml:space="preserve"> </w:t>
            </w:r>
            <w:r w:rsidRPr="00F37594">
              <w:rPr>
                <w:lang w:val="es-CO"/>
              </w:rPr>
              <w:t>la clasificación en la pestaña de epidemiología</w:t>
            </w:r>
            <w:r w:rsidRPr="00F37594">
              <w:rPr>
                <w:rFonts w:eastAsia="Arial"/>
                <w:color w:val="000000"/>
                <w:lang w:val="es-CO"/>
              </w:rPr>
              <w:t xml:space="preserve">. </w:t>
            </w:r>
            <w:r w:rsidRPr="00F37594">
              <w:rPr>
                <w:lang w:val="es-CO"/>
              </w:rPr>
              <w:t xml:space="preserve">El gráfico es interactivo, al pasar el cursor sobre los ítems  es posible </w:t>
            </w:r>
            <w:r w:rsidRPr="00F37594">
              <w:rPr>
                <w:rFonts w:eastAsia="Arial"/>
                <w:color w:val="000000"/>
                <w:lang w:val="es-CO"/>
              </w:rPr>
              <w:t xml:space="preserve">ver la </w:t>
            </w:r>
            <w:r w:rsidRPr="00F37594">
              <w:rPr>
                <w:lang w:val="es-CO"/>
              </w:rPr>
              <w:t>cantidad</w:t>
            </w:r>
            <w:r w:rsidRPr="00F37594">
              <w:rPr>
                <w:rFonts w:eastAsia="Arial"/>
                <w:color w:val="000000"/>
                <w:lang w:val="es-CO"/>
              </w:rPr>
              <w:t xml:space="preserve"> numérica d</w:t>
            </w:r>
            <w:r w:rsidRPr="00F37594">
              <w:rPr>
                <w:lang w:val="es-CO"/>
              </w:rPr>
              <w:t>e</w:t>
            </w:r>
            <w:r w:rsidRPr="00F37594">
              <w:rPr>
                <w:rFonts w:eastAsia="Arial"/>
                <w:color w:val="000000"/>
                <w:lang w:val="es-CO"/>
              </w:rPr>
              <w:t xml:space="preserve"> casos </w:t>
            </w:r>
            <w:r w:rsidRPr="00F37594">
              <w:rPr>
                <w:lang w:val="es-CO"/>
              </w:rPr>
              <w:t>y al hacer clic se le dirige a los casos según su respectiva clasificación.</w:t>
            </w:r>
          </w:p>
        </w:tc>
      </w:tr>
      <w:tr w:rsidR="00F37594" w:rsidRPr="00601264" w14:paraId="6525C87B" w14:textId="77777777" w:rsidTr="00F37594">
        <w:trPr>
          <w:trHeight w:val="20"/>
        </w:trPr>
        <w:tc>
          <w:tcPr>
            <w:tcW w:w="11906" w:type="dxa"/>
          </w:tcPr>
          <w:p w14:paraId="1255157B" w14:textId="3409F28D" w:rsidR="00F37594" w:rsidRPr="00F37594" w:rsidRDefault="009A5479" w:rsidP="00F37594">
            <w:pPr>
              <w:pStyle w:val="Pimagem"/>
            </w:pPr>
            <w:r>
              <w:pict w14:anchorId="26DAD429">
                <v:shape id="image10.png" o:spid="_x0000_i1027" type="#_x0000_t75" style="width:211.6pt;height:149.65pt;visibility:visible;mso-wrap-style:square">
                  <v:imagedata r:id="rId17" o:title=""/>
                </v:shape>
              </w:pict>
            </w:r>
          </w:p>
        </w:tc>
      </w:tr>
      <w:tr w:rsidR="00F37594" w:rsidRPr="00025127" w14:paraId="01E76A99" w14:textId="77777777" w:rsidTr="00F37594">
        <w:trPr>
          <w:trHeight w:val="20"/>
        </w:trPr>
        <w:tc>
          <w:tcPr>
            <w:tcW w:w="11906" w:type="dxa"/>
          </w:tcPr>
          <w:p w14:paraId="1A95DA61" w14:textId="4090261A" w:rsidR="00F37594" w:rsidRPr="00F37594" w:rsidRDefault="00F37594" w:rsidP="00F37594">
            <w:pPr>
              <w:pStyle w:val="Ppargrafo"/>
              <w:rPr>
                <w:lang w:val="es-CO"/>
              </w:rPr>
            </w:pPr>
            <w:r w:rsidRPr="00F37594">
              <w:rPr>
                <w:lang w:val="es-CO"/>
              </w:rPr>
              <w:lastRenderedPageBreak/>
              <w:t>El gráfico</w:t>
            </w:r>
            <w:r w:rsidRPr="00F37594">
              <w:rPr>
                <w:rFonts w:eastAsia="Arial"/>
                <w:color w:val="000000"/>
                <w:lang w:val="es-CO"/>
              </w:rPr>
              <w:t xml:space="preserve"> </w:t>
            </w:r>
            <w:r w:rsidRPr="00F37594">
              <w:rPr>
                <w:rFonts w:eastAsia="Arial"/>
                <w:b/>
                <w:color w:val="000000"/>
                <w:lang w:val="es-CO"/>
              </w:rPr>
              <w:t>Resum</w:t>
            </w:r>
            <w:r w:rsidRPr="00F37594">
              <w:rPr>
                <w:b/>
                <w:lang w:val="es-CO"/>
              </w:rPr>
              <w:t>en</w:t>
            </w:r>
            <w:r w:rsidRPr="00F37594">
              <w:rPr>
                <w:rFonts w:eastAsia="Arial"/>
                <w:b/>
                <w:color w:val="000000"/>
                <w:lang w:val="es-CO"/>
              </w:rPr>
              <w:t xml:space="preserve"> de Casos por </w:t>
            </w:r>
            <w:r w:rsidRPr="00F37594">
              <w:rPr>
                <w:b/>
                <w:lang w:val="es-CO"/>
              </w:rPr>
              <w:t>ubicación</w:t>
            </w:r>
            <w:r w:rsidRPr="00F37594">
              <w:rPr>
                <w:rFonts w:eastAsia="Arial"/>
                <w:b/>
                <w:color w:val="000000"/>
                <w:lang w:val="es-CO"/>
              </w:rPr>
              <w:t xml:space="preserve"> geográfic</w:t>
            </w:r>
            <w:r w:rsidRPr="00F37594">
              <w:rPr>
                <w:b/>
                <w:lang w:val="es-CO"/>
              </w:rPr>
              <w:t>a</w:t>
            </w:r>
            <w:r w:rsidRPr="00F37594">
              <w:rPr>
                <w:rFonts w:eastAsia="Arial"/>
                <w:color w:val="000000"/>
                <w:lang w:val="es-CO"/>
              </w:rPr>
              <w:t xml:space="preserve"> </w:t>
            </w:r>
            <w:r w:rsidRPr="00F37594">
              <w:rPr>
                <w:lang w:val="es-CO"/>
              </w:rPr>
              <w:t>muestra</w:t>
            </w:r>
            <w:r w:rsidRPr="00F37594">
              <w:rPr>
                <w:rFonts w:eastAsia="Arial"/>
                <w:color w:val="000000"/>
                <w:lang w:val="es-CO"/>
              </w:rPr>
              <w:t xml:space="preserve"> u</w:t>
            </w:r>
            <w:r w:rsidRPr="00F37594">
              <w:rPr>
                <w:lang w:val="es-CO"/>
              </w:rPr>
              <w:t>n</w:t>
            </w:r>
            <w:r w:rsidRPr="00F37594">
              <w:rPr>
                <w:rFonts w:eastAsia="Arial"/>
                <w:color w:val="000000"/>
                <w:lang w:val="es-CO"/>
              </w:rPr>
              <w:t xml:space="preserve"> gráfico </w:t>
            </w:r>
            <w:r w:rsidRPr="00F37594">
              <w:rPr>
                <w:lang w:val="es-CO"/>
              </w:rPr>
              <w:t>circular</w:t>
            </w:r>
            <w:r w:rsidRPr="00F37594">
              <w:rPr>
                <w:rFonts w:eastAsia="Arial"/>
                <w:color w:val="000000"/>
                <w:lang w:val="es-CO"/>
              </w:rPr>
              <w:t xml:space="preserve"> que resume u</w:t>
            </w:r>
            <w:r w:rsidRPr="00F37594">
              <w:rPr>
                <w:lang w:val="es-CO"/>
              </w:rPr>
              <w:t>n</w:t>
            </w:r>
            <w:r w:rsidRPr="00F37594">
              <w:rPr>
                <w:rFonts w:eastAsia="Arial"/>
                <w:color w:val="000000"/>
                <w:lang w:val="es-CO"/>
              </w:rPr>
              <w:t xml:space="preserve"> </w:t>
            </w:r>
            <w:r w:rsidRPr="00F37594">
              <w:rPr>
                <w:lang w:val="es-CO"/>
              </w:rPr>
              <w:t>recuento</w:t>
            </w:r>
            <w:r w:rsidRPr="00F37594">
              <w:rPr>
                <w:rFonts w:eastAsia="Arial"/>
                <w:color w:val="000000"/>
                <w:lang w:val="es-CO"/>
              </w:rPr>
              <w:t xml:space="preserve"> d</w:t>
            </w:r>
            <w:r w:rsidRPr="00F37594">
              <w:rPr>
                <w:lang w:val="es-CO"/>
              </w:rPr>
              <w:t>e</w:t>
            </w:r>
            <w:r w:rsidRPr="00F37594">
              <w:rPr>
                <w:rFonts w:eastAsia="Arial"/>
                <w:color w:val="000000"/>
                <w:lang w:val="es-CO"/>
              </w:rPr>
              <w:t xml:space="preserve"> casos d</w:t>
            </w:r>
            <w:r w:rsidRPr="00F37594">
              <w:rPr>
                <w:lang w:val="es-CO"/>
              </w:rPr>
              <w:t>e</w:t>
            </w:r>
            <w:r w:rsidRPr="00F37594">
              <w:rPr>
                <w:rFonts w:eastAsia="Arial"/>
                <w:color w:val="000000"/>
                <w:lang w:val="es-CO"/>
              </w:rPr>
              <w:t xml:space="preserve"> </w:t>
            </w:r>
            <w:r w:rsidRPr="00F37594">
              <w:rPr>
                <w:lang w:val="es-CO"/>
              </w:rPr>
              <w:t>brotes</w:t>
            </w:r>
            <w:r w:rsidRPr="00F37594">
              <w:rPr>
                <w:rFonts w:eastAsia="Arial"/>
                <w:color w:val="000000"/>
                <w:lang w:val="es-CO"/>
              </w:rPr>
              <w:t xml:space="preserve"> activos por área. </w:t>
            </w:r>
            <w:r w:rsidRPr="00F37594">
              <w:rPr>
                <w:lang w:val="es-CO"/>
              </w:rPr>
              <w:t>La ubicación</w:t>
            </w:r>
            <w:r w:rsidRPr="00F37594">
              <w:rPr>
                <w:rFonts w:eastAsia="Arial"/>
                <w:color w:val="000000"/>
                <w:lang w:val="es-CO"/>
              </w:rPr>
              <w:t xml:space="preserve"> determinará las áreas que se </w:t>
            </w:r>
            <w:r w:rsidRPr="00F37594">
              <w:rPr>
                <w:lang w:val="es-CO"/>
              </w:rPr>
              <w:t>muestran en el gráfico</w:t>
            </w:r>
            <w:r w:rsidRPr="00F37594">
              <w:rPr>
                <w:rFonts w:eastAsia="Arial"/>
                <w:color w:val="000000"/>
                <w:lang w:val="es-CO"/>
              </w:rPr>
              <w:t>.</w:t>
            </w:r>
          </w:p>
        </w:tc>
      </w:tr>
      <w:tr w:rsidR="00F37594" w:rsidRPr="00601264" w14:paraId="2DAFD593" w14:textId="77777777" w:rsidTr="00F37594">
        <w:trPr>
          <w:trHeight w:val="20"/>
        </w:trPr>
        <w:tc>
          <w:tcPr>
            <w:tcW w:w="11906" w:type="dxa"/>
          </w:tcPr>
          <w:p w14:paraId="25F11B44" w14:textId="7AED9A8A" w:rsidR="00F37594" w:rsidRPr="00A20A52" w:rsidRDefault="009A5479" w:rsidP="00F37594">
            <w:pPr>
              <w:pStyle w:val="Pimagem"/>
            </w:pPr>
            <w:r>
              <w:rPr>
                <w:noProof/>
              </w:rPr>
              <w:pict w14:anchorId="61675659">
                <v:shape id="image6.png" o:spid="_x0000_i1028" type="#_x0000_t75" style="width:209.1pt;height:123.95pt;visibility:visible;mso-wrap-style:square">
                  <v:imagedata r:id="rId18" o:title=""/>
                </v:shape>
              </w:pict>
            </w:r>
          </w:p>
        </w:tc>
      </w:tr>
      <w:tr w:rsidR="00F37594" w:rsidRPr="00025127" w14:paraId="41836DDF" w14:textId="77777777" w:rsidTr="00F37594">
        <w:trPr>
          <w:trHeight w:val="20"/>
        </w:trPr>
        <w:tc>
          <w:tcPr>
            <w:tcW w:w="11906" w:type="dxa"/>
          </w:tcPr>
          <w:p w14:paraId="7DC67500" w14:textId="61015ACE" w:rsidR="00F37594" w:rsidRPr="00F37594" w:rsidRDefault="00F37594" w:rsidP="00F37594">
            <w:pPr>
              <w:pStyle w:val="Ppargrafo"/>
              <w:rPr>
                <w:lang w:val="es-CO"/>
              </w:rPr>
            </w:pPr>
            <w:r w:rsidRPr="00F37594">
              <w:rPr>
                <w:lang w:val="es-CO"/>
              </w:rPr>
              <w:t>El</w:t>
            </w:r>
            <w:r w:rsidRPr="00F37594">
              <w:rPr>
                <w:rFonts w:eastAsia="Arial"/>
                <w:color w:val="000000"/>
                <w:lang w:val="es-CO"/>
              </w:rPr>
              <w:t xml:space="preserve"> gráfico </w:t>
            </w:r>
            <w:r w:rsidRPr="00F37594">
              <w:rPr>
                <w:rFonts w:eastAsia="Arial"/>
                <w:b/>
                <w:color w:val="000000"/>
                <w:lang w:val="es-CO"/>
              </w:rPr>
              <w:t>Resum</w:t>
            </w:r>
            <w:r w:rsidRPr="00F37594">
              <w:rPr>
                <w:b/>
                <w:lang w:val="es-CO"/>
              </w:rPr>
              <w:t>en</w:t>
            </w:r>
            <w:r w:rsidRPr="00F37594">
              <w:rPr>
                <w:rFonts w:eastAsia="Arial"/>
                <w:b/>
                <w:color w:val="000000"/>
                <w:lang w:val="es-CO"/>
              </w:rPr>
              <w:t xml:space="preserve"> de hospitali</w:t>
            </w:r>
            <w:r w:rsidRPr="00F37594">
              <w:rPr>
                <w:b/>
                <w:lang w:val="es-CO"/>
              </w:rPr>
              <w:t>zación</w:t>
            </w:r>
            <w:r w:rsidRPr="00F37594">
              <w:rPr>
                <w:lang w:val="es-CO"/>
              </w:rPr>
              <w:t xml:space="preserve"> muestra un gráfico circular que proporciona un recuento de casos para el brote activo por el tipo de hospitalización/ aislamiento definido en los detalles de epidemiología de un caso, por lo que al pasar el cursor sobre el gráfico puede ver la cantidad numérica y hacer clic se le dirige a los casos según su respectiva hospitalización</w:t>
            </w:r>
            <w:r w:rsidRPr="00F37594">
              <w:rPr>
                <w:rFonts w:eastAsia="Arial"/>
                <w:color w:val="000000"/>
                <w:lang w:val="es-CO"/>
              </w:rPr>
              <w:t>.</w:t>
            </w:r>
          </w:p>
        </w:tc>
      </w:tr>
      <w:tr w:rsidR="00F37594" w:rsidRPr="00601264" w14:paraId="7B5FF926" w14:textId="77777777" w:rsidTr="00F37594">
        <w:trPr>
          <w:trHeight w:val="20"/>
        </w:trPr>
        <w:tc>
          <w:tcPr>
            <w:tcW w:w="11906" w:type="dxa"/>
          </w:tcPr>
          <w:p w14:paraId="63E8F731" w14:textId="70B3718A" w:rsidR="00F37594" w:rsidRPr="00F37594" w:rsidRDefault="009A5479" w:rsidP="00F37594">
            <w:pPr>
              <w:pStyle w:val="Pimagem"/>
            </w:pPr>
            <w:r>
              <w:pict w14:anchorId="495583F0">
                <v:shape id="image12.png" o:spid="_x0000_i1029" type="#_x0000_t75" style="width:191.6pt;height:116.45pt;visibility:visible;mso-wrap-style:square">
                  <v:imagedata r:id="rId19" o:title=""/>
                </v:shape>
              </w:pict>
            </w:r>
          </w:p>
        </w:tc>
      </w:tr>
      <w:tr w:rsidR="00F37594" w:rsidRPr="00025127" w14:paraId="798D6519" w14:textId="77777777" w:rsidTr="00F37594">
        <w:trPr>
          <w:trHeight w:val="20"/>
        </w:trPr>
        <w:tc>
          <w:tcPr>
            <w:tcW w:w="11906" w:type="dxa"/>
          </w:tcPr>
          <w:p w14:paraId="11E42C8A" w14:textId="3BA5ED8F" w:rsidR="00F37594" w:rsidRPr="00F37594" w:rsidRDefault="00F37594" w:rsidP="00F37594">
            <w:pPr>
              <w:pStyle w:val="Ppargrafo"/>
              <w:rPr>
                <w:b/>
                <w:lang w:val="es-CO"/>
              </w:rPr>
            </w:pPr>
            <w:r w:rsidRPr="00F37594">
              <w:rPr>
                <w:lang w:val="es-CO"/>
              </w:rPr>
              <w:t xml:space="preserve">Luego de  conocer los gráficos  resumen, ahora vamos a describir cómo son algunos paneles de control que el programa ofrece, comenzaremos con la  </w:t>
            </w:r>
            <w:r w:rsidRPr="00F37594">
              <w:rPr>
                <w:b/>
                <w:lang w:val="es-CO"/>
              </w:rPr>
              <w:t>Cadenas de transmisión.</w:t>
            </w:r>
          </w:p>
        </w:tc>
      </w:tr>
      <w:tr w:rsidR="00F37594" w:rsidRPr="00601264" w14:paraId="524873BD" w14:textId="77777777" w:rsidTr="00F37594">
        <w:trPr>
          <w:trHeight w:val="20"/>
        </w:trPr>
        <w:tc>
          <w:tcPr>
            <w:tcW w:w="11906" w:type="dxa"/>
          </w:tcPr>
          <w:p w14:paraId="687B03AA" w14:textId="36184F2B" w:rsidR="00F37594" w:rsidRPr="00601264" w:rsidRDefault="00F37594" w:rsidP="00F37594">
            <w:pPr>
              <w:pStyle w:val="P1Ttulonumerado"/>
              <w:rPr>
                <w:rFonts w:eastAsia="Arial"/>
              </w:rPr>
            </w:pPr>
            <w:bookmarkStart w:id="5" w:name="_Toc76084856"/>
            <w:r w:rsidRPr="00F37594">
              <w:t>Ca</w:t>
            </w:r>
            <w:bookmarkStart w:id="6" w:name="_heading=h.1fob9te"/>
            <w:bookmarkEnd w:id="6"/>
            <w:r w:rsidRPr="00F37594">
              <w:t>denas</w:t>
            </w:r>
            <w:r>
              <w:rPr>
                <w:rFonts w:eastAsia="Arial"/>
              </w:rPr>
              <w:t xml:space="preserve"> de Transmis</w:t>
            </w:r>
            <w:r>
              <w:t>ión</w:t>
            </w:r>
            <w:bookmarkEnd w:id="5"/>
            <w:r>
              <w:rPr>
                <w:rFonts w:eastAsia="Arial"/>
              </w:rPr>
              <w:t xml:space="preserve"> </w:t>
            </w:r>
          </w:p>
        </w:tc>
      </w:tr>
      <w:tr w:rsidR="00F37594" w:rsidRPr="00025127" w14:paraId="7A18AAA9" w14:textId="77777777" w:rsidTr="00F37594">
        <w:trPr>
          <w:trHeight w:val="20"/>
        </w:trPr>
        <w:tc>
          <w:tcPr>
            <w:tcW w:w="11906" w:type="dxa"/>
          </w:tcPr>
          <w:p w14:paraId="408CF17A" w14:textId="276D0BEB" w:rsidR="00F37594" w:rsidRPr="00F37594" w:rsidRDefault="00F37594" w:rsidP="00F37594">
            <w:pPr>
              <w:pStyle w:val="Ppargrafo"/>
              <w:rPr>
                <w:lang w:val="es-CO"/>
              </w:rPr>
            </w:pPr>
            <w:r w:rsidRPr="00F37594">
              <w:rPr>
                <w:lang w:val="es-CO"/>
              </w:rPr>
              <w:t xml:space="preserve">Este módulo de transmisión muestra un gráfico que visualiza el número de cadenas de transmisión en el brote activo, por tamaño.Muestra cadenas con dos o </w:t>
            </w:r>
            <w:r w:rsidRPr="00F37594">
              <w:rPr>
                <w:lang w:val="es-CO"/>
              </w:rPr>
              <w:lastRenderedPageBreak/>
              <w:t>más registros y muestra un recuento de registros dentro de las cadenas de transmisión</w:t>
            </w:r>
            <w:r w:rsidRPr="00F37594">
              <w:rPr>
                <w:rFonts w:eastAsia="Arial"/>
                <w:color w:val="000000"/>
                <w:lang w:val="es-CO"/>
              </w:rPr>
              <w:t>.</w:t>
            </w:r>
          </w:p>
        </w:tc>
      </w:tr>
      <w:tr w:rsidR="00F37594" w:rsidRPr="00025127" w14:paraId="109D87C7" w14:textId="77777777" w:rsidTr="00F37594">
        <w:trPr>
          <w:trHeight w:val="20"/>
        </w:trPr>
        <w:tc>
          <w:tcPr>
            <w:tcW w:w="11906" w:type="dxa"/>
          </w:tcPr>
          <w:p w14:paraId="1F581154" w14:textId="433ED94E" w:rsidR="00F37594" w:rsidRPr="00F37594" w:rsidRDefault="00F37594" w:rsidP="00F37594">
            <w:pPr>
              <w:pStyle w:val="Ppargrafo"/>
              <w:rPr>
                <w:lang w:val="es-CO"/>
              </w:rPr>
            </w:pPr>
            <w:r w:rsidRPr="00F37594">
              <w:rPr>
                <w:lang w:val="es-CO"/>
              </w:rPr>
              <w:lastRenderedPageBreak/>
              <w:t>La definición de cadena por parte del programa sería cuando un caso se relaciona con el contacto y este contacto se convierte en un caso formando una cadena</w:t>
            </w:r>
            <w:r w:rsidRPr="00F37594">
              <w:rPr>
                <w:rFonts w:eastAsia="Arial"/>
                <w:color w:val="000000"/>
                <w:lang w:val="es-CO"/>
              </w:rPr>
              <w:t>.</w:t>
            </w:r>
          </w:p>
        </w:tc>
      </w:tr>
      <w:tr w:rsidR="00F37594" w:rsidRPr="00025127" w14:paraId="5D6F27D0" w14:textId="77777777" w:rsidTr="00F37594">
        <w:trPr>
          <w:trHeight w:val="20"/>
        </w:trPr>
        <w:tc>
          <w:tcPr>
            <w:tcW w:w="11906" w:type="dxa"/>
          </w:tcPr>
          <w:p w14:paraId="066EA2FB" w14:textId="31F5A849" w:rsidR="00F37594" w:rsidRPr="00F37594" w:rsidRDefault="00F37594" w:rsidP="00F37594">
            <w:pPr>
              <w:pStyle w:val="Ppargrafo"/>
              <w:rPr>
                <w:lang w:val="es-CO"/>
              </w:rPr>
            </w:pPr>
            <w:r w:rsidRPr="00F37594">
              <w:rPr>
                <w:lang w:val="es-CO"/>
              </w:rPr>
              <w:t>Al hacer clic en la cadena de transmisión, el programa redirige el gráfico por red de burbujas</w:t>
            </w:r>
            <w:r w:rsidRPr="00F37594">
              <w:rPr>
                <w:rFonts w:eastAsia="Arial"/>
                <w:color w:val="000000"/>
                <w:lang w:val="es-CO"/>
              </w:rPr>
              <w:t>.</w:t>
            </w:r>
          </w:p>
        </w:tc>
      </w:tr>
      <w:tr w:rsidR="00F37594" w:rsidRPr="00601264" w14:paraId="073F18B9" w14:textId="77777777" w:rsidTr="00F37594">
        <w:trPr>
          <w:trHeight w:val="20"/>
        </w:trPr>
        <w:tc>
          <w:tcPr>
            <w:tcW w:w="11906" w:type="dxa"/>
          </w:tcPr>
          <w:p w14:paraId="0C572BFC" w14:textId="3FC5F110" w:rsidR="00F37594" w:rsidRPr="00F37594" w:rsidRDefault="009A5479" w:rsidP="00F37594">
            <w:pPr>
              <w:pStyle w:val="Pimagem"/>
            </w:pPr>
            <w:r>
              <w:pict w14:anchorId="6A0E404E">
                <v:shape id="image7.png" o:spid="_x0000_i1030" type="#_x0000_t75" style="width:425.1pt;height:56.35pt;visibility:visible;mso-wrap-style:square">
                  <v:imagedata r:id="rId20" o:title=""/>
                </v:shape>
              </w:pict>
            </w:r>
          </w:p>
        </w:tc>
      </w:tr>
      <w:tr w:rsidR="00F37594" w:rsidRPr="00601264" w14:paraId="280029A7" w14:textId="77777777" w:rsidTr="00F37594">
        <w:trPr>
          <w:trHeight w:val="20"/>
        </w:trPr>
        <w:tc>
          <w:tcPr>
            <w:tcW w:w="11906" w:type="dxa"/>
          </w:tcPr>
          <w:p w14:paraId="1AA43133" w14:textId="37B73076" w:rsidR="00F37594" w:rsidRPr="00601264" w:rsidRDefault="00F37594" w:rsidP="00F37594">
            <w:pPr>
              <w:pStyle w:val="P1Ttulonumerado"/>
              <w:rPr>
                <w:rFonts w:eastAsia="Arial"/>
              </w:rPr>
            </w:pPr>
            <w:bookmarkStart w:id="7" w:name="_Toc76084857"/>
            <w:r>
              <w:rPr>
                <w:rFonts w:eastAsia="Arial"/>
              </w:rPr>
              <w:t>Curva Epidemiológica</w:t>
            </w:r>
            <w:bookmarkEnd w:id="7"/>
          </w:p>
        </w:tc>
      </w:tr>
      <w:tr w:rsidR="00F37594" w:rsidRPr="00025127" w14:paraId="2F0FFCE2" w14:textId="77777777" w:rsidTr="00F37594">
        <w:trPr>
          <w:trHeight w:val="20"/>
        </w:trPr>
        <w:tc>
          <w:tcPr>
            <w:tcW w:w="11906" w:type="dxa"/>
          </w:tcPr>
          <w:p w14:paraId="294AA105" w14:textId="495B18F2" w:rsidR="00F37594" w:rsidRPr="00F37594" w:rsidRDefault="00F37594" w:rsidP="00F37594">
            <w:pPr>
              <w:pStyle w:val="Ppargrafo"/>
              <w:rPr>
                <w:lang w:val="es-CO"/>
              </w:rPr>
            </w:pPr>
            <w:r w:rsidRPr="00F37594">
              <w:rPr>
                <w:lang w:val="es-CO"/>
              </w:rPr>
              <w:t>Muestra un gráfico que visualiza el recuento de casos a lo largo del tiempo</w:t>
            </w:r>
            <w:r w:rsidRPr="00F37594">
              <w:rPr>
                <w:rFonts w:eastAsia="Arial"/>
                <w:color w:val="000000"/>
                <w:lang w:val="es-CO"/>
              </w:rPr>
              <w:t>. A</w:t>
            </w:r>
            <w:r w:rsidRPr="00F37594">
              <w:rPr>
                <w:lang w:val="es-CO"/>
              </w:rPr>
              <w:t>demás, puede utilizar el menú desplegable para ver el recuento de casos a lo largo del tiempo organizado por resultado o por fecha de informe</w:t>
            </w:r>
            <w:r w:rsidRPr="00F37594">
              <w:rPr>
                <w:rFonts w:eastAsia="Arial"/>
                <w:color w:val="000000"/>
                <w:lang w:val="es-CO"/>
              </w:rPr>
              <w:t xml:space="preserve"> organizado por clas</w:t>
            </w:r>
            <w:r w:rsidRPr="00F37594">
              <w:rPr>
                <w:lang w:val="es-CO"/>
              </w:rPr>
              <w:t>ificación</w:t>
            </w:r>
            <w:r w:rsidRPr="00F37594">
              <w:rPr>
                <w:rFonts w:eastAsia="Arial"/>
                <w:color w:val="000000"/>
                <w:lang w:val="es-CO"/>
              </w:rPr>
              <w:t>.</w:t>
            </w:r>
          </w:p>
        </w:tc>
      </w:tr>
      <w:tr w:rsidR="00F37594" w:rsidRPr="00025127" w14:paraId="2AEA1465" w14:textId="77777777" w:rsidTr="00F37594">
        <w:trPr>
          <w:trHeight w:val="20"/>
        </w:trPr>
        <w:tc>
          <w:tcPr>
            <w:tcW w:w="11906" w:type="dxa"/>
          </w:tcPr>
          <w:p w14:paraId="13652932" w14:textId="06DAE6CF" w:rsidR="00F37594" w:rsidRPr="00F37594" w:rsidRDefault="00F37594" w:rsidP="00F37594">
            <w:pPr>
              <w:pStyle w:val="Ppargrafo"/>
              <w:rPr>
                <w:lang w:val="es-CO"/>
              </w:rPr>
            </w:pPr>
            <w:r w:rsidRPr="00F37594">
              <w:rPr>
                <w:rFonts w:eastAsia="Arial"/>
                <w:color w:val="000000"/>
                <w:lang w:val="es-CO"/>
              </w:rPr>
              <w:t>Por</w:t>
            </w:r>
            <w:r w:rsidRPr="00F37594">
              <w:rPr>
                <w:lang w:val="es-CO"/>
              </w:rPr>
              <w:t xml:space="preserve"> tanto, al hacer clic en las opciones el programa genera un gráfico diferente, por lo que es posible visualizar, por intervalo de tiempo, cuántos pacientes fueron ingresados por clasificación o resultado en el</w:t>
            </w:r>
            <w:r w:rsidRPr="00F37594">
              <w:rPr>
                <w:rFonts w:eastAsia="Arial"/>
                <w:color w:val="000000"/>
                <w:lang w:val="es-CO"/>
              </w:rPr>
              <w:t xml:space="preserve"> programa.</w:t>
            </w:r>
          </w:p>
        </w:tc>
      </w:tr>
      <w:tr w:rsidR="00F37594" w:rsidRPr="00601264" w14:paraId="0672FEEC" w14:textId="77777777" w:rsidTr="00F37594">
        <w:trPr>
          <w:trHeight w:val="20"/>
        </w:trPr>
        <w:tc>
          <w:tcPr>
            <w:tcW w:w="11906" w:type="dxa"/>
          </w:tcPr>
          <w:p w14:paraId="711D2721" w14:textId="4B074F63" w:rsidR="00F37594" w:rsidRPr="00A20A52" w:rsidRDefault="009A5479" w:rsidP="00091D78">
            <w:pPr>
              <w:pStyle w:val="Pimagem"/>
            </w:pPr>
            <w:r>
              <w:rPr>
                <w:noProof/>
              </w:rPr>
              <w:pict w14:anchorId="0CFFC3CD">
                <v:shape id="image4.png" o:spid="_x0000_i1031" type="#_x0000_t75" style="width:425.1pt;height:123.35pt;visibility:visible;mso-wrap-style:square">
                  <v:imagedata r:id="rId21" o:title=""/>
                </v:shape>
              </w:pict>
            </w:r>
          </w:p>
        </w:tc>
      </w:tr>
      <w:tr w:rsidR="00F37594" w:rsidRPr="00601264" w14:paraId="7013BD55" w14:textId="77777777" w:rsidTr="00F37594">
        <w:trPr>
          <w:trHeight w:val="20"/>
        </w:trPr>
        <w:tc>
          <w:tcPr>
            <w:tcW w:w="11906" w:type="dxa"/>
          </w:tcPr>
          <w:p w14:paraId="1A8EB71E" w14:textId="4EEB2E84" w:rsidR="00F37594" w:rsidRPr="00601264" w:rsidRDefault="00F37594" w:rsidP="00F37594">
            <w:pPr>
              <w:pStyle w:val="P1Ttulonumerado"/>
              <w:rPr>
                <w:rFonts w:eastAsia="Arial"/>
              </w:rPr>
            </w:pPr>
            <w:bookmarkStart w:id="8" w:name="_Toc76084858"/>
            <w:r w:rsidRPr="00F37594">
              <w:lastRenderedPageBreak/>
              <w:t>Informe</w:t>
            </w:r>
            <w:bookmarkStart w:id="9" w:name="_heading=h.2et92p0"/>
            <w:bookmarkEnd w:id="9"/>
            <w:r>
              <w:rPr>
                <w:rFonts w:eastAsia="Arial"/>
                <w:color w:val="000000"/>
              </w:rPr>
              <w:t xml:space="preserve"> de </w:t>
            </w:r>
            <w:r>
              <w:t>Seguimiento</w:t>
            </w:r>
            <w:r>
              <w:rPr>
                <w:rFonts w:eastAsia="Arial"/>
                <w:color w:val="000000"/>
              </w:rPr>
              <w:t xml:space="preserve"> de contactos</w:t>
            </w:r>
            <w:bookmarkEnd w:id="8"/>
          </w:p>
        </w:tc>
      </w:tr>
      <w:tr w:rsidR="00F37594" w:rsidRPr="00025127" w14:paraId="577DA809" w14:textId="77777777" w:rsidTr="00F37594">
        <w:trPr>
          <w:trHeight w:val="20"/>
        </w:trPr>
        <w:tc>
          <w:tcPr>
            <w:tcW w:w="11906" w:type="dxa"/>
          </w:tcPr>
          <w:p w14:paraId="40535200" w14:textId="39604336" w:rsidR="00F37594" w:rsidRPr="00F37594" w:rsidRDefault="00F37594" w:rsidP="00F37594">
            <w:pPr>
              <w:pStyle w:val="Ppargrafo"/>
              <w:rPr>
                <w:lang w:val="es-CO"/>
              </w:rPr>
            </w:pPr>
            <w:r w:rsidRPr="00F37594">
              <w:rPr>
                <w:lang w:val="es-CO"/>
              </w:rPr>
              <w:t xml:space="preserve">En este módulo, el informe de seguimiento </w:t>
            </w:r>
            <w:r w:rsidRPr="00F37594">
              <w:rPr>
                <w:rFonts w:eastAsia="Arial"/>
                <w:color w:val="000000"/>
                <w:lang w:val="es-CO"/>
              </w:rPr>
              <w:t xml:space="preserve"> de contactos </w:t>
            </w:r>
            <w:r w:rsidRPr="00F37594">
              <w:rPr>
                <w:lang w:val="es-CO"/>
              </w:rPr>
              <w:t>muestra</w:t>
            </w:r>
            <w:r w:rsidRPr="00F37594">
              <w:rPr>
                <w:rFonts w:eastAsia="Arial"/>
                <w:color w:val="000000"/>
                <w:lang w:val="es-CO"/>
              </w:rPr>
              <w:t xml:space="preserve"> u</w:t>
            </w:r>
            <w:r w:rsidRPr="00F37594">
              <w:rPr>
                <w:lang w:val="es-CO"/>
              </w:rPr>
              <w:t>n</w:t>
            </w:r>
            <w:r w:rsidRPr="00F37594">
              <w:rPr>
                <w:rFonts w:eastAsia="Arial"/>
                <w:color w:val="000000"/>
                <w:lang w:val="es-CO"/>
              </w:rPr>
              <w:t xml:space="preserve"> gráfico que </w:t>
            </w:r>
            <w:r w:rsidRPr="00F37594">
              <w:rPr>
                <w:lang w:val="es-CO"/>
              </w:rPr>
              <w:t>visualiza</w:t>
            </w:r>
            <w:r w:rsidRPr="00F37594">
              <w:rPr>
                <w:rFonts w:eastAsia="Arial"/>
                <w:color w:val="000000"/>
                <w:lang w:val="es-CO"/>
              </w:rPr>
              <w:t xml:space="preserve"> </w:t>
            </w:r>
            <w:r w:rsidRPr="00F37594">
              <w:rPr>
                <w:lang w:val="es-CO"/>
              </w:rPr>
              <w:t>el</w:t>
            </w:r>
            <w:r w:rsidRPr="00F37594">
              <w:rPr>
                <w:rFonts w:eastAsia="Arial"/>
                <w:color w:val="000000"/>
                <w:lang w:val="es-CO"/>
              </w:rPr>
              <w:t xml:space="preserve"> número de contactos de </w:t>
            </w:r>
            <w:r w:rsidRPr="00F37594">
              <w:rPr>
                <w:lang w:val="es-CO"/>
              </w:rPr>
              <w:t>seguimiento</w:t>
            </w:r>
            <w:r w:rsidRPr="00F37594">
              <w:rPr>
                <w:rFonts w:eastAsia="Arial"/>
                <w:color w:val="000000"/>
                <w:lang w:val="es-CO"/>
              </w:rPr>
              <w:t xml:space="preserve">, </w:t>
            </w:r>
            <w:r w:rsidRPr="00F37594">
              <w:rPr>
                <w:lang w:val="es-CO"/>
              </w:rPr>
              <w:t>el</w:t>
            </w:r>
            <w:r w:rsidRPr="00F37594">
              <w:rPr>
                <w:rFonts w:eastAsia="Arial"/>
                <w:color w:val="000000"/>
                <w:lang w:val="es-CO"/>
              </w:rPr>
              <w:t xml:space="preserve"> número de contactos </w:t>
            </w:r>
            <w:r w:rsidRPr="00F37594">
              <w:rPr>
                <w:lang w:val="es-CO"/>
              </w:rPr>
              <w:t>sin</w:t>
            </w:r>
            <w:r w:rsidRPr="00F37594">
              <w:rPr>
                <w:rFonts w:eastAsia="Arial"/>
                <w:color w:val="000000"/>
                <w:lang w:val="es-CO"/>
              </w:rPr>
              <w:t xml:space="preserve"> </w:t>
            </w:r>
            <w:r w:rsidRPr="00F37594">
              <w:rPr>
                <w:lang w:val="es-CO"/>
              </w:rPr>
              <w:t>seguimientos</w:t>
            </w:r>
            <w:r w:rsidRPr="00F37594">
              <w:rPr>
                <w:rFonts w:eastAsia="Arial"/>
                <w:color w:val="000000"/>
                <w:lang w:val="es-CO"/>
              </w:rPr>
              <w:t xml:space="preserve"> </w:t>
            </w:r>
            <w:r w:rsidRPr="00F37594">
              <w:rPr>
                <w:lang w:val="es-CO"/>
              </w:rPr>
              <w:t>y</w:t>
            </w:r>
            <w:r w:rsidRPr="00F37594">
              <w:rPr>
                <w:rFonts w:eastAsia="Arial"/>
                <w:color w:val="000000"/>
                <w:lang w:val="es-CO"/>
              </w:rPr>
              <w:t xml:space="preserve"> </w:t>
            </w:r>
            <w:r w:rsidRPr="00F37594">
              <w:rPr>
                <w:lang w:val="es-CO"/>
              </w:rPr>
              <w:t>el</w:t>
            </w:r>
            <w:r w:rsidRPr="00F37594">
              <w:rPr>
                <w:rFonts w:eastAsia="Arial"/>
                <w:color w:val="000000"/>
                <w:lang w:val="es-CO"/>
              </w:rPr>
              <w:t xml:space="preserve"> </w:t>
            </w:r>
            <w:r w:rsidRPr="00F37594">
              <w:rPr>
                <w:lang w:val="es-CO"/>
              </w:rPr>
              <w:t>porcentaje</w:t>
            </w:r>
            <w:r w:rsidRPr="00F37594">
              <w:rPr>
                <w:rFonts w:eastAsia="Arial"/>
                <w:color w:val="000000"/>
                <w:lang w:val="es-CO"/>
              </w:rPr>
              <w:t xml:space="preserve"> relativ</w:t>
            </w:r>
            <w:r w:rsidRPr="00F37594">
              <w:rPr>
                <w:lang w:val="es-CO"/>
              </w:rPr>
              <w:t>o</w:t>
            </w:r>
            <w:r w:rsidRPr="00F37594">
              <w:rPr>
                <w:rFonts w:eastAsia="Arial"/>
                <w:color w:val="000000"/>
                <w:lang w:val="es-CO"/>
              </w:rPr>
              <w:t xml:space="preserve"> por </w:t>
            </w:r>
            <w:r w:rsidRPr="00F37594">
              <w:rPr>
                <w:lang w:val="es-CO"/>
              </w:rPr>
              <w:t>día</w:t>
            </w:r>
            <w:r w:rsidRPr="00F37594">
              <w:rPr>
                <w:rFonts w:eastAsia="Arial"/>
                <w:color w:val="000000"/>
                <w:lang w:val="es-CO"/>
              </w:rPr>
              <w:t>.</w:t>
            </w:r>
          </w:p>
        </w:tc>
      </w:tr>
      <w:tr w:rsidR="00F37594" w:rsidRPr="00025127" w14:paraId="5940158F" w14:textId="77777777" w:rsidTr="00F37594">
        <w:trPr>
          <w:trHeight w:val="20"/>
        </w:trPr>
        <w:tc>
          <w:tcPr>
            <w:tcW w:w="11906" w:type="dxa"/>
          </w:tcPr>
          <w:p w14:paraId="0AA4398A" w14:textId="24EDEBD2" w:rsidR="00F37594" w:rsidRPr="00F37594" w:rsidRDefault="00F37594" w:rsidP="00F37594">
            <w:pPr>
              <w:pStyle w:val="Ppargrafo"/>
              <w:rPr>
                <w:lang w:val="es-CO"/>
              </w:rPr>
            </w:pPr>
            <w:r w:rsidRPr="00F37594">
              <w:rPr>
                <w:rFonts w:eastAsia="Arial"/>
                <w:color w:val="000000"/>
                <w:lang w:val="es-CO"/>
              </w:rPr>
              <w:t xml:space="preserve">Este gráfico está directamente </w:t>
            </w:r>
            <w:r w:rsidRPr="00F37594">
              <w:rPr>
                <w:lang w:val="es-CO"/>
              </w:rPr>
              <w:t>vinculado</w:t>
            </w:r>
            <w:r w:rsidRPr="00F37594">
              <w:rPr>
                <w:rFonts w:eastAsia="Arial"/>
                <w:color w:val="000000"/>
                <w:lang w:val="es-CO"/>
              </w:rPr>
              <w:t xml:space="preserve"> a</w:t>
            </w:r>
            <w:r w:rsidRPr="00F37594">
              <w:rPr>
                <w:lang w:val="es-CO"/>
              </w:rPr>
              <w:t>l seguimiento</w:t>
            </w:r>
            <w:r w:rsidRPr="00F37594">
              <w:rPr>
                <w:rFonts w:eastAsia="Arial"/>
                <w:color w:val="000000"/>
                <w:lang w:val="es-CO"/>
              </w:rPr>
              <w:t xml:space="preserve"> d</w:t>
            </w:r>
            <w:r w:rsidRPr="00F37594">
              <w:rPr>
                <w:lang w:val="es-CO"/>
              </w:rPr>
              <w:t>e</w:t>
            </w:r>
            <w:r w:rsidRPr="00F37594">
              <w:rPr>
                <w:rFonts w:eastAsia="Arial"/>
                <w:color w:val="000000"/>
                <w:lang w:val="es-CO"/>
              </w:rPr>
              <w:t xml:space="preserve"> </w:t>
            </w:r>
            <w:r w:rsidRPr="00F37594">
              <w:rPr>
                <w:lang w:val="es-CO"/>
              </w:rPr>
              <w:t>contactos</w:t>
            </w:r>
            <w:r w:rsidRPr="00F37594">
              <w:rPr>
                <w:rFonts w:eastAsia="Arial"/>
                <w:color w:val="000000"/>
                <w:lang w:val="es-CO"/>
              </w:rPr>
              <w:t xml:space="preserve"> </w:t>
            </w:r>
            <w:r w:rsidRPr="00F37594">
              <w:rPr>
                <w:lang w:val="es-CO"/>
              </w:rPr>
              <w:t>de los que conoceremos más adelante</w:t>
            </w:r>
          </w:p>
        </w:tc>
      </w:tr>
      <w:tr w:rsidR="00F37594" w:rsidRPr="00601264" w14:paraId="1C61AEE4" w14:textId="77777777" w:rsidTr="00F37594">
        <w:trPr>
          <w:trHeight w:val="20"/>
        </w:trPr>
        <w:tc>
          <w:tcPr>
            <w:tcW w:w="11906" w:type="dxa"/>
          </w:tcPr>
          <w:p w14:paraId="0A87F228" w14:textId="0DB6A467" w:rsidR="00F37594" w:rsidRPr="00601264" w:rsidRDefault="009A5479" w:rsidP="00F37594">
            <w:pPr>
              <w:pStyle w:val="Pimagem"/>
            </w:pPr>
            <w:r>
              <w:rPr>
                <w:rFonts w:eastAsia="Arial"/>
                <w:noProof/>
                <w:color w:val="000000"/>
              </w:rPr>
              <w:pict w14:anchorId="06372C99">
                <v:shape id="image17.png" o:spid="_x0000_i1032" type="#_x0000_t75" style="width:425.1pt;height:96.4pt;visibility:visible;mso-wrap-style:square">
                  <v:imagedata r:id="rId22" o:title=""/>
                </v:shape>
              </w:pict>
            </w:r>
          </w:p>
        </w:tc>
      </w:tr>
      <w:tr w:rsidR="00F37594" w:rsidRPr="00025127" w14:paraId="495D7B51" w14:textId="77777777" w:rsidTr="00F37594">
        <w:trPr>
          <w:trHeight w:val="20"/>
        </w:trPr>
        <w:tc>
          <w:tcPr>
            <w:tcW w:w="11906" w:type="dxa"/>
          </w:tcPr>
          <w:p w14:paraId="12BBCABD" w14:textId="1C4F79F0" w:rsidR="00F37594" w:rsidRPr="00F37594" w:rsidRDefault="00F37594" w:rsidP="00F37594">
            <w:pPr>
              <w:pStyle w:val="P1Ttulonumerado"/>
              <w:rPr>
                <w:rFonts w:eastAsia="Arial"/>
                <w:lang w:val="es-CO"/>
              </w:rPr>
            </w:pPr>
            <w:bookmarkStart w:id="10" w:name="_Toc76084859"/>
            <w:r w:rsidRPr="00091D78">
              <w:rPr>
                <w:lang w:val="es-CO"/>
              </w:rPr>
              <w:t>Casos</w:t>
            </w:r>
            <w:r w:rsidRPr="00F37594">
              <w:rPr>
                <w:rFonts w:eastAsia="Arial"/>
                <w:lang w:val="es-CO"/>
              </w:rPr>
              <w:t xml:space="preserve"> basados </w:t>
            </w:r>
            <w:bookmarkStart w:id="11" w:name="_heading=h.tyjcwt"/>
            <w:bookmarkEnd w:id="11"/>
            <w:r w:rsidRPr="00F37594">
              <w:rPr>
                <w:lang w:val="es-CO"/>
              </w:rPr>
              <w:t xml:space="preserve">en el </w:t>
            </w:r>
            <w:r w:rsidRPr="00F37594">
              <w:rPr>
                <w:rFonts w:eastAsia="Arial"/>
                <w:lang w:val="es-CO"/>
              </w:rPr>
              <w:t xml:space="preserve">módulo de </w:t>
            </w:r>
            <w:r w:rsidRPr="00F37594">
              <w:rPr>
                <w:lang w:val="es-CO"/>
              </w:rPr>
              <w:t>estado</w:t>
            </w:r>
            <w:r w:rsidRPr="00F37594">
              <w:rPr>
                <w:rFonts w:eastAsia="Arial"/>
                <w:lang w:val="es-CO"/>
              </w:rPr>
              <w:t xml:space="preserve"> d</w:t>
            </w:r>
            <w:r w:rsidRPr="00F37594">
              <w:rPr>
                <w:lang w:val="es-CO"/>
              </w:rPr>
              <w:t>e</w:t>
            </w:r>
            <w:r w:rsidRPr="00F37594">
              <w:rPr>
                <w:rFonts w:eastAsia="Arial"/>
                <w:lang w:val="es-CO"/>
              </w:rPr>
              <w:t xml:space="preserve"> contacto</w:t>
            </w:r>
            <w:bookmarkEnd w:id="10"/>
          </w:p>
        </w:tc>
      </w:tr>
      <w:tr w:rsidR="00F37594" w:rsidRPr="00025127" w14:paraId="0D940B5E" w14:textId="77777777" w:rsidTr="00F37594">
        <w:trPr>
          <w:trHeight w:val="20"/>
        </w:trPr>
        <w:tc>
          <w:tcPr>
            <w:tcW w:w="11906" w:type="dxa"/>
          </w:tcPr>
          <w:p w14:paraId="2250B748" w14:textId="668E031A" w:rsidR="00F37594" w:rsidRPr="00F37594" w:rsidRDefault="00F37594" w:rsidP="00F37594">
            <w:pPr>
              <w:pStyle w:val="Ppargrafo"/>
              <w:rPr>
                <w:lang w:val="es-CO"/>
              </w:rPr>
            </w:pPr>
            <w:r w:rsidRPr="00F37594">
              <w:rPr>
                <w:lang w:val="es-CO"/>
              </w:rPr>
              <w:t xml:space="preserve">Muestra un gráfico que visualiza los casos nuevos que no son de un contacto, los casos nuevos de un contacto con seguimiento completo, los casos nuevos de un contacto que se perdieron durante el seguimiento y el porcentaje de casos en </w:t>
            </w:r>
            <w:r w:rsidRPr="00F37594">
              <w:rPr>
                <w:rFonts w:eastAsia="Arial"/>
                <w:color w:val="000000"/>
                <w:lang w:val="es-CO"/>
              </w:rPr>
              <w:t xml:space="preserve"> </w:t>
            </w:r>
            <w:r w:rsidRPr="00F37594">
              <w:rPr>
                <w:lang w:val="es-CO"/>
              </w:rPr>
              <w:t>l</w:t>
            </w:r>
            <w:r w:rsidRPr="00F37594">
              <w:rPr>
                <w:rFonts w:eastAsia="Arial"/>
                <w:color w:val="000000"/>
                <w:lang w:val="es-CO"/>
              </w:rPr>
              <w:t>a lista de contactos.</w:t>
            </w:r>
          </w:p>
        </w:tc>
      </w:tr>
      <w:tr w:rsidR="00F37594" w:rsidRPr="00025127" w14:paraId="1933C6BD" w14:textId="77777777" w:rsidTr="00F37594">
        <w:trPr>
          <w:trHeight w:val="20"/>
        </w:trPr>
        <w:tc>
          <w:tcPr>
            <w:tcW w:w="11906" w:type="dxa"/>
          </w:tcPr>
          <w:p w14:paraId="0384D032" w14:textId="0D011DDA" w:rsidR="00F37594" w:rsidRPr="00F37594" w:rsidRDefault="00F37594" w:rsidP="00F37594">
            <w:pPr>
              <w:pStyle w:val="Ppargrafo"/>
              <w:rPr>
                <w:lang w:val="es-CO"/>
              </w:rPr>
            </w:pPr>
            <w:r w:rsidRPr="00F37594">
              <w:rPr>
                <w:lang w:val="es-CO"/>
              </w:rPr>
              <w:t>Esta visualización puede ayudar a determinar si los  casos se originan en contactos conocidos.</w:t>
            </w:r>
          </w:p>
        </w:tc>
      </w:tr>
      <w:tr w:rsidR="00F37594" w:rsidRPr="00601264" w14:paraId="4D7DCB34" w14:textId="77777777" w:rsidTr="00F37594">
        <w:trPr>
          <w:trHeight w:val="20"/>
        </w:trPr>
        <w:tc>
          <w:tcPr>
            <w:tcW w:w="11906" w:type="dxa"/>
          </w:tcPr>
          <w:p w14:paraId="725BF974" w14:textId="57D99DA1" w:rsidR="00F37594" w:rsidRPr="00601264" w:rsidRDefault="009A5479" w:rsidP="00F37594">
            <w:pPr>
              <w:pStyle w:val="Pimagem"/>
            </w:pPr>
            <w:r>
              <w:rPr>
                <w:rFonts w:eastAsia="Arial"/>
                <w:noProof/>
                <w:color w:val="000000"/>
              </w:rPr>
              <w:pict w14:anchorId="61320AEA">
                <v:shape id="image11.png" o:spid="_x0000_i1033" type="#_x0000_t75" style="width:425.1pt;height:98.3pt;visibility:visible;mso-wrap-style:square">
                  <v:imagedata r:id="rId23" o:title=""/>
                </v:shape>
              </w:pict>
            </w:r>
          </w:p>
        </w:tc>
      </w:tr>
      <w:tr w:rsidR="00F37594" w:rsidRPr="00601264" w14:paraId="2FBA768D" w14:textId="77777777" w:rsidTr="00F37594">
        <w:trPr>
          <w:trHeight w:val="20"/>
        </w:trPr>
        <w:tc>
          <w:tcPr>
            <w:tcW w:w="11906" w:type="dxa"/>
          </w:tcPr>
          <w:p w14:paraId="6DE971AA" w14:textId="77777777" w:rsidR="00F37594" w:rsidRPr="00601264" w:rsidRDefault="00F37594" w:rsidP="00F37594">
            <w:pPr>
              <w:rPr>
                <w:rFonts w:ascii="Arial" w:eastAsia="Arial" w:hAnsi="Arial" w:cs="Arial"/>
                <w:sz w:val="24"/>
                <w:szCs w:val="24"/>
              </w:rPr>
            </w:pPr>
          </w:p>
        </w:tc>
      </w:tr>
      <w:tr w:rsidR="00F37594" w:rsidRPr="00025127" w14:paraId="2E398BF8" w14:textId="77777777" w:rsidTr="00F37594">
        <w:trPr>
          <w:trHeight w:val="20"/>
        </w:trPr>
        <w:tc>
          <w:tcPr>
            <w:tcW w:w="11906" w:type="dxa"/>
          </w:tcPr>
          <w:p w14:paraId="1F62D95D" w14:textId="3D23FFC3" w:rsidR="00F37594" w:rsidRPr="00F37594" w:rsidRDefault="00F37594" w:rsidP="00F37594">
            <w:pPr>
              <w:pStyle w:val="Ppargrafo"/>
              <w:rPr>
                <w:lang w:val="es-CO"/>
              </w:rPr>
            </w:pPr>
            <w:r w:rsidRPr="00F37594">
              <w:rPr>
                <w:lang w:val="es-CO"/>
              </w:rPr>
              <w:lastRenderedPageBreak/>
              <w:t>En este módulo habrá varios bloques que brindan información sobre</w:t>
            </w:r>
            <w:r w:rsidRPr="00F37594">
              <w:rPr>
                <w:rFonts w:eastAsia="Arial"/>
                <w:color w:val="000000"/>
                <w:lang w:val="es-CO"/>
              </w:rPr>
              <w:t xml:space="preserve">  casos como:</w:t>
            </w:r>
          </w:p>
        </w:tc>
      </w:tr>
      <w:tr w:rsidR="00F37594" w:rsidRPr="00601264" w14:paraId="621139B9" w14:textId="77777777" w:rsidTr="00F37594">
        <w:trPr>
          <w:trHeight w:val="20"/>
        </w:trPr>
        <w:tc>
          <w:tcPr>
            <w:tcW w:w="11906" w:type="dxa"/>
          </w:tcPr>
          <w:p w14:paraId="70BB71FF" w14:textId="0CF80D84" w:rsidR="00F37594" w:rsidRPr="00601264" w:rsidRDefault="00F37594" w:rsidP="00F37594">
            <w:pPr>
              <w:pStyle w:val="P1Ttulonumerado"/>
              <w:rPr>
                <w:rFonts w:eastAsia="Arial"/>
              </w:rPr>
            </w:pPr>
            <w:bookmarkStart w:id="12" w:name="_Toc76084860"/>
            <w:r w:rsidRPr="00F37594">
              <w:t>Indicadores</w:t>
            </w:r>
            <w:r>
              <w:rPr>
                <w:rFonts w:eastAsia="Arial"/>
              </w:rPr>
              <w:t xml:space="preserve"> de Casos</w:t>
            </w:r>
            <w:bookmarkEnd w:id="12"/>
          </w:p>
        </w:tc>
      </w:tr>
      <w:tr w:rsidR="00F37594" w:rsidRPr="00601264" w14:paraId="3DBFB472" w14:textId="77777777" w:rsidTr="00F37594">
        <w:trPr>
          <w:trHeight w:val="20"/>
        </w:trPr>
        <w:tc>
          <w:tcPr>
            <w:tcW w:w="11906" w:type="dxa"/>
          </w:tcPr>
          <w:p w14:paraId="4D673C09" w14:textId="77777777" w:rsidR="00F37594" w:rsidRPr="00091D78" w:rsidRDefault="00F37594" w:rsidP="00091D78">
            <w:pPr>
              <w:pStyle w:val="Pnmeros"/>
            </w:pPr>
            <w:r w:rsidRPr="00091D78">
              <w:t xml:space="preserve">Casos que murieron </w:t>
            </w:r>
          </w:p>
          <w:p w14:paraId="0C7700FC" w14:textId="77777777" w:rsidR="00F37594" w:rsidRPr="00091D78" w:rsidRDefault="00F37594" w:rsidP="00091D78">
            <w:pPr>
              <w:pStyle w:val="Pnmeros"/>
            </w:pPr>
            <w:r w:rsidRPr="00091D78">
              <w:t>Casos actualmente hospitalizados</w:t>
            </w:r>
          </w:p>
          <w:p w14:paraId="4C6D839C" w14:textId="77777777" w:rsidR="00F37594" w:rsidRPr="00025127" w:rsidRDefault="00F37594" w:rsidP="00091D78">
            <w:pPr>
              <w:pStyle w:val="Pnmeros"/>
              <w:rPr>
                <w:lang w:val="es-CO"/>
              </w:rPr>
            </w:pPr>
            <w:r w:rsidRPr="00025127">
              <w:rPr>
                <w:lang w:val="es-CO"/>
              </w:rPr>
              <w:t>Casos con menos de X contactos: la cantidad de casos que tienen menos contactos que el número seleccionado</w:t>
            </w:r>
          </w:p>
          <w:p w14:paraId="205EDD21" w14:textId="77777777" w:rsidR="00F37594" w:rsidRPr="00025127" w:rsidRDefault="00F37594" w:rsidP="00091D78">
            <w:pPr>
              <w:pStyle w:val="Pnmeros"/>
              <w:rPr>
                <w:lang w:val="es-CO"/>
              </w:rPr>
            </w:pPr>
            <w:r w:rsidRPr="00025127">
              <w:rPr>
                <w:lang w:val="es-CO"/>
              </w:rPr>
              <w:t>Nuevos casos en los X días anteriores en cadenas de transmisión conocidas: el número de casos que se notificaron en el  número de días seleccionados dentro de umna cadena de tranmisión existente en  Go.Data</w:t>
            </w:r>
          </w:p>
          <w:p w14:paraId="7255EC37" w14:textId="77777777" w:rsidR="00F37594" w:rsidRPr="00025127" w:rsidRDefault="00F37594" w:rsidP="00091D78">
            <w:pPr>
              <w:pStyle w:val="Pnmeros"/>
              <w:rPr>
                <w:lang w:val="es-CO"/>
              </w:rPr>
            </w:pPr>
            <w:r w:rsidRPr="00025127">
              <w:rPr>
                <w:lang w:val="es-CO"/>
              </w:rPr>
              <w:t xml:space="preserve">Casos que se niegan a ser trasladados a una unidad de tratamiento </w:t>
            </w:r>
          </w:p>
          <w:p w14:paraId="6553E0C8" w14:textId="77777777" w:rsidR="00F37594" w:rsidRPr="00025127" w:rsidRDefault="00F37594" w:rsidP="00091D78">
            <w:pPr>
              <w:pStyle w:val="Pnmeros"/>
              <w:rPr>
                <w:lang w:val="es-CO"/>
              </w:rPr>
            </w:pPr>
            <w:r w:rsidRPr="00025127">
              <w:rPr>
                <w:lang w:val="es-CO"/>
              </w:rPr>
              <w:t>Casos con resultados de laboratorio pendientes</w:t>
            </w:r>
          </w:p>
          <w:p w14:paraId="49E0523C" w14:textId="5DE33A96" w:rsidR="00F37594" w:rsidRPr="00601264" w:rsidRDefault="00F37594" w:rsidP="00091D78">
            <w:pPr>
              <w:pStyle w:val="Pnmeros"/>
            </w:pPr>
            <w:r w:rsidRPr="00091D78">
              <w:t>Casos</w:t>
            </w:r>
            <w:r>
              <w:t xml:space="preserve"> no identificados a través de contactos</w:t>
            </w:r>
          </w:p>
        </w:tc>
      </w:tr>
      <w:tr w:rsidR="00F37594" w:rsidRPr="00601264" w14:paraId="0BD912D0" w14:textId="77777777" w:rsidTr="00F37594">
        <w:trPr>
          <w:trHeight w:val="20"/>
        </w:trPr>
        <w:tc>
          <w:tcPr>
            <w:tcW w:w="11906" w:type="dxa"/>
          </w:tcPr>
          <w:p w14:paraId="3612D744" w14:textId="21EF460E" w:rsidR="00F37594" w:rsidRPr="00F37594" w:rsidRDefault="00025127" w:rsidP="00F37594">
            <w:pPr>
              <w:pStyle w:val="Pimagem"/>
            </w:pPr>
            <w:r>
              <w:pict w14:anchorId="76F4A1C7">
                <v:shape id="image9.png" o:spid="_x0000_i1034" type="#_x0000_t75" style="width:425.1pt;height:154.65pt;visibility:visible;mso-wrap-style:square">
                  <v:imagedata r:id="rId24" o:title=""/>
                </v:shape>
              </w:pict>
            </w:r>
          </w:p>
        </w:tc>
      </w:tr>
      <w:tr w:rsidR="00F37594" w:rsidRPr="00601264" w14:paraId="7CFC3D57" w14:textId="77777777" w:rsidTr="00F37594">
        <w:trPr>
          <w:trHeight w:val="20"/>
        </w:trPr>
        <w:tc>
          <w:tcPr>
            <w:tcW w:w="11906" w:type="dxa"/>
          </w:tcPr>
          <w:p w14:paraId="21B37780" w14:textId="2C867C3D" w:rsidR="00F37594" w:rsidRPr="00601264" w:rsidRDefault="00F37594" w:rsidP="00F37594">
            <w:pPr>
              <w:pStyle w:val="P1Ttulonumerado"/>
              <w:rPr>
                <w:rFonts w:eastAsia="Arial"/>
              </w:rPr>
            </w:pPr>
            <w:bookmarkStart w:id="13" w:name="_Toc76084861"/>
            <w:r w:rsidRPr="00F37594">
              <w:t>Indicadores</w:t>
            </w:r>
            <w:r>
              <w:rPr>
                <w:rFonts w:eastAsia="Arial"/>
              </w:rPr>
              <w:t xml:space="preserve"> de Contactos</w:t>
            </w:r>
            <w:bookmarkEnd w:id="13"/>
          </w:p>
        </w:tc>
      </w:tr>
      <w:tr w:rsidR="00F37594" w:rsidRPr="00025127" w14:paraId="30849015" w14:textId="77777777" w:rsidTr="00F37594">
        <w:trPr>
          <w:trHeight w:val="20"/>
        </w:trPr>
        <w:tc>
          <w:tcPr>
            <w:tcW w:w="11906" w:type="dxa"/>
          </w:tcPr>
          <w:p w14:paraId="73CA3C9F" w14:textId="75329E16" w:rsidR="00F37594" w:rsidRPr="00F37594" w:rsidRDefault="00F37594" w:rsidP="00F37594">
            <w:pPr>
              <w:pStyle w:val="Ppargrafo"/>
              <w:rPr>
                <w:lang w:val="es-CO"/>
              </w:rPr>
            </w:pPr>
            <w:r w:rsidRPr="00F37594">
              <w:rPr>
                <w:rFonts w:eastAsia="Arial"/>
                <w:b/>
                <w:color w:val="000000"/>
                <w:lang w:val="es-CO"/>
              </w:rPr>
              <w:t>Contactos por caso (</w:t>
            </w:r>
            <w:r w:rsidRPr="00F37594">
              <w:rPr>
                <w:b/>
                <w:lang w:val="es-CO"/>
              </w:rPr>
              <w:t>promedio</w:t>
            </w:r>
            <w:r w:rsidRPr="00F37594">
              <w:rPr>
                <w:rFonts w:eastAsia="Arial"/>
                <w:b/>
                <w:color w:val="000000"/>
                <w:lang w:val="es-CO"/>
              </w:rPr>
              <w:t>)</w:t>
            </w:r>
            <w:r w:rsidRPr="00F37594">
              <w:rPr>
                <w:rFonts w:eastAsia="Arial"/>
                <w:color w:val="000000"/>
                <w:lang w:val="es-CO"/>
              </w:rPr>
              <w:t xml:space="preserve">: </w:t>
            </w:r>
            <w:r w:rsidRPr="00F37594">
              <w:rPr>
                <w:lang w:val="es-CO"/>
              </w:rPr>
              <w:t>el</w:t>
            </w:r>
            <w:r w:rsidRPr="00F37594">
              <w:rPr>
                <w:rFonts w:eastAsia="Arial"/>
                <w:color w:val="000000"/>
                <w:lang w:val="es-CO"/>
              </w:rPr>
              <w:t xml:space="preserve"> número prom</w:t>
            </w:r>
            <w:r w:rsidRPr="00F37594">
              <w:rPr>
                <w:lang w:val="es-CO"/>
              </w:rPr>
              <w:t>e</w:t>
            </w:r>
            <w:r w:rsidRPr="00F37594">
              <w:rPr>
                <w:rFonts w:eastAsia="Arial"/>
                <w:color w:val="000000"/>
                <w:lang w:val="es-CO"/>
              </w:rPr>
              <w:t xml:space="preserve">dio de contactos </w:t>
            </w:r>
            <w:r w:rsidRPr="00F37594">
              <w:rPr>
                <w:lang w:val="es-CO"/>
              </w:rPr>
              <w:t>para un caso en el brote activo</w:t>
            </w:r>
            <w:r w:rsidRPr="00F37594">
              <w:rPr>
                <w:rFonts w:eastAsia="Arial"/>
                <w:color w:val="000000"/>
                <w:lang w:val="es-CO"/>
              </w:rPr>
              <w:t>.</w:t>
            </w:r>
          </w:p>
        </w:tc>
      </w:tr>
      <w:tr w:rsidR="00F37594" w:rsidRPr="00025127" w14:paraId="41713E53" w14:textId="77777777" w:rsidTr="00F37594">
        <w:trPr>
          <w:trHeight w:val="20"/>
        </w:trPr>
        <w:tc>
          <w:tcPr>
            <w:tcW w:w="11906" w:type="dxa"/>
          </w:tcPr>
          <w:p w14:paraId="05665255" w14:textId="21F3AB2B" w:rsidR="00F37594" w:rsidRPr="00F37594" w:rsidRDefault="00F37594" w:rsidP="00F37594">
            <w:pPr>
              <w:pStyle w:val="Ppargrafo"/>
              <w:rPr>
                <w:lang w:val="es-CO"/>
              </w:rPr>
            </w:pPr>
            <w:r w:rsidRPr="00F37594">
              <w:rPr>
                <w:rFonts w:eastAsia="Arial"/>
                <w:b/>
                <w:color w:val="000000"/>
                <w:lang w:val="es-CO"/>
              </w:rPr>
              <w:t>Contactos por caso (mediana)</w:t>
            </w:r>
            <w:r w:rsidRPr="00F37594">
              <w:rPr>
                <w:rFonts w:eastAsia="Arial"/>
                <w:color w:val="000000"/>
                <w:lang w:val="es-CO"/>
              </w:rPr>
              <w:t xml:space="preserve">: </w:t>
            </w:r>
            <w:r w:rsidRPr="00F37594">
              <w:rPr>
                <w:lang w:val="es-CO"/>
              </w:rPr>
              <w:t>la mediana del número</w:t>
            </w:r>
            <w:r w:rsidRPr="00F37594">
              <w:rPr>
                <w:rFonts w:eastAsia="Arial"/>
                <w:color w:val="000000"/>
                <w:lang w:val="es-CO"/>
              </w:rPr>
              <w:t xml:space="preserve"> de contactos para </w:t>
            </w:r>
            <w:r w:rsidRPr="00F37594">
              <w:rPr>
                <w:lang w:val="es-CO"/>
              </w:rPr>
              <w:t>un caso</w:t>
            </w:r>
            <w:r w:rsidRPr="00F37594">
              <w:rPr>
                <w:rFonts w:eastAsia="Arial"/>
                <w:color w:val="000000"/>
                <w:lang w:val="es-CO"/>
              </w:rPr>
              <w:t xml:space="preserve"> activo </w:t>
            </w:r>
            <w:r w:rsidRPr="00F37594">
              <w:rPr>
                <w:lang w:val="es-CO"/>
              </w:rPr>
              <w:t>en el brote</w:t>
            </w:r>
            <w:r w:rsidRPr="00F37594">
              <w:rPr>
                <w:rFonts w:eastAsia="Arial"/>
                <w:color w:val="000000"/>
                <w:lang w:val="es-CO"/>
              </w:rPr>
              <w:t>.</w:t>
            </w:r>
          </w:p>
        </w:tc>
      </w:tr>
      <w:tr w:rsidR="00F37594" w:rsidRPr="00025127" w14:paraId="7C6C269E" w14:textId="77777777" w:rsidTr="00F37594">
        <w:trPr>
          <w:trHeight w:val="20"/>
        </w:trPr>
        <w:tc>
          <w:tcPr>
            <w:tcW w:w="11906" w:type="dxa"/>
          </w:tcPr>
          <w:p w14:paraId="1EC81220" w14:textId="7062E795" w:rsidR="00F37594" w:rsidRPr="00F37594" w:rsidRDefault="00F37594" w:rsidP="00F37594">
            <w:pPr>
              <w:pStyle w:val="Ppargrafo"/>
              <w:rPr>
                <w:lang w:val="es-CO"/>
              </w:rPr>
            </w:pPr>
            <w:r w:rsidRPr="00F37594">
              <w:rPr>
                <w:rFonts w:eastAsia="Arial"/>
                <w:b/>
                <w:color w:val="000000"/>
                <w:lang w:val="es-CO"/>
              </w:rPr>
              <w:lastRenderedPageBreak/>
              <w:t xml:space="preserve">Contactos </w:t>
            </w:r>
            <w:r w:rsidRPr="00F37594">
              <w:rPr>
                <w:b/>
                <w:lang w:val="es-CO"/>
              </w:rPr>
              <w:t>en la</w:t>
            </w:r>
            <w:r w:rsidRPr="00F37594">
              <w:rPr>
                <w:rFonts w:eastAsia="Arial"/>
                <w:b/>
                <w:color w:val="000000"/>
                <w:lang w:val="es-CO"/>
              </w:rPr>
              <w:t xml:space="preserve"> lista de </w:t>
            </w:r>
            <w:r w:rsidRPr="00F37594">
              <w:rPr>
                <w:b/>
                <w:lang w:val="es-CO"/>
              </w:rPr>
              <w:t>seguimiento</w:t>
            </w:r>
            <w:r w:rsidRPr="00F37594">
              <w:rPr>
                <w:rFonts w:eastAsia="Arial"/>
                <w:b/>
                <w:color w:val="000000"/>
                <w:lang w:val="es-CO"/>
              </w:rPr>
              <w:t xml:space="preserve"> (</w:t>
            </w:r>
            <w:r w:rsidRPr="00F37594">
              <w:rPr>
                <w:b/>
                <w:lang w:val="es-CO"/>
              </w:rPr>
              <w:t>fecha</w:t>
            </w:r>
            <w:r w:rsidRPr="00F37594">
              <w:rPr>
                <w:rFonts w:eastAsia="Arial"/>
                <w:b/>
                <w:color w:val="000000"/>
                <w:lang w:val="es-CO"/>
              </w:rPr>
              <w:t>)</w:t>
            </w:r>
            <w:r w:rsidRPr="00F37594">
              <w:rPr>
                <w:rFonts w:eastAsia="Arial"/>
                <w:color w:val="000000"/>
                <w:lang w:val="es-CO"/>
              </w:rPr>
              <w:t xml:space="preserve">: </w:t>
            </w:r>
            <w:r w:rsidRPr="00F37594">
              <w:rPr>
                <w:lang w:val="es-CO"/>
              </w:rPr>
              <w:t>el</w:t>
            </w:r>
            <w:r w:rsidRPr="00F37594">
              <w:rPr>
                <w:rFonts w:eastAsia="Arial"/>
                <w:color w:val="000000"/>
                <w:lang w:val="es-CO"/>
              </w:rPr>
              <w:t xml:space="preserve"> número de contactos </w:t>
            </w:r>
            <w:r w:rsidRPr="00F37594">
              <w:rPr>
                <w:lang w:val="es-CO"/>
              </w:rPr>
              <w:t>en la</w:t>
            </w:r>
            <w:r w:rsidRPr="00F37594">
              <w:rPr>
                <w:rFonts w:eastAsia="Arial"/>
                <w:color w:val="000000"/>
                <w:lang w:val="es-CO"/>
              </w:rPr>
              <w:t xml:space="preserve"> lista de </w:t>
            </w:r>
            <w:r w:rsidRPr="00F37594">
              <w:rPr>
                <w:lang w:val="es-CO"/>
              </w:rPr>
              <w:t>seguimiento</w:t>
            </w:r>
            <w:r w:rsidRPr="00F37594">
              <w:rPr>
                <w:rFonts w:eastAsia="Arial"/>
                <w:color w:val="000000"/>
                <w:lang w:val="es-CO"/>
              </w:rPr>
              <w:t xml:space="preserve"> para </w:t>
            </w:r>
            <w:r w:rsidRPr="00F37594">
              <w:rPr>
                <w:lang w:val="es-CO"/>
              </w:rPr>
              <w:t>el día</w:t>
            </w:r>
            <w:r w:rsidRPr="00F37594">
              <w:rPr>
                <w:rFonts w:eastAsia="Arial"/>
                <w:color w:val="000000"/>
                <w:lang w:val="es-CO"/>
              </w:rPr>
              <w:t xml:space="preserve"> actual.</w:t>
            </w:r>
          </w:p>
        </w:tc>
      </w:tr>
      <w:tr w:rsidR="00F37594" w:rsidRPr="00025127" w14:paraId="7FFCAA4E" w14:textId="77777777" w:rsidTr="00F37594">
        <w:trPr>
          <w:trHeight w:val="20"/>
        </w:trPr>
        <w:tc>
          <w:tcPr>
            <w:tcW w:w="11906" w:type="dxa"/>
          </w:tcPr>
          <w:p w14:paraId="774728FF" w14:textId="4BDF4825" w:rsidR="00F37594" w:rsidRPr="00F37594" w:rsidRDefault="00F37594" w:rsidP="00F37594">
            <w:pPr>
              <w:pStyle w:val="Ppargrafo"/>
              <w:rPr>
                <w:lang w:val="es-CO"/>
              </w:rPr>
            </w:pPr>
            <w:r w:rsidRPr="00F37594">
              <w:rPr>
                <w:rFonts w:eastAsia="Arial"/>
                <w:b/>
                <w:color w:val="000000"/>
                <w:lang w:val="es-CO"/>
              </w:rPr>
              <w:t xml:space="preserve">Contactos perdidos </w:t>
            </w:r>
            <w:r w:rsidRPr="00F37594">
              <w:rPr>
                <w:b/>
                <w:lang w:val="es-CO"/>
              </w:rPr>
              <w:t>durante el seguimiento</w:t>
            </w:r>
            <w:r w:rsidRPr="00F37594">
              <w:rPr>
                <w:rFonts w:eastAsia="Arial"/>
                <w:color w:val="000000"/>
                <w:lang w:val="es-CO"/>
              </w:rPr>
              <w:t xml:space="preserve">: </w:t>
            </w:r>
            <w:r w:rsidRPr="00F37594">
              <w:rPr>
                <w:lang w:val="es-CO"/>
              </w:rPr>
              <w:t>el</w:t>
            </w:r>
            <w:r w:rsidRPr="00F37594">
              <w:rPr>
                <w:rFonts w:eastAsia="Arial"/>
                <w:color w:val="000000"/>
                <w:lang w:val="es-CO"/>
              </w:rPr>
              <w:t xml:space="preserve"> número de contactos perdidos </w:t>
            </w:r>
            <w:r w:rsidRPr="00F37594">
              <w:rPr>
                <w:lang w:val="es-CO"/>
              </w:rPr>
              <w:t>durante el seguimiento</w:t>
            </w:r>
            <w:r w:rsidRPr="00F37594">
              <w:rPr>
                <w:rFonts w:eastAsia="Arial"/>
                <w:color w:val="000000"/>
                <w:lang w:val="es-CO"/>
              </w:rPr>
              <w:t>.</w:t>
            </w:r>
          </w:p>
        </w:tc>
      </w:tr>
      <w:tr w:rsidR="00F37594" w:rsidRPr="00025127" w14:paraId="1640D437" w14:textId="77777777" w:rsidTr="00F37594">
        <w:trPr>
          <w:trHeight w:val="20"/>
        </w:trPr>
        <w:tc>
          <w:tcPr>
            <w:tcW w:w="11906" w:type="dxa"/>
          </w:tcPr>
          <w:p w14:paraId="11056002" w14:textId="518BCEAD" w:rsidR="00F37594" w:rsidRPr="00F37594" w:rsidRDefault="00F37594" w:rsidP="00F37594">
            <w:pPr>
              <w:pStyle w:val="Ppargrafo"/>
              <w:rPr>
                <w:lang w:val="es-CO"/>
              </w:rPr>
            </w:pPr>
            <w:r w:rsidRPr="00F37594">
              <w:rPr>
                <w:b/>
                <w:lang w:val="es-CO"/>
              </w:rPr>
              <w:t>Contactos</w:t>
            </w:r>
            <w:r w:rsidRPr="00F37594">
              <w:rPr>
                <w:rFonts w:eastAsia="Arial"/>
                <w:b/>
                <w:color w:val="000000"/>
                <w:lang w:val="es-CO"/>
              </w:rPr>
              <w:t xml:space="preserve"> no vistos em X d</w:t>
            </w:r>
            <w:r w:rsidRPr="00F37594">
              <w:rPr>
                <w:b/>
                <w:lang w:val="es-CO"/>
              </w:rPr>
              <w:t>í</w:t>
            </w:r>
            <w:r w:rsidRPr="00F37594">
              <w:rPr>
                <w:rFonts w:eastAsia="Arial"/>
                <w:b/>
                <w:color w:val="000000"/>
                <w:lang w:val="es-CO"/>
              </w:rPr>
              <w:t>as</w:t>
            </w:r>
            <w:r w:rsidRPr="00F37594">
              <w:rPr>
                <w:rFonts w:eastAsia="Arial"/>
                <w:color w:val="000000"/>
                <w:lang w:val="es-CO"/>
              </w:rPr>
              <w:t xml:space="preserve">: </w:t>
            </w:r>
            <w:r w:rsidRPr="00F37594">
              <w:rPr>
                <w:lang w:val="es-CO"/>
              </w:rPr>
              <w:t>el</w:t>
            </w:r>
            <w:r w:rsidRPr="00F37594">
              <w:rPr>
                <w:rFonts w:eastAsia="Arial"/>
                <w:color w:val="000000"/>
                <w:lang w:val="es-CO"/>
              </w:rPr>
              <w:t xml:space="preserve"> número de contactos que no </w:t>
            </w:r>
            <w:r w:rsidRPr="00F37594">
              <w:rPr>
                <w:lang w:val="es-CO"/>
              </w:rPr>
              <w:t>se vieron en los días</w:t>
            </w:r>
            <w:r w:rsidRPr="00F37594">
              <w:rPr>
                <w:rFonts w:eastAsia="Arial"/>
                <w:color w:val="000000"/>
                <w:lang w:val="es-CO"/>
              </w:rPr>
              <w:t xml:space="preserve"> seleccionados.</w:t>
            </w:r>
          </w:p>
        </w:tc>
      </w:tr>
      <w:tr w:rsidR="00F37594" w:rsidRPr="00025127" w14:paraId="4179AA1D" w14:textId="77777777" w:rsidTr="00F37594">
        <w:trPr>
          <w:trHeight w:val="20"/>
        </w:trPr>
        <w:tc>
          <w:tcPr>
            <w:tcW w:w="11906" w:type="dxa"/>
          </w:tcPr>
          <w:p w14:paraId="1FC41C2D" w14:textId="166AB2E6" w:rsidR="00F37594" w:rsidRPr="00F37594" w:rsidRDefault="00F37594" w:rsidP="00F37594">
            <w:pPr>
              <w:pStyle w:val="Ppargrafo"/>
              <w:rPr>
                <w:lang w:val="es-CO"/>
              </w:rPr>
            </w:pPr>
            <w:r w:rsidRPr="00F37594">
              <w:rPr>
                <w:rFonts w:eastAsia="Arial"/>
                <w:b/>
                <w:color w:val="000000"/>
                <w:lang w:val="es-CO"/>
              </w:rPr>
              <w:t xml:space="preserve">Contactos que se </w:t>
            </w:r>
            <w:r w:rsidRPr="00F37594">
              <w:rPr>
                <w:b/>
                <w:lang w:val="es-CO"/>
              </w:rPr>
              <w:t>convierten en</w:t>
            </w:r>
            <w:r w:rsidRPr="00F37594">
              <w:rPr>
                <w:rFonts w:eastAsia="Arial"/>
                <w:b/>
                <w:color w:val="000000"/>
                <w:lang w:val="es-CO"/>
              </w:rPr>
              <w:t xml:space="preserve"> casos</w:t>
            </w:r>
            <w:r w:rsidRPr="00F37594">
              <w:rPr>
                <w:rFonts w:eastAsia="Arial"/>
                <w:color w:val="000000"/>
                <w:lang w:val="es-CO"/>
              </w:rPr>
              <w:t xml:space="preserve">: </w:t>
            </w:r>
            <w:r w:rsidRPr="00F37594">
              <w:rPr>
                <w:lang w:val="es-CO"/>
              </w:rPr>
              <w:t>el</w:t>
            </w:r>
            <w:r w:rsidRPr="00F37594">
              <w:rPr>
                <w:rFonts w:eastAsia="Arial"/>
                <w:color w:val="000000"/>
                <w:lang w:val="es-CO"/>
              </w:rPr>
              <w:t xml:space="preserve"> número de contactos que se </w:t>
            </w:r>
            <w:r w:rsidRPr="00F37594">
              <w:rPr>
                <w:lang w:val="es-CO"/>
              </w:rPr>
              <w:t>tornaran</w:t>
            </w:r>
            <w:r w:rsidRPr="00F37594">
              <w:rPr>
                <w:rFonts w:eastAsia="Arial"/>
                <w:color w:val="000000"/>
                <w:lang w:val="es-CO"/>
              </w:rPr>
              <w:t xml:space="preserve"> casos </w:t>
            </w:r>
            <w:r w:rsidRPr="00F37594">
              <w:rPr>
                <w:lang w:val="es-CO"/>
              </w:rPr>
              <w:t>del total</w:t>
            </w:r>
            <w:r w:rsidRPr="00F37594">
              <w:rPr>
                <w:rFonts w:eastAsia="Arial"/>
                <w:color w:val="000000"/>
                <w:lang w:val="es-CO"/>
              </w:rPr>
              <w:t xml:space="preserve"> de </w:t>
            </w:r>
            <w:r w:rsidRPr="00F37594">
              <w:rPr>
                <w:lang w:val="es-CO"/>
              </w:rPr>
              <w:t>contactos</w:t>
            </w:r>
            <w:r w:rsidRPr="00F37594">
              <w:rPr>
                <w:rFonts w:eastAsia="Arial"/>
                <w:color w:val="000000"/>
                <w:lang w:val="es-CO"/>
              </w:rPr>
              <w:t>.</w:t>
            </w:r>
          </w:p>
        </w:tc>
      </w:tr>
      <w:tr w:rsidR="00F37594" w:rsidRPr="00025127" w14:paraId="2E0AE559" w14:textId="77777777" w:rsidTr="00F37594">
        <w:trPr>
          <w:trHeight w:val="20"/>
        </w:trPr>
        <w:tc>
          <w:tcPr>
            <w:tcW w:w="11906" w:type="dxa"/>
          </w:tcPr>
          <w:p w14:paraId="36A68A0D" w14:textId="37DC99EF" w:rsidR="00F37594" w:rsidRPr="00F37594" w:rsidRDefault="00F37594" w:rsidP="00F37594">
            <w:pPr>
              <w:pStyle w:val="Ppargrafo"/>
              <w:rPr>
                <w:lang w:val="es-CO"/>
              </w:rPr>
            </w:pPr>
            <w:r w:rsidRPr="00F37594">
              <w:rPr>
                <w:b/>
                <w:lang w:val="es-CO"/>
              </w:rPr>
              <w:t>Contactos vistos (fecha)</w:t>
            </w:r>
            <w:r w:rsidRPr="00F37594">
              <w:rPr>
                <w:lang w:val="es-CO"/>
              </w:rPr>
              <w:t>: el número de contactos que se han rastreado hasta la fecha.</w:t>
            </w:r>
          </w:p>
        </w:tc>
      </w:tr>
      <w:tr w:rsidR="00F37594" w:rsidRPr="00025127" w14:paraId="07FB479E" w14:textId="77777777" w:rsidTr="00F37594">
        <w:trPr>
          <w:trHeight w:val="20"/>
        </w:trPr>
        <w:tc>
          <w:tcPr>
            <w:tcW w:w="11906" w:type="dxa"/>
          </w:tcPr>
          <w:p w14:paraId="11C9DBA0" w14:textId="12425093" w:rsidR="00F37594" w:rsidRPr="00F37594" w:rsidRDefault="00F37594" w:rsidP="00F37594">
            <w:pPr>
              <w:pStyle w:val="Ppargrafo"/>
              <w:rPr>
                <w:lang w:val="es-CO"/>
              </w:rPr>
            </w:pPr>
            <w:r w:rsidRPr="00F37594">
              <w:rPr>
                <w:rFonts w:eastAsia="Arial"/>
                <w:b/>
                <w:color w:val="000000"/>
                <w:lang w:val="es-CO"/>
              </w:rPr>
              <w:t>Contactos co</w:t>
            </w:r>
            <w:r w:rsidRPr="00F37594">
              <w:rPr>
                <w:b/>
                <w:lang w:val="es-CO"/>
              </w:rPr>
              <w:t>n</w:t>
            </w:r>
            <w:r w:rsidRPr="00F37594">
              <w:rPr>
                <w:rFonts w:eastAsia="Arial"/>
                <w:b/>
                <w:color w:val="000000"/>
                <w:lang w:val="es-CO"/>
              </w:rPr>
              <w:t xml:space="preserve"> </w:t>
            </w:r>
            <w:r w:rsidRPr="00F37594">
              <w:rPr>
                <w:b/>
                <w:lang w:val="es-CO"/>
              </w:rPr>
              <w:t>seguimiento</w:t>
            </w:r>
            <w:r w:rsidRPr="00F37594">
              <w:rPr>
                <w:rFonts w:eastAsia="Arial"/>
                <w:b/>
                <w:color w:val="000000"/>
                <w:lang w:val="es-CO"/>
              </w:rPr>
              <w:t xml:space="preserve"> </w:t>
            </w:r>
            <w:r w:rsidRPr="00F37594">
              <w:rPr>
                <w:b/>
                <w:lang w:val="es-CO"/>
              </w:rPr>
              <w:t>exitoso</w:t>
            </w:r>
            <w:r w:rsidRPr="00F37594">
              <w:rPr>
                <w:rFonts w:eastAsia="Arial"/>
                <w:b/>
                <w:color w:val="000000"/>
                <w:lang w:val="es-CO"/>
              </w:rPr>
              <w:t xml:space="preserve"> (</w:t>
            </w:r>
            <w:r w:rsidRPr="00F37594">
              <w:rPr>
                <w:b/>
                <w:lang w:val="es-CO"/>
              </w:rPr>
              <w:t>fecha</w:t>
            </w:r>
            <w:r w:rsidRPr="00F37594">
              <w:rPr>
                <w:rFonts w:eastAsia="Arial"/>
                <w:b/>
                <w:color w:val="000000"/>
                <w:lang w:val="es-CO"/>
              </w:rPr>
              <w:t>)</w:t>
            </w:r>
            <w:r w:rsidRPr="00F37594">
              <w:rPr>
                <w:rFonts w:eastAsia="Arial"/>
                <w:color w:val="000000"/>
                <w:lang w:val="es-CO"/>
              </w:rPr>
              <w:t xml:space="preserve">: </w:t>
            </w:r>
            <w:r w:rsidRPr="00F37594">
              <w:rPr>
                <w:lang w:val="es-CO"/>
              </w:rPr>
              <w:t>el</w:t>
            </w:r>
            <w:r w:rsidRPr="00F37594">
              <w:rPr>
                <w:rFonts w:eastAsia="Arial"/>
                <w:color w:val="000000"/>
                <w:lang w:val="es-CO"/>
              </w:rPr>
              <w:t xml:space="preserve"> número de contactos </w:t>
            </w:r>
            <w:r w:rsidRPr="00F37594">
              <w:rPr>
                <w:lang w:val="es-CO"/>
              </w:rPr>
              <w:t>a los que se les ha dado seguimiento hasta el día actual de la cantidad de contactos que tienen un seguimiento programado</w:t>
            </w:r>
            <w:r w:rsidRPr="00F37594">
              <w:rPr>
                <w:rFonts w:eastAsia="Arial"/>
                <w:color w:val="000000"/>
                <w:lang w:val="es-CO"/>
              </w:rPr>
              <w:t>.</w:t>
            </w:r>
          </w:p>
        </w:tc>
      </w:tr>
      <w:tr w:rsidR="00F37594" w:rsidRPr="00601264" w14:paraId="758569FD" w14:textId="77777777" w:rsidTr="00F37594">
        <w:trPr>
          <w:trHeight w:val="20"/>
        </w:trPr>
        <w:tc>
          <w:tcPr>
            <w:tcW w:w="11906" w:type="dxa"/>
          </w:tcPr>
          <w:p w14:paraId="1ED892D3" w14:textId="61B19512" w:rsidR="00F37594" w:rsidRPr="00F37594" w:rsidRDefault="00025127" w:rsidP="00F37594">
            <w:pPr>
              <w:pStyle w:val="Pimagem"/>
            </w:pPr>
            <w:r>
              <w:pict w14:anchorId="1B889465">
                <v:shape id="image13.png" o:spid="_x0000_i1035" type="#_x0000_t75" style="width:424.5pt;height:113.3pt;visibility:visible;mso-wrap-style:square">
                  <v:imagedata r:id="rId25" o:title=""/>
                </v:shape>
              </w:pict>
            </w:r>
          </w:p>
        </w:tc>
      </w:tr>
      <w:tr w:rsidR="00F37594" w:rsidRPr="00025127" w14:paraId="230FC5A2" w14:textId="77777777" w:rsidTr="00F37594">
        <w:trPr>
          <w:trHeight w:val="20"/>
        </w:trPr>
        <w:tc>
          <w:tcPr>
            <w:tcW w:w="11906" w:type="dxa"/>
          </w:tcPr>
          <w:p w14:paraId="1A3FF7BD" w14:textId="74B0BE16" w:rsidR="00F37594" w:rsidRPr="00F37594" w:rsidRDefault="00F37594" w:rsidP="00F37594">
            <w:pPr>
              <w:pStyle w:val="P1Ttulonumerado"/>
              <w:rPr>
                <w:rFonts w:eastAsia="Arial"/>
                <w:sz w:val="24"/>
                <w:lang w:val="es-CO"/>
              </w:rPr>
            </w:pPr>
            <w:bookmarkStart w:id="14" w:name="_Toc76084862"/>
            <w:r w:rsidRPr="00F37594">
              <w:rPr>
                <w:rFonts w:eastAsia="Arial"/>
                <w:lang w:val="es-CO"/>
              </w:rPr>
              <w:t>Indicadores d</w:t>
            </w:r>
            <w:bookmarkStart w:id="15" w:name="_heading=h.4d34og8"/>
            <w:bookmarkEnd w:id="15"/>
            <w:r w:rsidRPr="00F37594">
              <w:rPr>
                <w:lang w:val="es-CO"/>
              </w:rPr>
              <w:t>e</w:t>
            </w:r>
            <w:r w:rsidRPr="00F37594">
              <w:rPr>
                <w:rFonts w:eastAsia="Arial"/>
                <w:lang w:val="es-CO"/>
              </w:rPr>
              <w:t xml:space="preserve"> Corrientes de Transmis</w:t>
            </w:r>
            <w:r w:rsidRPr="00F37594">
              <w:rPr>
                <w:lang w:val="es-CO"/>
              </w:rPr>
              <w:t>ión</w:t>
            </w:r>
            <w:bookmarkEnd w:id="14"/>
          </w:p>
        </w:tc>
      </w:tr>
      <w:tr w:rsidR="00F37594" w:rsidRPr="00601264" w14:paraId="1F67D9CC" w14:textId="77777777" w:rsidTr="00F37594">
        <w:trPr>
          <w:trHeight w:val="20"/>
        </w:trPr>
        <w:tc>
          <w:tcPr>
            <w:tcW w:w="11906" w:type="dxa"/>
          </w:tcPr>
          <w:p w14:paraId="2F1DA5A1" w14:textId="77842394" w:rsidR="00F37594" w:rsidRPr="00601264" w:rsidRDefault="00025127" w:rsidP="00F37594">
            <w:pPr>
              <w:pStyle w:val="Pimagem"/>
            </w:pPr>
            <w:r>
              <w:rPr>
                <w:noProof/>
              </w:rPr>
              <w:pict w14:anchorId="344288BA">
                <v:shape id="image16.png" o:spid="_x0000_i1036" type="#_x0000_t75" style="width:425.1pt;height:65.1pt;visibility:visible;mso-wrap-style:square">
                  <v:imagedata r:id="rId26" o:title=""/>
                </v:shape>
              </w:pict>
            </w:r>
          </w:p>
        </w:tc>
      </w:tr>
      <w:tr w:rsidR="00F37594" w:rsidRPr="00601264" w14:paraId="22788B6A" w14:textId="77777777" w:rsidTr="00F37594">
        <w:trPr>
          <w:trHeight w:val="20"/>
        </w:trPr>
        <w:tc>
          <w:tcPr>
            <w:tcW w:w="11906" w:type="dxa"/>
          </w:tcPr>
          <w:p w14:paraId="6E1B2572" w14:textId="318E4C38" w:rsidR="00F37594" w:rsidRPr="00601264" w:rsidRDefault="00F37594" w:rsidP="00F37594">
            <w:pPr>
              <w:pStyle w:val="P1Ttulonumerado"/>
            </w:pPr>
            <w:bookmarkStart w:id="16" w:name="_Toc76084863"/>
            <w:r>
              <w:rPr>
                <w:rFonts w:eastAsia="Arial"/>
              </w:rPr>
              <w:lastRenderedPageBreak/>
              <w:t>Conclus</w:t>
            </w:r>
            <w:bookmarkStart w:id="17" w:name="_heading=h.2s8eyo1"/>
            <w:bookmarkEnd w:id="17"/>
            <w:r>
              <w:t>ión</w:t>
            </w:r>
            <w:bookmarkEnd w:id="16"/>
          </w:p>
        </w:tc>
      </w:tr>
      <w:tr w:rsidR="00F37594" w:rsidRPr="00025127" w14:paraId="4AEB445B" w14:textId="77777777" w:rsidTr="00F37594">
        <w:trPr>
          <w:trHeight w:val="20"/>
        </w:trPr>
        <w:tc>
          <w:tcPr>
            <w:tcW w:w="11906" w:type="dxa"/>
          </w:tcPr>
          <w:p w14:paraId="07650E89" w14:textId="44C3A403" w:rsidR="00F37594" w:rsidRPr="00F37594" w:rsidRDefault="00F37594" w:rsidP="00F37594">
            <w:pPr>
              <w:pStyle w:val="Ppargrafo"/>
              <w:rPr>
                <w:lang w:val="es-CO"/>
              </w:rPr>
            </w:pPr>
            <w:r w:rsidRPr="00F37594">
              <w:rPr>
                <w:lang w:val="es-CO"/>
              </w:rPr>
              <w:t>En esta clase aprendimos sobre todos los gráficos a los que se puede acceder en Go.Data, curvas y indicadores desde el panel de control que son importantes para visualizar el brote de forma macro y ayudar en la gestión de la toma de decisiones</w:t>
            </w:r>
          </w:p>
        </w:tc>
      </w:tr>
    </w:tbl>
    <w:p w14:paraId="0DB1296A" w14:textId="77777777" w:rsidR="00711940" w:rsidRPr="00091D78" w:rsidRDefault="00711940" w:rsidP="00F37594">
      <w:pPr>
        <w:pStyle w:val="Ppargrafo"/>
        <w:rPr>
          <w:lang w:val="es-CO"/>
        </w:rPr>
      </w:pPr>
      <w:r w:rsidRPr="00091D78">
        <w:rPr>
          <w:lang w:val="es-CO"/>
        </w:rPr>
        <w:br w:type="page"/>
      </w:r>
    </w:p>
    <w:tbl>
      <w:tblPr>
        <w:tblStyle w:val="Ptabela"/>
        <w:tblW w:w="0" w:type="auto"/>
        <w:tblLook w:val="04A0" w:firstRow="1" w:lastRow="0" w:firstColumn="1" w:lastColumn="0" w:noHBand="0" w:noVBand="1"/>
      </w:tblPr>
      <w:tblGrid>
        <w:gridCol w:w="11876"/>
      </w:tblGrid>
      <w:tr w:rsidR="00107DFB" w:rsidRPr="00C323BA" w14:paraId="159250B2" w14:textId="77777777" w:rsidTr="00F37594">
        <w:tc>
          <w:tcPr>
            <w:tcW w:w="11876" w:type="dxa"/>
          </w:tcPr>
          <w:p w14:paraId="1FEB0101" w14:textId="76D693E5" w:rsidR="00107DFB" w:rsidRPr="00C323BA" w:rsidRDefault="00107DFB" w:rsidP="00734F98">
            <w:pPr>
              <w:pStyle w:val="P1Ttulonumerado"/>
              <w:numPr>
                <w:ilvl w:val="0"/>
                <w:numId w:val="0"/>
              </w:numPr>
            </w:pPr>
            <w:bookmarkStart w:id="18" w:name="_Toc70697318"/>
            <w:bookmarkStart w:id="19" w:name="_Toc76084864"/>
            <w:r w:rsidRPr="00C323BA">
              <w:lastRenderedPageBreak/>
              <w:t>Refer</w:t>
            </w:r>
            <w:r w:rsidR="00F37594">
              <w:t>e</w:t>
            </w:r>
            <w:r w:rsidRPr="00C323BA">
              <w:t>ncia</w:t>
            </w:r>
            <w:bookmarkEnd w:id="18"/>
            <w:bookmarkEnd w:id="19"/>
          </w:p>
        </w:tc>
      </w:tr>
      <w:tr w:rsidR="00107DFB" w:rsidRPr="00C323BA" w14:paraId="75DE8341" w14:textId="77777777" w:rsidTr="00F37594">
        <w:tc>
          <w:tcPr>
            <w:tcW w:w="11876" w:type="dxa"/>
          </w:tcPr>
          <w:p w14:paraId="292E722A" w14:textId="77777777" w:rsidR="00107DFB" w:rsidRPr="00C323BA" w:rsidRDefault="00107DFB" w:rsidP="00734F98">
            <w:pPr>
              <w:pStyle w:val="Ppargrafo"/>
              <w:ind w:firstLine="0"/>
            </w:pPr>
            <w:r w:rsidRPr="00C323BA">
              <w:t xml:space="preserve">ORGANIZAÇÃO MUNDIAL DA SAÚDE (OMS). </w:t>
            </w:r>
            <w:r w:rsidRPr="00F37594">
              <w:rPr>
                <w:lang w:val="en-US"/>
              </w:rPr>
              <w:t xml:space="preserve">(2020-a). </w:t>
            </w:r>
            <w:r w:rsidRPr="00F37594">
              <w:rPr>
                <w:b/>
                <w:bCs/>
                <w:lang w:val="en-US"/>
              </w:rPr>
              <w:t xml:space="preserve">Go.Data Frequently asked questions. </w:t>
            </w:r>
            <w:r w:rsidRPr="00C323BA">
              <w:t>Disponivel em https://www.who.int/godata/go.data-frequently-asked-question.acesso em : 09/09/2020 </w:t>
            </w:r>
          </w:p>
        </w:tc>
      </w:tr>
      <w:tr w:rsidR="00107DFB" w:rsidRPr="00E5260A" w14:paraId="626A01C7" w14:textId="77777777" w:rsidTr="00F37594">
        <w:tc>
          <w:tcPr>
            <w:tcW w:w="11876" w:type="dxa"/>
          </w:tcPr>
          <w:p w14:paraId="745E582F" w14:textId="77777777" w:rsidR="00107DFB" w:rsidRPr="00E5260A" w:rsidRDefault="00107DFB" w:rsidP="00734F98">
            <w:pPr>
              <w:pStyle w:val="Ppargrafo"/>
              <w:ind w:firstLine="0"/>
            </w:pPr>
            <w:r w:rsidRPr="00C323BA">
              <w:t xml:space="preserve">ORGANIZAÇÃO MUNDIAL DA SAÚDE (OMS). (2020-b), </w:t>
            </w:r>
            <w:r w:rsidRPr="00C323BA">
              <w:rPr>
                <w:b/>
                <w:bCs/>
              </w:rPr>
              <w:t>Go.Data User Guide v 2.0.</w:t>
            </w:r>
          </w:p>
        </w:tc>
      </w:tr>
    </w:tbl>
    <w:p w14:paraId="7828019F" w14:textId="77777777" w:rsidR="00066D1A" w:rsidRPr="00E5260A" w:rsidRDefault="00066D1A" w:rsidP="00F37594">
      <w:pPr>
        <w:pStyle w:val="Ppargrafo"/>
      </w:pPr>
    </w:p>
    <w:sectPr w:rsidR="00066D1A" w:rsidRPr="00E5260A" w:rsidSect="00711940">
      <w:headerReference w:type="default" r:id="rId27"/>
      <w:footerReference w:type="default" r:id="rId28"/>
      <w:pgSz w:w="11906" w:h="16838"/>
      <w:pgMar w:top="1701" w:right="0" w:bottom="1134"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9B8E3" w14:textId="77777777" w:rsidR="009A5479" w:rsidRDefault="009A5479" w:rsidP="00BA4765">
      <w:r>
        <w:separator/>
      </w:r>
    </w:p>
  </w:endnote>
  <w:endnote w:type="continuationSeparator" w:id="0">
    <w:p w14:paraId="38778828" w14:textId="77777777" w:rsidR="009A5479" w:rsidRDefault="009A5479" w:rsidP="00BA4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8F2C5" w14:textId="417EEBB2" w:rsidR="00006F71" w:rsidRDefault="00F37594" w:rsidP="00BA4765">
    <w:pPr>
      <w:pStyle w:val="Rodap"/>
    </w:pPr>
    <w:r>
      <w:rPr>
        <w:noProof/>
      </w:rPr>
      <w:drawing>
        <wp:anchor distT="0" distB="0" distL="114300" distR="114300" simplePos="0" relativeHeight="251664384" behindDoc="1" locked="0" layoutInCell="1" allowOverlap="1" wp14:anchorId="13FFA930" wp14:editId="65A56C7B">
          <wp:simplePos x="0" y="0"/>
          <wp:positionH relativeFrom="column">
            <wp:posOffset>-154305</wp:posOffset>
          </wp:positionH>
          <wp:positionV relativeFrom="paragraph">
            <wp:posOffset>-159385</wp:posOffset>
          </wp:positionV>
          <wp:extent cx="785495" cy="273050"/>
          <wp:effectExtent l="0" t="0" r="0" b="0"/>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5495" cy="273050"/>
                  </a:xfrm>
                  <a:prstGeom prst="rect">
                    <a:avLst/>
                  </a:prstGeom>
                  <a:noFill/>
                  <a:ln>
                    <a:noFill/>
                  </a:ln>
                </pic:spPr>
              </pic:pic>
            </a:graphicData>
          </a:graphic>
          <wp14:sizeRelH relativeFrom="margin">
            <wp14:pctWidth>0</wp14:pctWidth>
          </wp14:sizeRelH>
        </wp:anchor>
      </w:drawing>
    </w:r>
    <w:r w:rsidR="004D0330">
      <w:rPr>
        <w:noProof/>
      </w:rPr>
      <mc:AlternateContent>
        <mc:Choice Requires="wps">
          <w:drawing>
            <wp:anchor distT="0" distB="0" distL="114300" distR="114300" simplePos="0" relativeHeight="251662336" behindDoc="1" locked="0" layoutInCell="1" allowOverlap="1" wp14:anchorId="3AB58E4C" wp14:editId="705C9626">
              <wp:simplePos x="0" y="0"/>
              <wp:positionH relativeFrom="column">
                <wp:posOffset>-291465</wp:posOffset>
              </wp:positionH>
              <wp:positionV relativeFrom="paragraph">
                <wp:posOffset>-2138474</wp:posOffset>
              </wp:positionV>
              <wp:extent cx="6946265" cy="45085"/>
              <wp:effectExtent l="0" t="0" r="6985" b="0"/>
              <wp:wrapNone/>
              <wp:docPr id="9" name="Retângulo: Cantos Arredondados 9"/>
              <wp:cNvGraphicFramePr/>
              <a:graphic xmlns:a="http://schemas.openxmlformats.org/drawingml/2006/main">
                <a:graphicData uri="http://schemas.microsoft.com/office/word/2010/wordprocessingShape">
                  <wps:wsp>
                    <wps:cNvSpPr/>
                    <wps:spPr>
                      <a:xfrm>
                        <a:off x="0" y="0"/>
                        <a:ext cx="6946265" cy="45085"/>
                      </a:xfrm>
                      <a:prstGeom prst="roundRect">
                        <a:avLst>
                          <a:gd name="adj" fmla="val 50000"/>
                        </a:avLst>
                      </a:prstGeom>
                      <a:solidFill>
                        <a:srgbClr val="1978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C86EE" id="Retângulo: Cantos Arredondados 9" o:spid="_x0000_s1026" style="position:absolute;margin-left:-22.95pt;margin-top:-168.4pt;width:546.95pt;height:3.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" fillcolor="#19787d" stroked="f" strokeweight="1pt">
              <v:stroke joinstyle="miter"/>
            </v:roundrect>
          </w:pict>
        </mc:Fallback>
      </mc:AlternateContent>
    </w:r>
    <w:r w:rsidR="00437ACC">
      <w:rPr>
        <w:noProof/>
      </w:rPr>
      <w:drawing>
        <wp:anchor distT="0" distB="0" distL="114300" distR="114300" simplePos="0" relativeHeight="251665408" behindDoc="1" locked="0" layoutInCell="1" allowOverlap="1" wp14:anchorId="5ABDCF4C" wp14:editId="4EDAA8C6">
          <wp:simplePos x="0" y="0"/>
          <wp:positionH relativeFrom="column">
            <wp:posOffset>2248355</wp:posOffset>
          </wp:positionH>
          <wp:positionV relativeFrom="paragraph">
            <wp:posOffset>-163507</wp:posOffset>
          </wp:positionV>
          <wp:extent cx="546100" cy="368300"/>
          <wp:effectExtent l="0" t="0" r="6350"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68300"/>
                  </a:xfrm>
                  <a:prstGeom prst="rect">
                    <a:avLst/>
                  </a:prstGeom>
                  <a:noFill/>
                  <a:ln>
                    <a:noFill/>
                  </a:ln>
                </pic:spPr>
              </pic:pic>
            </a:graphicData>
          </a:graphic>
        </wp:anchor>
      </w:drawing>
    </w:r>
    <w:r w:rsidR="00437ACC">
      <w:rPr>
        <w:noProof/>
      </w:rPr>
      <w:drawing>
        <wp:anchor distT="0" distB="0" distL="114300" distR="114300" simplePos="0" relativeHeight="251663360" behindDoc="1" locked="0" layoutInCell="1" allowOverlap="1" wp14:anchorId="4359B1E7" wp14:editId="3D24E488">
          <wp:simplePos x="0" y="0"/>
          <wp:positionH relativeFrom="column">
            <wp:posOffset>979236</wp:posOffset>
          </wp:positionH>
          <wp:positionV relativeFrom="paragraph">
            <wp:posOffset>-129208</wp:posOffset>
          </wp:positionV>
          <wp:extent cx="901065" cy="231775"/>
          <wp:effectExtent l="0" t="0" r="0" b="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01065" cy="231775"/>
                  </a:xfrm>
                  <a:prstGeom prst="rect">
                    <a:avLst/>
                  </a:prstGeom>
                  <a:noFill/>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A8884" w14:textId="77777777" w:rsidR="00852987" w:rsidRDefault="00852987" w:rsidP="00AC5B14">
    <w:pPr>
      <w:pStyle w:val="Rodap"/>
      <w:tabs>
        <w:tab w:val="clear" w:pos="4252"/>
        <w:tab w:val="clear" w:pos="8504"/>
        <w:tab w:val="left" w:pos="267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6E6D" w14:textId="2AD38110" w:rsidR="008C71C5" w:rsidRDefault="00F37594" w:rsidP="00BA4765">
    <w:pPr>
      <w:pStyle w:val="Rodap"/>
    </w:pPr>
    <w:r>
      <w:rPr>
        <w:noProof/>
      </w:rPr>
      <mc:AlternateContent>
        <mc:Choice Requires="wps">
          <w:drawing>
            <wp:anchor distT="0" distB="0" distL="114300" distR="114300" simplePos="0" relativeHeight="251656191" behindDoc="0" locked="0" layoutInCell="1" allowOverlap="1" wp14:anchorId="4E680017" wp14:editId="2CB6B734">
              <wp:simplePos x="0" y="0"/>
              <wp:positionH relativeFrom="margin">
                <wp:posOffset>3575050</wp:posOffset>
              </wp:positionH>
              <wp:positionV relativeFrom="paragraph">
                <wp:posOffset>107950</wp:posOffset>
              </wp:positionV>
              <wp:extent cx="396875" cy="390525"/>
              <wp:effectExtent l="0" t="0" r="3175" b="9525"/>
              <wp:wrapNone/>
              <wp:docPr id="62" name="Elipse 62"/>
              <wp:cNvGraphicFramePr/>
              <a:graphic xmlns:a="http://schemas.openxmlformats.org/drawingml/2006/main">
                <a:graphicData uri="http://schemas.microsoft.com/office/word/2010/wordprocessingShape">
                  <wps:wsp>
                    <wps:cNvSpPr/>
                    <wps:spPr>
                      <a:xfrm>
                        <a:off x="0" y="0"/>
                        <a:ext cx="396875" cy="39052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88A216" w14:textId="125F329B" w:rsidR="00A32257" w:rsidRPr="006E47C6" w:rsidRDefault="00A32257" w:rsidP="006E47C6">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680017" id="Elipse 62" o:spid="_x0000_s1029" style="position:absolute;margin-left:281.5pt;margin-top:8.5pt;width:31.25pt;height:30.75pt;z-index:25165619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" fillcolor="white [3212]" stroked="f" strokeweight="1pt">
              <v:stroke joinstyle="miter"/>
              <v:textbox>
                <w:txbxContent>
                  <w:p w14:paraId="6588A216" w14:textId="125F329B" w:rsidR="00A32257" w:rsidRPr="006E47C6" w:rsidRDefault="00A32257" w:rsidP="006E47C6">
                    <w:pPr>
                      <w:spacing w:after="0" w:line="240" w:lineRule="auto"/>
                      <w:jc w:val="center"/>
                      <w:rPr>
                        <w:color w:val="000000" w:themeColor="text1"/>
                      </w:rPr>
                    </w:pPr>
                  </w:p>
                </w:txbxContent>
              </v:textbox>
              <w10:wrap anchorx="margin"/>
            </v:oval>
          </w:pict>
        </mc:Fallback>
      </mc:AlternateContent>
    </w:r>
    <w:r w:rsidR="006E47C6">
      <w:rPr>
        <w:noProof/>
      </w:rPr>
      <mc:AlternateContent>
        <mc:Choice Requires="wps">
          <w:drawing>
            <wp:anchor distT="0" distB="0" distL="114300" distR="114300" simplePos="0" relativeHeight="251657216" behindDoc="0" locked="0" layoutInCell="1" allowOverlap="1" wp14:anchorId="59065B38" wp14:editId="7BC253C2">
              <wp:simplePos x="0" y="0"/>
              <wp:positionH relativeFrom="margin">
                <wp:align>center</wp:align>
              </wp:positionH>
              <wp:positionV relativeFrom="paragraph">
                <wp:posOffset>78740</wp:posOffset>
              </wp:positionV>
              <wp:extent cx="739775" cy="548005"/>
              <wp:effectExtent l="0" t="0" r="0" b="4445"/>
              <wp:wrapNone/>
              <wp:docPr id="63" name="Caixa de Texto 63"/>
              <wp:cNvGraphicFramePr/>
              <a:graphic xmlns:a="http://schemas.openxmlformats.org/drawingml/2006/main">
                <a:graphicData uri="http://schemas.microsoft.com/office/word/2010/wordprocessingShape">
                  <wps:wsp>
                    <wps:cNvSpPr txBox="1"/>
                    <wps:spPr>
                      <a:xfrm>
                        <a:off x="0" y="0"/>
                        <a:ext cx="739775" cy="548005"/>
                      </a:xfrm>
                      <a:prstGeom prst="rect">
                        <a:avLst/>
                      </a:prstGeom>
                      <a:noFill/>
                      <a:ln w="6350">
                        <a:noFill/>
                      </a:ln>
                    </wps:spPr>
                    <wps:txbx>
                      <w:txbxContent>
                        <w:p w14:paraId="16A03363" w14:textId="7EBB14F0" w:rsidR="006E47C6" w:rsidRDefault="006E47C6"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065B38" id="_x0000_t202" coordsize="21600,21600" o:spt="202" path="m,l,21600r21600,l21600,xe">
              <v:stroke joinstyle="miter"/>
              <v:path gradientshapeok="t" o:connecttype="rect"/>
            </v:shapetype>
            <v:shape id="Caixa de Texto 63" o:spid="_x0000_s1030" type="#_x0000_t202" style="position:absolute;margin-left:0;margin-top:6.2pt;width:58.25pt;height:43.15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" filled="f" stroked="f" strokeweight=".5pt">
              <v:textbox>
                <w:txbxContent>
                  <w:p w14:paraId="16A03363" w14:textId="7EBB14F0" w:rsidR="006E47C6" w:rsidRDefault="006E47C6"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65C99" w14:textId="77777777" w:rsidR="009A5479" w:rsidRDefault="009A5479" w:rsidP="00BA4765">
      <w:r>
        <w:separator/>
      </w:r>
    </w:p>
  </w:footnote>
  <w:footnote w:type="continuationSeparator" w:id="0">
    <w:p w14:paraId="536967E8" w14:textId="77777777" w:rsidR="009A5479" w:rsidRDefault="009A5479" w:rsidP="00BA4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99FAD" w14:textId="3FF74B60" w:rsidR="00E217B2" w:rsidRDefault="004D0330" w:rsidP="00BA4765">
    <w:pPr>
      <w:pStyle w:val="Cabealho"/>
    </w:pPr>
    <w:r w:rsidRPr="004D0330">
      <w:rPr>
        <w:noProof/>
      </w:rPr>
      <mc:AlternateContent>
        <mc:Choice Requires="wps">
          <w:drawing>
            <wp:anchor distT="0" distB="0" distL="114300" distR="114300" simplePos="0" relativeHeight="251687424" behindDoc="0" locked="0" layoutInCell="1" allowOverlap="1" wp14:anchorId="7E64C9E5" wp14:editId="00241F8E">
              <wp:simplePos x="0" y="0"/>
              <wp:positionH relativeFrom="column">
                <wp:posOffset>-1090768</wp:posOffset>
              </wp:positionH>
              <wp:positionV relativeFrom="paragraph">
                <wp:posOffset>-460213</wp:posOffset>
              </wp:positionV>
              <wp:extent cx="7591647" cy="7846828"/>
              <wp:effectExtent l="0" t="0" r="9525" b="1905"/>
              <wp:wrapNone/>
              <wp:docPr id="41" name="Rectangle 1"/>
              <wp:cNvGraphicFramePr/>
              <a:graphic xmlns:a="http://schemas.openxmlformats.org/drawingml/2006/main">
                <a:graphicData uri="http://schemas.microsoft.com/office/word/2010/wordprocessingShape">
                  <wps:wsp>
                    <wps:cNvSpPr/>
                    <wps:spPr>
                      <a:xfrm>
                        <a:off x="0" y="0"/>
                        <a:ext cx="7591647" cy="7846828"/>
                      </a:xfrm>
                      <a:prstGeom prst="rect">
                        <a:avLst/>
                      </a:prstGeom>
                      <a:gradFill>
                        <a:gsLst>
                          <a:gs pos="0">
                            <a:schemeClr val="accent1">
                              <a:lumMod val="5000"/>
                              <a:lumOff val="95000"/>
                            </a:schemeClr>
                          </a:gs>
                          <a:gs pos="0">
                            <a:srgbClr val="0F4F5E"/>
                          </a:gs>
                          <a:gs pos="100000">
                            <a:srgbClr val="23A8B0">
                              <a:lumMod val="93000"/>
                              <a:lumOff val="7000"/>
                              <a:alpha val="9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D64ECD" w14:textId="77777777" w:rsidR="004D0330" w:rsidRDefault="004D0330" w:rsidP="004D0330">
                          <w:pPr>
                            <w:jc w:val="center"/>
                            <w:rPr>
                              <w:sz w:val="24"/>
                              <w:szCs w:val="24"/>
                            </w:rPr>
                          </w:pPr>
                          <w:r>
                            <w:rPr>
                              <w:rFonts w:hAnsi="Calibri"/>
                              <w:color w:val="FFFFFF" w:themeColor="light1"/>
                              <w:kern w:val="24"/>
                              <w:sz w:val="36"/>
                              <w:szCs w:val="36"/>
                              <w:lang w:val="en-US"/>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E64C9E5" id="Rectangle 1" o:spid="_x0000_s1028" style="position:absolute;margin-left:-85.9pt;margin-top:-36.25pt;width:597.75pt;height:617.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" fillcolor="#f6f8fc [180]" stroked="f" strokeweight="1pt">
              <v:fill opacity="5898f" color2="#26b9c1" colors="0 #f6f8fc;0 #0f4f5e;1 #26b9c1" focus="100%" type="gradient"/>
              <v:textbox>
                <w:txbxContent>
                  <w:p w14:paraId="68D64ECD" w14:textId="77777777" w:rsidR="004D0330" w:rsidRDefault="004D0330" w:rsidP="004D0330">
                    <w:pPr>
                      <w:jc w:val="center"/>
                      <w:rPr>
                        <w:sz w:val="24"/>
                        <w:szCs w:val="24"/>
                      </w:rPr>
                    </w:pPr>
                    <w:r>
                      <w:rPr>
                        <w:rFonts w:hAnsi="Calibri"/>
                        <w:color w:val="FFFFFF" w:themeColor="light1"/>
                        <w:kern w:val="24"/>
                        <w:sz w:val="36"/>
                        <w:szCs w:val="36"/>
                        <w:lang w:val="en-US"/>
                      </w:rPr>
                      <w:t xml:space="preserve"> </w:t>
                    </w:r>
                  </w:p>
                </w:txbxContent>
              </v:textbox>
            </v:rect>
          </w:pict>
        </mc:Fallback>
      </mc:AlternateContent>
    </w:r>
    <w:r w:rsidRPr="004D0330">
      <w:rPr>
        <w:noProof/>
      </w:rPr>
      <w:drawing>
        <wp:anchor distT="0" distB="0" distL="114300" distR="114300" simplePos="0" relativeHeight="251686400" behindDoc="1" locked="0" layoutInCell="1" allowOverlap="1" wp14:anchorId="50D90284" wp14:editId="24716B1A">
          <wp:simplePos x="0" y="0"/>
          <wp:positionH relativeFrom="column">
            <wp:posOffset>-1356582</wp:posOffset>
          </wp:positionH>
          <wp:positionV relativeFrom="paragraph">
            <wp:posOffset>-460213</wp:posOffset>
          </wp:positionV>
          <wp:extent cx="13853958" cy="7793666"/>
          <wp:effectExtent l="0" t="0" r="0" b="0"/>
          <wp:wrapNone/>
          <wp:docPr id="42" name="Espaço Reservado para Imagem 5" descr="Uma imagem contendo no interior, segurando, homem, mesa&#10;&#10;Descrição gerada automaticamente">
            <a:extLst xmlns:a="http://schemas.openxmlformats.org/drawingml/2006/main">
              <a:ext uri="{FF2B5EF4-FFF2-40B4-BE49-F238E27FC236}">
                <a16:creationId xmlns:a16="http://schemas.microsoft.com/office/drawing/2014/main" id="{A48F8CDB-CFC4-435F-B26B-632BE4FFD0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Imagem 5" descr="Uma imagem contendo no interior, segurando, homem, mesa&#10;&#10;Descrição gerada automaticamente">
                    <a:extLst>
                      <a:ext uri="{FF2B5EF4-FFF2-40B4-BE49-F238E27FC236}">
                        <a16:creationId xmlns:a16="http://schemas.microsoft.com/office/drawing/2014/main" id="{A48F8CDB-CFC4-435F-B26B-632BE4FFD09B}"/>
                      </a:ext>
                    </a:extLst>
                  </pic:cNvPr>
                  <pic:cNvPicPr>
                    <a:picLocks noGrp="1" noChangeAspect="1"/>
                  </pic:cNvPicPr>
                </pic:nvPicPr>
                <pic:blipFill>
                  <a:blip r:embed="rId1"/>
                  <a:srcRect/>
                  <a:stretch>
                    <a:fillRect/>
                  </a:stretch>
                </pic:blipFill>
                <pic:spPr>
                  <a:xfrm>
                    <a:off x="0" y="0"/>
                    <a:ext cx="13881946" cy="7809411"/>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D18B" w14:textId="5B40AAB5" w:rsidR="00852987" w:rsidRDefault="00827E42">
    <w:pPr>
      <w:pStyle w:val="Cabealho"/>
    </w:pPr>
    <w:r>
      <w:rPr>
        <w:noProof/>
      </w:rPr>
      <w:drawing>
        <wp:anchor distT="0" distB="0" distL="114300" distR="114300" simplePos="0" relativeHeight="251659264" behindDoc="1" locked="0" layoutInCell="1" allowOverlap="1" wp14:anchorId="5AE1D597" wp14:editId="228BC3A6">
          <wp:simplePos x="0" y="0"/>
          <wp:positionH relativeFrom="margin">
            <wp:align>center</wp:align>
          </wp:positionH>
          <wp:positionV relativeFrom="margin">
            <wp:align>center</wp:align>
          </wp:positionV>
          <wp:extent cx="7545835" cy="1066981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5835" cy="1066981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F45A7" w14:textId="05E90F48" w:rsidR="00437ACC" w:rsidRPr="00237FDA" w:rsidRDefault="00ED1F3C" w:rsidP="00237FDA">
    <w:pPr>
      <w:pStyle w:val="Cabealho"/>
    </w:pPr>
    <w:r>
      <w:rPr>
        <w:noProof/>
      </w:rPr>
      <w:drawing>
        <wp:anchor distT="0" distB="0" distL="114300" distR="114300" simplePos="0" relativeHeight="251691520" behindDoc="1" locked="0" layoutInCell="1" allowOverlap="1" wp14:anchorId="46C1FC27" wp14:editId="6BE914A7">
          <wp:simplePos x="0" y="0"/>
          <wp:positionH relativeFrom="margin">
            <wp:posOffset>6350</wp:posOffset>
          </wp:positionH>
          <wp:positionV relativeFrom="margin">
            <wp:posOffset>-1092836</wp:posOffset>
          </wp:positionV>
          <wp:extent cx="7545453" cy="10708005"/>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7750" cy="107112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D54EF"/>
    <w:multiLevelType w:val="multilevel"/>
    <w:tmpl w:val="2F960E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5371E3"/>
    <w:multiLevelType w:val="multilevel"/>
    <w:tmpl w:val="B3C04F3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F6F121D"/>
    <w:multiLevelType w:val="multilevel"/>
    <w:tmpl w:val="7B68C640"/>
    <w:lvl w:ilvl="0">
      <w:start w:val="1"/>
      <w:numFmt w:val="decimal"/>
      <w:pStyle w:val="P1Ttulonumerado"/>
      <w:lvlText w:val="%1."/>
      <w:lvlJc w:val="left"/>
      <w:pPr>
        <w:ind w:left="360" w:hanging="360"/>
      </w:pPr>
    </w:lvl>
    <w:lvl w:ilvl="1">
      <w:start w:val="1"/>
      <w:numFmt w:val="decimal"/>
      <w:pStyle w:val="P11Ttulonumerado"/>
      <w:lvlText w:val="%1.%2."/>
      <w:lvlJc w:val="left"/>
      <w:pPr>
        <w:ind w:left="792" w:hanging="432"/>
      </w:pPr>
    </w:lvl>
    <w:lvl w:ilvl="2">
      <w:start w:val="1"/>
      <w:numFmt w:val="decimal"/>
      <w:pStyle w:val="P111Ttulonumerado"/>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6E4051"/>
    <w:multiLevelType w:val="hybridMultilevel"/>
    <w:tmpl w:val="104EFC52"/>
    <w:lvl w:ilvl="0" w:tplc="4CA6FFC4">
      <w:start w:val="1"/>
      <w:numFmt w:val="bullet"/>
      <w:pStyle w:val="PBullets"/>
      <w:lvlText w:val=""/>
      <w:lvlJc w:val="left"/>
      <w:pPr>
        <w:ind w:left="2100" w:hanging="360"/>
      </w:pPr>
      <w:rPr>
        <w:rFonts w:ascii="Symbol" w:hAnsi="Symbol" w:hint="default"/>
      </w:rPr>
    </w:lvl>
    <w:lvl w:ilvl="1" w:tplc="04160001">
      <w:start w:val="1"/>
      <w:numFmt w:val="bullet"/>
      <w:lvlText w:val=""/>
      <w:lvlJc w:val="left"/>
      <w:pPr>
        <w:ind w:left="2820" w:hanging="360"/>
      </w:pPr>
      <w:rPr>
        <w:rFonts w:ascii="Symbol" w:hAnsi="Symbol" w:hint="default"/>
      </w:rPr>
    </w:lvl>
    <w:lvl w:ilvl="2" w:tplc="04160005">
      <w:start w:val="1"/>
      <w:numFmt w:val="bullet"/>
      <w:lvlText w:val=""/>
      <w:lvlJc w:val="left"/>
      <w:pPr>
        <w:ind w:left="3540" w:hanging="360"/>
      </w:pPr>
      <w:rPr>
        <w:rFonts w:ascii="Wingdings" w:hAnsi="Wingdings" w:hint="default"/>
      </w:rPr>
    </w:lvl>
    <w:lvl w:ilvl="3" w:tplc="04160001">
      <w:start w:val="1"/>
      <w:numFmt w:val="bullet"/>
      <w:lvlText w:val=""/>
      <w:lvlJc w:val="left"/>
      <w:pPr>
        <w:ind w:left="4260" w:hanging="360"/>
      </w:pPr>
      <w:rPr>
        <w:rFonts w:ascii="Symbol" w:hAnsi="Symbol" w:hint="default"/>
      </w:rPr>
    </w:lvl>
    <w:lvl w:ilvl="4" w:tplc="04160003" w:tentative="1">
      <w:start w:val="1"/>
      <w:numFmt w:val="bullet"/>
      <w:lvlText w:val="o"/>
      <w:lvlJc w:val="left"/>
      <w:pPr>
        <w:ind w:left="4980" w:hanging="360"/>
      </w:pPr>
      <w:rPr>
        <w:rFonts w:ascii="Courier New" w:hAnsi="Courier New" w:cs="Courier New" w:hint="default"/>
      </w:rPr>
    </w:lvl>
    <w:lvl w:ilvl="5" w:tplc="04160005" w:tentative="1">
      <w:start w:val="1"/>
      <w:numFmt w:val="bullet"/>
      <w:lvlText w:val=""/>
      <w:lvlJc w:val="left"/>
      <w:pPr>
        <w:ind w:left="5700" w:hanging="360"/>
      </w:pPr>
      <w:rPr>
        <w:rFonts w:ascii="Wingdings" w:hAnsi="Wingdings" w:hint="default"/>
      </w:rPr>
    </w:lvl>
    <w:lvl w:ilvl="6" w:tplc="04160001" w:tentative="1">
      <w:start w:val="1"/>
      <w:numFmt w:val="bullet"/>
      <w:lvlText w:val=""/>
      <w:lvlJc w:val="left"/>
      <w:pPr>
        <w:ind w:left="6420" w:hanging="360"/>
      </w:pPr>
      <w:rPr>
        <w:rFonts w:ascii="Symbol" w:hAnsi="Symbol" w:hint="default"/>
      </w:rPr>
    </w:lvl>
    <w:lvl w:ilvl="7" w:tplc="04160003" w:tentative="1">
      <w:start w:val="1"/>
      <w:numFmt w:val="bullet"/>
      <w:lvlText w:val="o"/>
      <w:lvlJc w:val="left"/>
      <w:pPr>
        <w:ind w:left="7140" w:hanging="360"/>
      </w:pPr>
      <w:rPr>
        <w:rFonts w:ascii="Courier New" w:hAnsi="Courier New" w:cs="Courier New" w:hint="default"/>
      </w:rPr>
    </w:lvl>
    <w:lvl w:ilvl="8" w:tplc="04160005" w:tentative="1">
      <w:start w:val="1"/>
      <w:numFmt w:val="bullet"/>
      <w:lvlText w:val=""/>
      <w:lvlJc w:val="left"/>
      <w:pPr>
        <w:ind w:left="7860" w:hanging="360"/>
      </w:pPr>
      <w:rPr>
        <w:rFonts w:ascii="Wingdings" w:hAnsi="Wingdings" w:hint="default"/>
      </w:rPr>
    </w:lvl>
  </w:abstractNum>
  <w:abstractNum w:abstractNumId="4" w15:restartNumberingAfterBreak="0">
    <w:nsid w:val="2BF87325"/>
    <w:multiLevelType w:val="hybridMultilevel"/>
    <w:tmpl w:val="756AF958"/>
    <w:lvl w:ilvl="0" w:tplc="72688AE8">
      <w:start w:val="1"/>
      <w:numFmt w:val="decimal"/>
      <w:lvlText w:val="%1."/>
      <w:lvlJc w:val="left"/>
      <w:pPr>
        <w:ind w:left="1068" w:hanging="360"/>
      </w:pPr>
    </w:lvl>
    <w:lvl w:ilvl="1" w:tplc="04160019" w:tentative="1">
      <w:start w:val="1"/>
      <w:numFmt w:val="lowerLetter"/>
      <w:lvlText w:val="%2."/>
      <w:lvlJc w:val="left"/>
      <w:pPr>
        <w:ind w:left="1928" w:hanging="360"/>
      </w:pPr>
    </w:lvl>
    <w:lvl w:ilvl="2" w:tplc="0416001B" w:tentative="1">
      <w:start w:val="1"/>
      <w:numFmt w:val="lowerRoman"/>
      <w:lvlText w:val="%3."/>
      <w:lvlJc w:val="right"/>
      <w:pPr>
        <w:ind w:left="2648" w:hanging="180"/>
      </w:pPr>
    </w:lvl>
    <w:lvl w:ilvl="3" w:tplc="0416000F" w:tentative="1">
      <w:start w:val="1"/>
      <w:numFmt w:val="decimal"/>
      <w:lvlText w:val="%4."/>
      <w:lvlJc w:val="left"/>
      <w:pPr>
        <w:ind w:left="3368" w:hanging="360"/>
      </w:pPr>
    </w:lvl>
    <w:lvl w:ilvl="4" w:tplc="04160019" w:tentative="1">
      <w:start w:val="1"/>
      <w:numFmt w:val="lowerLetter"/>
      <w:lvlText w:val="%5."/>
      <w:lvlJc w:val="left"/>
      <w:pPr>
        <w:ind w:left="4088" w:hanging="360"/>
      </w:pPr>
    </w:lvl>
    <w:lvl w:ilvl="5" w:tplc="0416001B" w:tentative="1">
      <w:start w:val="1"/>
      <w:numFmt w:val="lowerRoman"/>
      <w:lvlText w:val="%6."/>
      <w:lvlJc w:val="right"/>
      <w:pPr>
        <w:ind w:left="4808" w:hanging="180"/>
      </w:pPr>
    </w:lvl>
    <w:lvl w:ilvl="6" w:tplc="0416000F" w:tentative="1">
      <w:start w:val="1"/>
      <w:numFmt w:val="decimal"/>
      <w:lvlText w:val="%7."/>
      <w:lvlJc w:val="left"/>
      <w:pPr>
        <w:ind w:left="5528" w:hanging="360"/>
      </w:pPr>
    </w:lvl>
    <w:lvl w:ilvl="7" w:tplc="04160019" w:tentative="1">
      <w:start w:val="1"/>
      <w:numFmt w:val="lowerLetter"/>
      <w:lvlText w:val="%8."/>
      <w:lvlJc w:val="left"/>
      <w:pPr>
        <w:ind w:left="6248" w:hanging="360"/>
      </w:pPr>
    </w:lvl>
    <w:lvl w:ilvl="8" w:tplc="0416001B" w:tentative="1">
      <w:start w:val="1"/>
      <w:numFmt w:val="lowerRoman"/>
      <w:lvlText w:val="%9."/>
      <w:lvlJc w:val="right"/>
      <w:pPr>
        <w:ind w:left="6968" w:hanging="180"/>
      </w:pPr>
    </w:lvl>
  </w:abstractNum>
  <w:abstractNum w:abstractNumId="5" w15:restartNumberingAfterBreak="0">
    <w:nsid w:val="463B7B99"/>
    <w:multiLevelType w:val="multilevel"/>
    <w:tmpl w:val="E702ED38"/>
    <w:lvl w:ilvl="0">
      <w:start w:val="1"/>
      <w:numFmt w:val="bullet"/>
      <w:lvlText w:val="●"/>
      <w:lvlJc w:val="left"/>
      <w:pPr>
        <w:ind w:left="2100" w:hanging="360"/>
      </w:pPr>
      <w:rPr>
        <w:rFonts w:ascii="Noto Sans Symbols" w:eastAsia="Noto Sans Symbols" w:hAnsi="Noto Sans Symbols" w:cs="Noto Sans Symbols"/>
      </w:rPr>
    </w:lvl>
    <w:lvl w:ilvl="1">
      <w:start w:val="1"/>
      <w:numFmt w:val="bullet"/>
      <w:lvlText w:val="●"/>
      <w:lvlJc w:val="left"/>
      <w:pPr>
        <w:ind w:left="2820" w:hanging="360"/>
      </w:pPr>
      <w:rPr>
        <w:rFonts w:ascii="Noto Sans Symbols" w:eastAsia="Noto Sans Symbols" w:hAnsi="Noto Sans Symbols" w:cs="Noto Sans Symbols"/>
      </w:rPr>
    </w:lvl>
    <w:lvl w:ilvl="2">
      <w:start w:val="1"/>
      <w:numFmt w:val="bullet"/>
      <w:lvlText w:val="▪"/>
      <w:lvlJc w:val="left"/>
      <w:pPr>
        <w:ind w:left="3540" w:hanging="360"/>
      </w:pPr>
      <w:rPr>
        <w:rFonts w:ascii="Noto Sans Symbols" w:eastAsia="Noto Sans Symbols" w:hAnsi="Noto Sans Symbols" w:cs="Noto Sans Symbols"/>
      </w:rPr>
    </w:lvl>
    <w:lvl w:ilvl="3">
      <w:start w:val="1"/>
      <w:numFmt w:val="bullet"/>
      <w:lvlText w:val="●"/>
      <w:lvlJc w:val="left"/>
      <w:pPr>
        <w:ind w:left="4260" w:hanging="360"/>
      </w:pPr>
      <w:rPr>
        <w:rFonts w:ascii="Noto Sans Symbols" w:eastAsia="Noto Sans Symbols" w:hAnsi="Noto Sans Symbols" w:cs="Noto Sans Symbols"/>
      </w:rPr>
    </w:lvl>
    <w:lvl w:ilvl="4">
      <w:start w:val="1"/>
      <w:numFmt w:val="bullet"/>
      <w:lvlText w:val="o"/>
      <w:lvlJc w:val="left"/>
      <w:pPr>
        <w:ind w:left="4980" w:hanging="360"/>
      </w:pPr>
      <w:rPr>
        <w:rFonts w:ascii="Courier New" w:eastAsia="Courier New" w:hAnsi="Courier New" w:cs="Courier New"/>
      </w:rPr>
    </w:lvl>
    <w:lvl w:ilvl="5">
      <w:start w:val="1"/>
      <w:numFmt w:val="bullet"/>
      <w:lvlText w:val="▪"/>
      <w:lvlJc w:val="left"/>
      <w:pPr>
        <w:ind w:left="5700" w:hanging="360"/>
      </w:pPr>
      <w:rPr>
        <w:rFonts w:ascii="Noto Sans Symbols" w:eastAsia="Noto Sans Symbols" w:hAnsi="Noto Sans Symbols" w:cs="Noto Sans Symbols"/>
      </w:rPr>
    </w:lvl>
    <w:lvl w:ilvl="6">
      <w:start w:val="1"/>
      <w:numFmt w:val="bullet"/>
      <w:lvlText w:val="●"/>
      <w:lvlJc w:val="left"/>
      <w:pPr>
        <w:ind w:left="6420" w:hanging="360"/>
      </w:pPr>
      <w:rPr>
        <w:rFonts w:ascii="Noto Sans Symbols" w:eastAsia="Noto Sans Symbols" w:hAnsi="Noto Sans Symbols" w:cs="Noto Sans Symbols"/>
      </w:rPr>
    </w:lvl>
    <w:lvl w:ilvl="7">
      <w:start w:val="1"/>
      <w:numFmt w:val="bullet"/>
      <w:lvlText w:val="o"/>
      <w:lvlJc w:val="left"/>
      <w:pPr>
        <w:ind w:left="7140" w:hanging="360"/>
      </w:pPr>
      <w:rPr>
        <w:rFonts w:ascii="Courier New" w:eastAsia="Courier New" w:hAnsi="Courier New" w:cs="Courier New"/>
      </w:rPr>
    </w:lvl>
    <w:lvl w:ilvl="8">
      <w:start w:val="1"/>
      <w:numFmt w:val="bullet"/>
      <w:lvlText w:val="▪"/>
      <w:lvlJc w:val="left"/>
      <w:pPr>
        <w:ind w:left="7860" w:hanging="360"/>
      </w:pPr>
      <w:rPr>
        <w:rFonts w:ascii="Noto Sans Symbols" w:eastAsia="Noto Sans Symbols" w:hAnsi="Noto Sans Symbols" w:cs="Noto Sans Symbols"/>
      </w:rPr>
    </w:lvl>
  </w:abstractNum>
  <w:abstractNum w:abstractNumId="6" w15:restartNumberingAfterBreak="0">
    <w:nsid w:val="48D26483"/>
    <w:multiLevelType w:val="hybridMultilevel"/>
    <w:tmpl w:val="E966933E"/>
    <w:lvl w:ilvl="0" w:tplc="6032E88C">
      <w:start w:val="1"/>
      <w:numFmt w:val="decimal"/>
      <w:pStyle w:val="Pnmeros"/>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52BF2F22"/>
    <w:multiLevelType w:val="hybridMultilevel"/>
    <w:tmpl w:val="5F165EF6"/>
    <w:lvl w:ilvl="0" w:tplc="833E8ABE">
      <w:start w:val="1"/>
      <w:numFmt w:val="lowerLetter"/>
      <w:pStyle w:val="Palfabeto"/>
      <w:lvlText w:val="%1."/>
      <w:lvlJc w:val="left"/>
      <w:pPr>
        <w:ind w:left="1068" w:hanging="360"/>
      </w:p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567A535F"/>
    <w:multiLevelType w:val="multilevel"/>
    <w:tmpl w:val="6792BA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63E288E"/>
    <w:multiLevelType w:val="multilevel"/>
    <w:tmpl w:val="F2649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F644D5"/>
    <w:multiLevelType w:val="multilevel"/>
    <w:tmpl w:val="C9C88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3391C2E"/>
    <w:multiLevelType w:val="multilevel"/>
    <w:tmpl w:val="B1325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BF47CB"/>
    <w:multiLevelType w:val="multilevel"/>
    <w:tmpl w:val="0994F1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7"/>
  </w:num>
  <w:num w:numId="3">
    <w:abstractNumId w:val="4"/>
  </w:num>
  <w:num w:numId="4">
    <w:abstractNumId w:val="2"/>
  </w:num>
  <w:num w:numId="5">
    <w:abstractNumId w:val="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8"/>
  </w:num>
  <w:num w:numId="9">
    <w:abstractNumId w:val="10"/>
  </w:num>
  <w:num w:numId="10">
    <w:abstractNumId w:val="9"/>
  </w:num>
  <w:num w:numId="11">
    <w:abstractNumId w:val="6"/>
  </w:num>
  <w:num w:numId="12">
    <w:abstractNumId w:val="6"/>
    <w:lvlOverride w:ilvl="0">
      <w:startOverride w:val="1"/>
    </w:lvlOverride>
  </w:num>
  <w:num w:numId="13">
    <w:abstractNumId w:val="5"/>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B2"/>
    <w:rsid w:val="00006F71"/>
    <w:rsid w:val="00012A33"/>
    <w:rsid w:val="00025127"/>
    <w:rsid w:val="00066D1A"/>
    <w:rsid w:val="00091D78"/>
    <w:rsid w:val="000B103D"/>
    <w:rsid w:val="000F5179"/>
    <w:rsid w:val="0010673D"/>
    <w:rsid w:val="00107DFB"/>
    <w:rsid w:val="00115962"/>
    <w:rsid w:val="001163EB"/>
    <w:rsid w:val="001164E2"/>
    <w:rsid w:val="00122821"/>
    <w:rsid w:val="0013123F"/>
    <w:rsid w:val="0019157B"/>
    <w:rsid w:val="00195639"/>
    <w:rsid w:val="001C60BE"/>
    <w:rsid w:val="001D1B67"/>
    <w:rsid w:val="001D2532"/>
    <w:rsid w:val="001D7426"/>
    <w:rsid w:val="00237FDA"/>
    <w:rsid w:val="00242B83"/>
    <w:rsid w:val="0024339E"/>
    <w:rsid w:val="00247CE4"/>
    <w:rsid w:val="0026188F"/>
    <w:rsid w:val="00261DEB"/>
    <w:rsid w:val="00290E04"/>
    <w:rsid w:val="002A4B25"/>
    <w:rsid w:val="002A77E8"/>
    <w:rsid w:val="00300D0C"/>
    <w:rsid w:val="00305017"/>
    <w:rsid w:val="003050FB"/>
    <w:rsid w:val="00327BC4"/>
    <w:rsid w:val="00342F66"/>
    <w:rsid w:val="003A3478"/>
    <w:rsid w:val="003F15D7"/>
    <w:rsid w:val="004104DF"/>
    <w:rsid w:val="004155E3"/>
    <w:rsid w:val="004379F6"/>
    <w:rsid w:val="00437ACC"/>
    <w:rsid w:val="004478F9"/>
    <w:rsid w:val="00470B37"/>
    <w:rsid w:val="00477F36"/>
    <w:rsid w:val="00484804"/>
    <w:rsid w:val="00492B74"/>
    <w:rsid w:val="004968FA"/>
    <w:rsid w:val="004D0330"/>
    <w:rsid w:val="004F496C"/>
    <w:rsid w:val="00514887"/>
    <w:rsid w:val="00516CC1"/>
    <w:rsid w:val="00520F5A"/>
    <w:rsid w:val="00533E3C"/>
    <w:rsid w:val="00542434"/>
    <w:rsid w:val="00543086"/>
    <w:rsid w:val="005D70C4"/>
    <w:rsid w:val="006237B0"/>
    <w:rsid w:val="00694601"/>
    <w:rsid w:val="00695A45"/>
    <w:rsid w:val="006A78E8"/>
    <w:rsid w:val="006E3F03"/>
    <w:rsid w:val="006E47C6"/>
    <w:rsid w:val="006F0505"/>
    <w:rsid w:val="00711940"/>
    <w:rsid w:val="00712A26"/>
    <w:rsid w:val="0077750A"/>
    <w:rsid w:val="007833A3"/>
    <w:rsid w:val="007C3D1E"/>
    <w:rsid w:val="007C7285"/>
    <w:rsid w:val="007D49B8"/>
    <w:rsid w:val="007E32AF"/>
    <w:rsid w:val="007E40AF"/>
    <w:rsid w:val="00805F36"/>
    <w:rsid w:val="00816D79"/>
    <w:rsid w:val="00827E42"/>
    <w:rsid w:val="00843004"/>
    <w:rsid w:val="00852987"/>
    <w:rsid w:val="008611FE"/>
    <w:rsid w:val="00867D3D"/>
    <w:rsid w:val="00873DEC"/>
    <w:rsid w:val="008B1447"/>
    <w:rsid w:val="008B2198"/>
    <w:rsid w:val="008C66DE"/>
    <w:rsid w:val="008C71C5"/>
    <w:rsid w:val="008E3C3A"/>
    <w:rsid w:val="008E4C00"/>
    <w:rsid w:val="008E7C69"/>
    <w:rsid w:val="00904356"/>
    <w:rsid w:val="00932C99"/>
    <w:rsid w:val="00937112"/>
    <w:rsid w:val="00940CDF"/>
    <w:rsid w:val="00952C54"/>
    <w:rsid w:val="00954660"/>
    <w:rsid w:val="00971EA6"/>
    <w:rsid w:val="00996E35"/>
    <w:rsid w:val="009A4A56"/>
    <w:rsid w:val="009A5479"/>
    <w:rsid w:val="009A7F2F"/>
    <w:rsid w:val="009B230F"/>
    <w:rsid w:val="009D341D"/>
    <w:rsid w:val="00A14281"/>
    <w:rsid w:val="00A20A52"/>
    <w:rsid w:val="00A32257"/>
    <w:rsid w:val="00A43130"/>
    <w:rsid w:val="00A71EAD"/>
    <w:rsid w:val="00A922F8"/>
    <w:rsid w:val="00AF51F2"/>
    <w:rsid w:val="00B0412C"/>
    <w:rsid w:val="00B30037"/>
    <w:rsid w:val="00B406D1"/>
    <w:rsid w:val="00BA4765"/>
    <w:rsid w:val="00C10DCD"/>
    <w:rsid w:val="00C246B1"/>
    <w:rsid w:val="00C269A4"/>
    <w:rsid w:val="00C42FFE"/>
    <w:rsid w:val="00C47E10"/>
    <w:rsid w:val="00C54BE7"/>
    <w:rsid w:val="00C67F05"/>
    <w:rsid w:val="00C93D7E"/>
    <w:rsid w:val="00C9771E"/>
    <w:rsid w:val="00CA4612"/>
    <w:rsid w:val="00CA5A15"/>
    <w:rsid w:val="00CC32B0"/>
    <w:rsid w:val="00CF084E"/>
    <w:rsid w:val="00D05B15"/>
    <w:rsid w:val="00D14DE3"/>
    <w:rsid w:val="00D24802"/>
    <w:rsid w:val="00D2504E"/>
    <w:rsid w:val="00D56CD4"/>
    <w:rsid w:val="00D63A31"/>
    <w:rsid w:val="00DA179A"/>
    <w:rsid w:val="00DE4E13"/>
    <w:rsid w:val="00E03FEE"/>
    <w:rsid w:val="00E217B2"/>
    <w:rsid w:val="00E5260A"/>
    <w:rsid w:val="00E55772"/>
    <w:rsid w:val="00E5774C"/>
    <w:rsid w:val="00E62849"/>
    <w:rsid w:val="00E7684F"/>
    <w:rsid w:val="00E95375"/>
    <w:rsid w:val="00EA0F82"/>
    <w:rsid w:val="00EC173E"/>
    <w:rsid w:val="00EC72B1"/>
    <w:rsid w:val="00ED1F3C"/>
    <w:rsid w:val="00F21BC4"/>
    <w:rsid w:val="00F352F8"/>
    <w:rsid w:val="00F37594"/>
    <w:rsid w:val="00F7281B"/>
    <w:rsid w:val="00F868F6"/>
    <w:rsid w:val="00FA5FD2"/>
    <w:rsid w:val="00FA7409"/>
    <w:rsid w:val="00FC43EA"/>
    <w:rsid w:val="00FD0B57"/>
    <w:rsid w:val="00FD48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B79CB"/>
  <w15:chartTrackingRefBased/>
  <w15:docId w15:val="{0A8065DD-76B9-4A54-B4FD-509B6B6D9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765"/>
  </w:style>
  <w:style w:type="paragraph" w:styleId="Ttulo1">
    <w:name w:val="heading 1"/>
    <w:basedOn w:val="Normal"/>
    <w:next w:val="Normal"/>
    <w:link w:val="Ttulo1Char"/>
    <w:uiPriority w:val="9"/>
    <w:qFormat/>
    <w:rsid w:val="00066D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816D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816D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816D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arttRelatriodeGesto">
    <w:name w:val="artt_Relatório de Gestão"/>
    <w:basedOn w:val="Tabelanormal"/>
    <w:uiPriority w:val="99"/>
    <w:rsid w:val="003A3478"/>
    <w:pPr>
      <w:spacing w:before="120" w:after="240" w:line="240" w:lineRule="auto"/>
      <w:ind w:left="113"/>
    </w:pPr>
    <w:rPr>
      <w:rFonts w:ascii="Calibri" w:eastAsia="Calibri" w:hAnsi="Calibri" w:cs="Calibri"/>
      <w:lang w:eastAsia="pt-BR"/>
    </w:rPr>
    <w:tblPr>
      <w:tblStyleRowBandSize w:val="1"/>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rPr>
      <w:jc w:val="center"/>
    </w:trPr>
    <w:tcPr>
      <w:vAlign w:val="center"/>
    </w:tcPr>
    <w:tblStylePr w:type="firstRow">
      <w:pPr>
        <w:jc w:val="center"/>
      </w:pPr>
      <w:rPr>
        <w:rFonts w:ascii="Montserrat" w:hAnsi="Montserrat"/>
        <w:b/>
        <w:sz w:val="24"/>
      </w:rPr>
      <w:tblPr/>
      <w:tcPr>
        <w:shd w:val="clear" w:color="auto" w:fill="1F3864" w:themeFill="accent1" w:themeFillShade="80"/>
      </w:tcPr>
    </w:tblStylePr>
    <w:tblStylePr w:type="firstCol">
      <w:pPr>
        <w:jc w:val="center"/>
      </w:pPr>
      <w:rPr>
        <w:rFonts w:ascii="Montserrat" w:hAnsi="Montserrat"/>
        <w:b/>
        <w:sz w:val="24"/>
      </w:rPr>
      <w:tblPr/>
      <w:tcPr>
        <w:shd w:val="clear" w:color="auto" w:fill="1F3864" w:themeFill="accent1" w:themeFillShade="80"/>
        <w:vAlign w:val="center"/>
      </w:tcPr>
    </w:tblStylePr>
    <w:tblStylePr w:type="band1Horz">
      <w:rPr>
        <w:rFonts w:ascii="Montserrat" w:hAnsi="Montserrat"/>
        <w:sz w:val="20"/>
      </w:rPr>
      <w:tblPr/>
      <w:tcPr>
        <w:shd w:val="clear" w:color="auto" w:fill="D9E2F3" w:themeFill="accent1" w:themeFillTint="33"/>
      </w:tcPr>
    </w:tblStylePr>
  </w:style>
  <w:style w:type="paragraph" w:styleId="Cabealho">
    <w:name w:val="header"/>
    <w:basedOn w:val="Normal"/>
    <w:link w:val="CabealhoChar"/>
    <w:uiPriority w:val="99"/>
    <w:unhideWhenUsed/>
    <w:rsid w:val="00E217B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217B2"/>
  </w:style>
  <w:style w:type="paragraph" w:styleId="Rodap">
    <w:name w:val="footer"/>
    <w:basedOn w:val="Normal"/>
    <w:link w:val="RodapChar"/>
    <w:uiPriority w:val="99"/>
    <w:unhideWhenUsed/>
    <w:rsid w:val="00E217B2"/>
    <w:pPr>
      <w:tabs>
        <w:tab w:val="center" w:pos="4252"/>
        <w:tab w:val="right" w:pos="8504"/>
      </w:tabs>
      <w:spacing w:after="0" w:line="240" w:lineRule="auto"/>
    </w:pPr>
  </w:style>
  <w:style w:type="character" w:customStyle="1" w:styleId="RodapChar">
    <w:name w:val="Rodapé Char"/>
    <w:basedOn w:val="Fontepargpadro"/>
    <w:link w:val="Rodap"/>
    <w:uiPriority w:val="99"/>
    <w:rsid w:val="00E217B2"/>
  </w:style>
  <w:style w:type="paragraph" w:customStyle="1" w:styleId="Ptexto">
    <w:name w:val="P_texto"/>
    <w:basedOn w:val="Normal"/>
    <w:link w:val="PtextoChar"/>
    <w:qFormat/>
    <w:rsid w:val="00BA4765"/>
    <w:pPr>
      <w:spacing w:line="360" w:lineRule="auto"/>
    </w:pPr>
    <w:rPr>
      <w:rFonts w:ascii="Arial" w:hAnsi="Arial"/>
      <w:sz w:val="24"/>
    </w:rPr>
  </w:style>
  <w:style w:type="character" w:customStyle="1" w:styleId="PtextoChar">
    <w:name w:val="P_texto Char"/>
    <w:basedOn w:val="Fontepargpadro"/>
    <w:link w:val="Ptexto"/>
    <w:rsid w:val="00BA4765"/>
    <w:rPr>
      <w:rFonts w:ascii="Arial" w:hAnsi="Arial"/>
      <w:sz w:val="24"/>
    </w:rPr>
  </w:style>
  <w:style w:type="table" w:styleId="Tabelacomgrade">
    <w:name w:val="Table Grid"/>
    <w:basedOn w:val="Tabelanormal"/>
    <w:uiPriority w:val="39"/>
    <w:rsid w:val="002A77E8"/>
    <w:pPr>
      <w:spacing w:after="0" w:line="240" w:lineRule="auto"/>
    </w:pPr>
    <w:rPr>
      <w:rFonts w:ascii="Arial" w:hAnsi="Arial" w:cs="Arial"/>
      <w:color w:val="000000"/>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ttficha">
    <w:name w:val="artt_ficha"/>
    <w:basedOn w:val="Normal"/>
    <w:link w:val="arttfichaChar"/>
    <w:qFormat/>
    <w:rsid w:val="002A77E8"/>
    <w:pPr>
      <w:widowControl w:val="0"/>
      <w:spacing w:before="120" w:after="120" w:line="240" w:lineRule="auto"/>
      <w:ind w:left="567"/>
      <w:jc w:val="both"/>
    </w:pPr>
    <w:rPr>
      <w:rFonts w:ascii="Arial" w:eastAsia="Calibri" w:hAnsi="Arial" w:cs="Calibri"/>
      <w:sz w:val="16"/>
      <w:szCs w:val="14"/>
      <w:lang w:eastAsia="pt-BR" w:bidi="pt-BR"/>
    </w:rPr>
  </w:style>
  <w:style w:type="character" w:customStyle="1" w:styleId="arttfichaChar">
    <w:name w:val="artt_ficha Char"/>
    <w:basedOn w:val="Fontepargpadro"/>
    <w:link w:val="arttficha"/>
    <w:rsid w:val="002A77E8"/>
    <w:rPr>
      <w:rFonts w:ascii="Arial" w:eastAsia="Calibri" w:hAnsi="Arial" w:cs="Calibri"/>
      <w:sz w:val="16"/>
      <w:szCs w:val="14"/>
      <w:lang w:eastAsia="pt-BR" w:bidi="pt-BR"/>
    </w:rPr>
  </w:style>
  <w:style w:type="paragraph" w:customStyle="1" w:styleId="TtuloAula">
    <w:name w:val="Título Aula"/>
    <w:basedOn w:val="Normal"/>
    <w:link w:val="TtuloAulaChar"/>
    <w:uiPriority w:val="99"/>
    <w:qFormat/>
    <w:rsid w:val="00AF51F2"/>
    <w:pPr>
      <w:widowControl w:val="0"/>
      <w:spacing w:before="360" w:after="480" w:line="240" w:lineRule="auto"/>
      <w:jc w:val="both"/>
    </w:pPr>
    <w:rPr>
      <w:rFonts w:ascii="Arial" w:eastAsia="Calibri" w:hAnsi="Arial" w:cs="Calibri"/>
      <w:b/>
      <w:color w:val="FFFFFF" w:themeColor="background1"/>
      <w:sz w:val="40"/>
      <w:lang w:eastAsia="pt-BR" w:bidi="pt-BR"/>
      <w14:textOutline w14:w="9525" w14:cap="rnd" w14:cmpd="sng" w14:algn="ctr">
        <w14:noFill/>
        <w14:prstDash w14:val="solid"/>
        <w14:bevel/>
      </w14:textOutline>
    </w:rPr>
  </w:style>
  <w:style w:type="character" w:customStyle="1" w:styleId="TtuloAulaChar">
    <w:name w:val="Título Aula Char"/>
    <w:basedOn w:val="Fontepargpadro"/>
    <w:link w:val="TtuloAula"/>
    <w:uiPriority w:val="99"/>
    <w:locked/>
    <w:rsid w:val="00AF51F2"/>
    <w:rPr>
      <w:rFonts w:ascii="Arial" w:eastAsia="Calibri" w:hAnsi="Arial" w:cs="Calibri"/>
      <w:b/>
      <w:color w:val="FFFFFF" w:themeColor="background1"/>
      <w:sz w:val="40"/>
      <w:lang w:eastAsia="pt-BR" w:bidi="pt-BR"/>
      <w14:textOutline w14:w="9525" w14:cap="rnd" w14:cmpd="sng" w14:algn="ctr">
        <w14:noFill/>
        <w14:prstDash w14:val="solid"/>
        <w14:bevel/>
      </w14:textOutline>
    </w:rPr>
  </w:style>
  <w:style w:type="character" w:customStyle="1" w:styleId="Ttulo1Char">
    <w:name w:val="Título 1 Char"/>
    <w:basedOn w:val="Fontepargpadro"/>
    <w:link w:val="Ttulo1"/>
    <w:uiPriority w:val="9"/>
    <w:rsid w:val="00066D1A"/>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autoRedefine/>
    <w:uiPriority w:val="39"/>
    <w:unhideWhenUsed/>
    <w:qFormat/>
    <w:rsid w:val="00066D1A"/>
    <w:pPr>
      <w:keepNext w:val="0"/>
      <w:keepLines w:val="0"/>
      <w:widowControl w:val="0"/>
      <w:tabs>
        <w:tab w:val="left" w:pos="379"/>
      </w:tabs>
      <w:spacing w:before="360" w:after="240" w:line="240" w:lineRule="auto"/>
      <w:ind w:left="99"/>
      <w:outlineLvl w:val="9"/>
    </w:pPr>
    <w:rPr>
      <w:rFonts w:ascii="Arial" w:hAnsi="Arial"/>
      <w:b/>
      <w:color w:val="auto"/>
      <w:lang w:val="en-US" w:eastAsia="pt-BR" w:bidi="pt-BR"/>
    </w:rPr>
  </w:style>
  <w:style w:type="character" w:styleId="Hyperlink">
    <w:name w:val="Hyperlink"/>
    <w:basedOn w:val="Fontepargpadro"/>
    <w:uiPriority w:val="99"/>
    <w:unhideWhenUsed/>
    <w:rsid w:val="00066D1A"/>
    <w:rPr>
      <w:color w:val="0563C1" w:themeColor="hyperlink"/>
      <w:u w:val="single"/>
    </w:rPr>
  </w:style>
  <w:style w:type="paragraph" w:styleId="Sumrio1">
    <w:name w:val="toc 1"/>
    <w:basedOn w:val="Normal"/>
    <w:next w:val="Normal"/>
    <w:autoRedefine/>
    <w:uiPriority w:val="39"/>
    <w:unhideWhenUsed/>
    <w:rsid w:val="00066D1A"/>
    <w:pPr>
      <w:widowControl w:val="0"/>
      <w:tabs>
        <w:tab w:val="right" w:leader="dot" w:pos="8494"/>
      </w:tabs>
      <w:spacing w:after="100" w:line="240" w:lineRule="auto"/>
    </w:pPr>
    <w:rPr>
      <w:rFonts w:ascii="Arial" w:eastAsia="Calibri" w:hAnsi="Arial" w:cs="Calibri"/>
      <w:sz w:val="24"/>
      <w:lang w:eastAsia="pt-BR" w:bidi="pt-BR"/>
    </w:rPr>
  </w:style>
  <w:style w:type="paragraph" w:customStyle="1" w:styleId="Ppargrafo">
    <w:name w:val="P_parágrafo"/>
    <w:link w:val="PpargrafoChar"/>
    <w:qFormat/>
    <w:rsid w:val="00816D79"/>
    <w:pPr>
      <w:spacing w:before="240" w:after="120" w:line="360" w:lineRule="auto"/>
      <w:ind w:firstLine="709"/>
      <w:contextualSpacing/>
      <w:jc w:val="both"/>
    </w:pPr>
    <w:rPr>
      <w:rFonts w:ascii="Arial" w:hAnsi="Arial" w:cs="Arial"/>
      <w:sz w:val="24"/>
      <w:szCs w:val="24"/>
    </w:rPr>
  </w:style>
  <w:style w:type="character" w:customStyle="1" w:styleId="PpargrafoChar">
    <w:name w:val="P_parágrafo Char"/>
    <w:basedOn w:val="Fontepargpadro"/>
    <w:link w:val="Ppargrafo"/>
    <w:rsid w:val="00816D79"/>
    <w:rPr>
      <w:rFonts w:ascii="Arial" w:hAnsi="Arial" w:cs="Arial"/>
      <w:sz w:val="24"/>
      <w:szCs w:val="24"/>
    </w:rPr>
  </w:style>
  <w:style w:type="paragraph" w:customStyle="1" w:styleId="PBullets">
    <w:name w:val="P_Bullets"/>
    <w:basedOn w:val="Ppargrafo"/>
    <w:link w:val="PBulletsChar"/>
    <w:qFormat/>
    <w:rsid w:val="00816D79"/>
    <w:pPr>
      <w:numPr>
        <w:numId w:val="1"/>
      </w:numPr>
      <w:spacing w:before="120" w:after="240"/>
      <w:ind w:left="1068"/>
    </w:pPr>
  </w:style>
  <w:style w:type="character" w:customStyle="1" w:styleId="PBulletsChar">
    <w:name w:val="P_Bullets Char"/>
    <w:basedOn w:val="Fontepargpadro"/>
    <w:link w:val="PBullets"/>
    <w:rsid w:val="00816D79"/>
    <w:rPr>
      <w:rFonts w:ascii="Arial" w:hAnsi="Arial" w:cs="Arial"/>
      <w:sz w:val="20"/>
      <w:szCs w:val="24"/>
    </w:rPr>
  </w:style>
  <w:style w:type="paragraph" w:customStyle="1" w:styleId="Pnmeros">
    <w:name w:val="P_números"/>
    <w:basedOn w:val="Ppargrafo"/>
    <w:link w:val="PnmerosChar"/>
    <w:qFormat/>
    <w:rsid w:val="00FA5FD2"/>
    <w:pPr>
      <w:numPr>
        <w:numId w:val="11"/>
      </w:numPr>
    </w:pPr>
  </w:style>
  <w:style w:type="character" w:customStyle="1" w:styleId="PnmerosChar">
    <w:name w:val="P_números Char"/>
    <w:basedOn w:val="PBulletsChar"/>
    <w:link w:val="Pnmeros"/>
    <w:rsid w:val="00FA5FD2"/>
    <w:rPr>
      <w:rFonts w:ascii="Arial" w:hAnsi="Arial" w:cs="Arial"/>
      <w:sz w:val="24"/>
      <w:szCs w:val="24"/>
    </w:rPr>
  </w:style>
  <w:style w:type="paragraph" w:customStyle="1" w:styleId="Ptextotabela">
    <w:name w:val="P_texto_tabela"/>
    <w:basedOn w:val="Normal"/>
    <w:link w:val="PtextotabelaChar"/>
    <w:qFormat/>
    <w:rsid w:val="00816D79"/>
    <w:pPr>
      <w:spacing w:after="0" w:line="276" w:lineRule="auto"/>
      <w:jc w:val="center"/>
    </w:pPr>
    <w:rPr>
      <w:rFonts w:eastAsiaTheme="minorEastAsia" w:cs="Arial"/>
      <w:sz w:val="18"/>
      <w:szCs w:val="18"/>
    </w:rPr>
  </w:style>
  <w:style w:type="character" w:customStyle="1" w:styleId="PtextotabelaChar">
    <w:name w:val="P_texto_tabela Char"/>
    <w:basedOn w:val="Fontepargpadro"/>
    <w:link w:val="Ptextotabela"/>
    <w:rsid w:val="00816D79"/>
    <w:rPr>
      <w:rFonts w:eastAsiaTheme="minorEastAsia" w:cs="Arial"/>
      <w:sz w:val="18"/>
      <w:szCs w:val="18"/>
    </w:rPr>
  </w:style>
  <w:style w:type="paragraph" w:styleId="Legenda">
    <w:name w:val="caption"/>
    <w:aliases w:val="P_Legenda"/>
    <w:basedOn w:val="Normal"/>
    <w:next w:val="Normal"/>
    <w:uiPriority w:val="35"/>
    <w:unhideWhenUsed/>
    <w:qFormat/>
    <w:rsid w:val="00954660"/>
    <w:pPr>
      <w:keepNext/>
      <w:spacing w:after="360" w:line="240" w:lineRule="auto"/>
      <w:jc w:val="center"/>
    </w:pPr>
    <w:rPr>
      <w:rFonts w:ascii="Arial" w:eastAsia="Calibri" w:hAnsi="Arial"/>
      <w:bCs/>
      <w:sz w:val="16"/>
      <w:szCs w:val="18"/>
    </w:rPr>
  </w:style>
  <w:style w:type="table" w:customStyle="1" w:styleId="MZtabela">
    <w:name w:val="MZ_tabela"/>
    <w:basedOn w:val="Tabelanormal"/>
    <w:uiPriority w:val="99"/>
    <w:rsid w:val="003A3478"/>
    <w:pPr>
      <w:spacing w:after="0" w:line="240" w:lineRule="auto"/>
      <w:jc w:val="center"/>
    </w:pPr>
    <w:rPr>
      <w:rFonts w:ascii="Arial" w:hAnsi="Arial"/>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jc w:val="center"/>
      </w:pPr>
      <w:rPr>
        <w:rFonts w:ascii="Arial" w:hAnsi="Arial"/>
        <w:b/>
        <w:color w:val="FFFFFF" w:themeColor="background1"/>
        <w:sz w:val="22"/>
      </w:rPr>
      <w:tblPr/>
      <w:tcPr>
        <w:shd w:val="clear" w:color="auto" w:fill="1F4E79" w:themeFill="accent5" w:themeFillShade="80"/>
      </w:tcPr>
    </w:tblStylePr>
    <w:tblStylePr w:type="firstCol">
      <w:rPr>
        <w:b/>
        <w:color w:val="FFFFFF" w:themeColor="background1"/>
      </w:rPr>
      <w:tblPr/>
      <w:tcPr>
        <w:shd w:val="clear" w:color="auto" w:fill="1F4E79" w:themeFill="accent5" w:themeFillShade="80"/>
      </w:tcPr>
    </w:tblStylePr>
    <w:tblStylePr w:type="band1Horz">
      <w:tblPr/>
      <w:tcPr>
        <w:shd w:val="clear" w:color="auto" w:fill="DEEAF6" w:themeFill="accent5" w:themeFillTint="33"/>
      </w:tcPr>
    </w:tblStylePr>
    <w:tblStylePr w:type="band2Horz">
      <w:tblPr/>
      <w:tcPr>
        <w:shd w:val="clear" w:color="auto" w:fill="FBE4D5" w:themeFill="accent2" w:themeFillTint="33"/>
      </w:tcPr>
    </w:tblStylePr>
  </w:style>
  <w:style w:type="paragraph" w:customStyle="1" w:styleId="Pdestaque">
    <w:name w:val="P_destaque"/>
    <w:link w:val="PdestaqueChar"/>
    <w:qFormat/>
    <w:rsid w:val="00816D79"/>
    <w:pPr>
      <w:spacing w:before="120" w:after="0"/>
    </w:pPr>
    <w:rPr>
      <w:rFonts w:ascii="Arial" w:eastAsiaTheme="majorEastAsia" w:hAnsi="Arial" w:cs="Arial"/>
      <w:b/>
      <w:sz w:val="24"/>
      <w:szCs w:val="24"/>
    </w:rPr>
  </w:style>
  <w:style w:type="character" w:customStyle="1" w:styleId="PdestaqueChar">
    <w:name w:val="P_destaque Char"/>
    <w:basedOn w:val="Fontepargpadro"/>
    <w:link w:val="Pdestaque"/>
    <w:rsid w:val="00816D79"/>
    <w:rPr>
      <w:rFonts w:ascii="Arial" w:eastAsiaTheme="majorEastAsia" w:hAnsi="Arial" w:cs="Arial"/>
      <w:b/>
      <w:sz w:val="24"/>
      <w:szCs w:val="24"/>
    </w:rPr>
  </w:style>
  <w:style w:type="paragraph" w:customStyle="1" w:styleId="Palfabeto">
    <w:name w:val="P_alfabeto"/>
    <w:basedOn w:val="Ppargrafo"/>
    <w:link w:val="PalfabetoChar"/>
    <w:qFormat/>
    <w:rsid w:val="00816D79"/>
    <w:pPr>
      <w:numPr>
        <w:numId w:val="2"/>
      </w:numPr>
    </w:pPr>
  </w:style>
  <w:style w:type="character" w:customStyle="1" w:styleId="PalfabetoChar">
    <w:name w:val="P_alfabeto Char"/>
    <w:basedOn w:val="PnmerosChar"/>
    <w:link w:val="Palfabeto"/>
    <w:rsid w:val="00816D79"/>
    <w:rPr>
      <w:rFonts w:ascii="Arial" w:hAnsi="Arial" w:cs="Arial"/>
      <w:sz w:val="20"/>
      <w:szCs w:val="24"/>
    </w:rPr>
  </w:style>
  <w:style w:type="paragraph" w:customStyle="1" w:styleId="P11Ttulonumerado">
    <w:name w:val="P_1.1 Título_numerado"/>
    <w:basedOn w:val="Ttulo3"/>
    <w:link w:val="P11TtulonumeradoChar"/>
    <w:qFormat/>
    <w:rsid w:val="00E7684F"/>
    <w:pPr>
      <w:numPr>
        <w:ilvl w:val="1"/>
        <w:numId w:val="4"/>
      </w:numPr>
      <w:pBdr>
        <w:left w:val="single" w:sz="48" w:space="10" w:color="23A8B0"/>
      </w:pBdr>
      <w:spacing w:before="120" w:after="120" w:line="360" w:lineRule="auto"/>
      <w:ind w:left="788" w:hanging="431"/>
    </w:pPr>
    <w:rPr>
      <w:rFonts w:ascii="Arial" w:hAnsi="Arial" w:cs="Arial"/>
      <w:b/>
      <w:color w:val="auto"/>
      <w:sz w:val="28"/>
      <w:szCs w:val="20"/>
    </w:rPr>
  </w:style>
  <w:style w:type="paragraph" w:customStyle="1" w:styleId="P1Ttulonumerado">
    <w:name w:val="P_1. Título_numerado"/>
    <w:basedOn w:val="Ttulo2"/>
    <w:link w:val="P1TtulonumeradoChar"/>
    <w:qFormat/>
    <w:rsid w:val="009B230F"/>
    <w:pPr>
      <w:numPr>
        <w:numId w:val="4"/>
      </w:numPr>
      <w:pBdr>
        <w:left w:val="single" w:sz="48" w:space="15" w:color="23A8B0"/>
      </w:pBdr>
      <w:tabs>
        <w:tab w:val="num" w:pos="360"/>
      </w:tabs>
      <w:spacing w:before="360" w:after="360" w:line="360" w:lineRule="auto"/>
      <w:ind w:left="357" w:hanging="357"/>
    </w:pPr>
    <w:rPr>
      <w:rFonts w:ascii="Arial" w:hAnsi="Arial" w:cs="Arial"/>
      <w:b/>
      <w:color w:val="auto"/>
      <w:sz w:val="28"/>
      <w:szCs w:val="24"/>
    </w:rPr>
  </w:style>
  <w:style w:type="character" w:customStyle="1" w:styleId="P11TtulonumeradoChar">
    <w:name w:val="P_1.1 Título_numerado Char"/>
    <w:basedOn w:val="Fontepargpadro"/>
    <w:link w:val="P11Ttulonumerado"/>
    <w:rsid w:val="00E7684F"/>
    <w:rPr>
      <w:rFonts w:ascii="Arial" w:eastAsiaTheme="majorEastAsia" w:hAnsi="Arial" w:cs="Arial"/>
      <w:b/>
      <w:sz w:val="28"/>
      <w:szCs w:val="20"/>
    </w:rPr>
  </w:style>
  <w:style w:type="paragraph" w:customStyle="1" w:styleId="P111Ttulonumerado">
    <w:name w:val="P_1.1.1 Título_numerado"/>
    <w:basedOn w:val="Ttulo4"/>
    <w:link w:val="P111TtulonumeradoChar"/>
    <w:qFormat/>
    <w:rsid w:val="00816D79"/>
    <w:pPr>
      <w:numPr>
        <w:ilvl w:val="2"/>
        <w:numId w:val="4"/>
      </w:numPr>
      <w:spacing w:before="600" w:after="120" w:line="360" w:lineRule="auto"/>
    </w:pPr>
    <w:rPr>
      <w:rFonts w:ascii="Arial" w:hAnsi="Arial" w:cs="Arial"/>
      <w:b/>
      <w:i w:val="0"/>
      <w:iCs w:val="0"/>
      <w:color w:val="auto"/>
      <w:sz w:val="24"/>
      <w:szCs w:val="24"/>
    </w:rPr>
  </w:style>
  <w:style w:type="character" w:customStyle="1" w:styleId="P1TtulonumeradoChar">
    <w:name w:val="P_1. Título_numerado Char"/>
    <w:basedOn w:val="Fontepargpadro"/>
    <w:link w:val="P1Ttulonumerado"/>
    <w:rsid w:val="009B230F"/>
    <w:rPr>
      <w:rFonts w:ascii="Arial" w:eastAsiaTheme="majorEastAsia" w:hAnsi="Arial" w:cs="Arial"/>
      <w:b/>
      <w:sz w:val="28"/>
      <w:szCs w:val="24"/>
    </w:rPr>
  </w:style>
  <w:style w:type="character" w:customStyle="1" w:styleId="P111TtulonumeradoChar">
    <w:name w:val="P_1.1.1 Título_numerado Char"/>
    <w:basedOn w:val="Fontepargpadro"/>
    <w:link w:val="P111Ttulonumerado"/>
    <w:rsid w:val="00816D79"/>
    <w:rPr>
      <w:rFonts w:ascii="Arial" w:eastAsiaTheme="majorEastAsia" w:hAnsi="Arial" w:cs="Arial"/>
      <w:b/>
      <w:sz w:val="24"/>
      <w:szCs w:val="24"/>
    </w:rPr>
  </w:style>
  <w:style w:type="character" w:customStyle="1" w:styleId="Ttulo3Char">
    <w:name w:val="Título 3 Char"/>
    <w:basedOn w:val="Fontepargpadro"/>
    <w:link w:val="Ttulo3"/>
    <w:uiPriority w:val="9"/>
    <w:rsid w:val="00816D79"/>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semiHidden/>
    <w:rsid w:val="00816D79"/>
    <w:rPr>
      <w:rFonts w:asciiTheme="majorHAnsi" w:eastAsiaTheme="majorEastAsia" w:hAnsiTheme="majorHAnsi" w:cstheme="majorBidi"/>
      <w:color w:val="2F5496" w:themeColor="accent1" w:themeShade="BF"/>
      <w:sz w:val="26"/>
      <w:szCs w:val="26"/>
    </w:rPr>
  </w:style>
  <w:style w:type="character" w:customStyle="1" w:styleId="Ttulo4Char">
    <w:name w:val="Título 4 Char"/>
    <w:basedOn w:val="Fontepargpadro"/>
    <w:link w:val="Ttulo4"/>
    <w:uiPriority w:val="9"/>
    <w:semiHidden/>
    <w:rsid w:val="00816D79"/>
    <w:rPr>
      <w:rFonts w:asciiTheme="majorHAnsi" w:eastAsiaTheme="majorEastAsia" w:hAnsiTheme="majorHAnsi" w:cstheme="majorBidi"/>
      <w:i/>
      <w:iCs/>
      <w:color w:val="2F5496" w:themeColor="accent1" w:themeShade="BF"/>
    </w:rPr>
  </w:style>
  <w:style w:type="paragraph" w:styleId="Sumrio2">
    <w:name w:val="toc 2"/>
    <w:basedOn w:val="Normal"/>
    <w:next w:val="Normal"/>
    <w:autoRedefine/>
    <w:uiPriority w:val="39"/>
    <w:unhideWhenUsed/>
    <w:rsid w:val="00E5260A"/>
    <w:pPr>
      <w:tabs>
        <w:tab w:val="left" w:pos="660"/>
        <w:tab w:val="right" w:leader="dot" w:pos="8494"/>
      </w:tabs>
      <w:spacing w:after="100"/>
      <w:ind w:left="220"/>
    </w:pPr>
  </w:style>
  <w:style w:type="paragraph" w:styleId="Sumrio3">
    <w:name w:val="toc 3"/>
    <w:basedOn w:val="Normal"/>
    <w:next w:val="Normal"/>
    <w:autoRedefine/>
    <w:uiPriority w:val="39"/>
    <w:unhideWhenUsed/>
    <w:rsid w:val="00816D79"/>
    <w:pPr>
      <w:spacing w:after="100"/>
      <w:ind w:left="440"/>
    </w:pPr>
  </w:style>
  <w:style w:type="paragraph" w:customStyle="1" w:styleId="Pimagem">
    <w:name w:val="P_imagem"/>
    <w:basedOn w:val="Ppargrafo"/>
    <w:link w:val="PimagemChar"/>
    <w:qFormat/>
    <w:rsid w:val="00E5260A"/>
    <w:pPr>
      <w:spacing w:after="0"/>
      <w:ind w:firstLine="0"/>
      <w:jc w:val="center"/>
    </w:pPr>
  </w:style>
  <w:style w:type="character" w:customStyle="1" w:styleId="PimagemChar">
    <w:name w:val="P_imagem Char"/>
    <w:basedOn w:val="PpargrafoChar"/>
    <w:link w:val="Pimagem"/>
    <w:rsid w:val="00E5260A"/>
    <w:rPr>
      <w:rFonts w:ascii="Arial" w:hAnsi="Arial" w:cs="Arial"/>
      <w:sz w:val="24"/>
      <w:szCs w:val="24"/>
    </w:rPr>
  </w:style>
  <w:style w:type="character" w:styleId="Refdecomentrio">
    <w:name w:val="annotation reference"/>
    <w:basedOn w:val="Fontepargpadro"/>
    <w:uiPriority w:val="99"/>
    <w:semiHidden/>
    <w:unhideWhenUsed/>
    <w:rsid w:val="00867D3D"/>
    <w:rPr>
      <w:sz w:val="16"/>
      <w:szCs w:val="16"/>
    </w:rPr>
  </w:style>
  <w:style w:type="table" w:styleId="TabeladeGradeClara">
    <w:name w:val="Grid Table Light"/>
    <w:basedOn w:val="Tabelanormal"/>
    <w:uiPriority w:val="40"/>
    <w:rsid w:val="00E577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paragraph" w:customStyle="1" w:styleId="txtrec">
    <w:name w:val="txt_rec"/>
    <w:basedOn w:val="Normal"/>
    <w:link w:val="txtrecChar"/>
    <w:uiPriority w:val="99"/>
    <w:qFormat/>
    <w:rsid w:val="00904356"/>
    <w:pPr>
      <w:widowControl w:val="0"/>
      <w:spacing w:before="240" w:after="120" w:line="240" w:lineRule="auto"/>
      <w:ind w:left="113" w:right="113"/>
      <w:jc w:val="both"/>
    </w:pPr>
    <w:rPr>
      <w:rFonts w:ascii="Arial" w:eastAsia="Calibri" w:hAnsi="Arial" w:cs="Calibri"/>
      <w:sz w:val="20"/>
      <w:lang w:eastAsia="pt-BR" w:bidi="pt-BR"/>
    </w:rPr>
  </w:style>
  <w:style w:type="character" w:customStyle="1" w:styleId="txtrecChar">
    <w:name w:val="txt_rec Char"/>
    <w:basedOn w:val="Fontepargpadro"/>
    <w:link w:val="txtrec"/>
    <w:uiPriority w:val="99"/>
    <w:locked/>
    <w:rsid w:val="00904356"/>
    <w:rPr>
      <w:rFonts w:ascii="Arial" w:eastAsia="Calibri" w:hAnsi="Arial" w:cs="Calibri"/>
      <w:sz w:val="20"/>
      <w:lang w:eastAsia="pt-BR" w:bidi="pt-BR"/>
    </w:rPr>
  </w:style>
  <w:style w:type="table" w:customStyle="1" w:styleId="tabelaneuro">
    <w:name w:val="tabela_neuro"/>
    <w:basedOn w:val="Tabelanormal"/>
    <w:uiPriority w:val="99"/>
    <w:rsid w:val="00904356"/>
    <w:pPr>
      <w:spacing w:after="0" w:line="240" w:lineRule="auto"/>
    </w:pPr>
    <w:rPr>
      <w:rFonts w:ascii="Arial" w:hAnsi="Arial" w:cs="Arial"/>
      <w:color w:val="000000"/>
      <w:sz w:val="24"/>
    </w:rPr>
    <w:tblPr>
      <w:jc w:val="center"/>
      <w:tblCellSpacing w:w="85" w:type="dxa"/>
    </w:tblPr>
    <w:trPr>
      <w:tblCellSpacing w:w="85" w:type="dxa"/>
      <w:jc w:val="center"/>
    </w:trPr>
    <w:tcPr>
      <w:shd w:val="clear" w:color="auto" w:fill="F2F2F2" w:themeFill="background1" w:themeFillShade="F2"/>
      <w:vAlign w:val="center"/>
    </w:tcPr>
  </w:style>
  <w:style w:type="character" w:styleId="TextodoEspaoReservado">
    <w:name w:val="Placeholder Text"/>
    <w:basedOn w:val="Fontepargpadro"/>
    <w:uiPriority w:val="99"/>
    <w:semiHidden/>
    <w:rsid w:val="00F7281B"/>
    <w:rPr>
      <w:color w:val="808080"/>
    </w:rPr>
  </w:style>
  <w:style w:type="paragraph" w:styleId="Subttulo">
    <w:name w:val="Subtitle"/>
    <w:basedOn w:val="Normal"/>
    <w:next w:val="Normal"/>
    <w:link w:val="SubttuloChar"/>
    <w:uiPriority w:val="11"/>
    <w:qFormat/>
    <w:rsid w:val="00D14DE3"/>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D14DE3"/>
    <w:rPr>
      <w:rFonts w:eastAsiaTheme="minorEastAsia"/>
      <w:color w:val="5A5A5A" w:themeColor="text1" w:themeTint="A5"/>
      <w:spacing w:val="15"/>
    </w:rPr>
  </w:style>
  <w:style w:type="table" w:customStyle="1" w:styleId="Ptabela">
    <w:name w:val="P_tabela"/>
    <w:basedOn w:val="Tabelanormal"/>
    <w:uiPriority w:val="99"/>
    <w:rsid w:val="00711940"/>
    <w:pPr>
      <w:spacing w:after="0" w:line="240" w:lineRule="auto"/>
    </w:pPr>
    <w:tblPr>
      <w:jc w:val="center"/>
      <w:tblCellMar>
        <w:left w:w="1701" w:type="dxa"/>
        <w:right w:w="1134" w:type="dxa"/>
      </w:tblCellMar>
    </w:tblPr>
    <w:trPr>
      <w:jc w:val="center"/>
    </w:trPr>
  </w:style>
  <w:style w:type="paragraph" w:styleId="NormalWeb">
    <w:name w:val="Normal (Web)"/>
    <w:basedOn w:val="Normal"/>
    <w:uiPriority w:val="99"/>
    <w:semiHidden/>
    <w:unhideWhenUsed/>
    <w:rsid w:val="00F37594"/>
    <w:pPr>
      <w:spacing w:before="100" w:beforeAutospacing="1" w:after="100" w:afterAutospacing="1" w:line="240" w:lineRule="auto"/>
    </w:pPr>
    <w:rPr>
      <w:rFonts w:ascii="Times New Roman" w:eastAsia="Times New Roman" w:hAnsi="Times New Roman" w:cs="Times New Roman"/>
      <w:sz w:val="24"/>
      <w:szCs w:val="24"/>
      <w:lang w:eastAsia="pt-BR"/>
    </w:rPr>
  </w:style>
  <w:style w:type="table" w:customStyle="1" w:styleId="Ptabelasum">
    <w:name w:val="P_tabela sum"/>
    <w:basedOn w:val="Tabelanormal"/>
    <w:uiPriority w:val="99"/>
    <w:rsid w:val="00F37594"/>
    <w:pPr>
      <w:spacing w:after="0" w:line="240" w:lineRule="auto"/>
    </w:pPr>
    <w:tblPr>
      <w:jc w:val="center"/>
      <w:tblCellMar>
        <w:left w:w="1701" w:type="dxa"/>
        <w:right w:w="1134" w:type="dxa"/>
      </w:tblCellMar>
    </w:tblPr>
    <w:trPr>
      <w:jc w:val="center"/>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713999">
      <w:bodyDiv w:val="1"/>
      <w:marLeft w:val="0"/>
      <w:marRight w:val="0"/>
      <w:marTop w:val="0"/>
      <w:marBottom w:val="0"/>
      <w:divBdr>
        <w:top w:val="none" w:sz="0" w:space="0" w:color="auto"/>
        <w:left w:val="none" w:sz="0" w:space="0" w:color="auto"/>
        <w:bottom w:val="none" w:sz="0" w:space="0" w:color="auto"/>
        <w:right w:val="none" w:sz="0" w:space="0" w:color="auto"/>
      </w:divBdr>
    </w:div>
    <w:div w:id="1424063355">
      <w:bodyDiv w:val="1"/>
      <w:marLeft w:val="0"/>
      <w:marRight w:val="0"/>
      <w:marTop w:val="0"/>
      <w:marBottom w:val="0"/>
      <w:divBdr>
        <w:top w:val="none" w:sz="0" w:space="0" w:color="auto"/>
        <w:left w:val="none" w:sz="0" w:space="0" w:color="auto"/>
        <w:bottom w:val="none" w:sz="0" w:space="0" w:color="auto"/>
        <w:right w:val="none" w:sz="0" w:space="0" w:color="auto"/>
      </w:divBdr>
    </w:div>
    <w:div w:id="1587685572">
      <w:bodyDiv w:val="1"/>
      <w:marLeft w:val="0"/>
      <w:marRight w:val="0"/>
      <w:marTop w:val="0"/>
      <w:marBottom w:val="0"/>
      <w:divBdr>
        <w:top w:val="none" w:sz="0" w:space="0" w:color="auto"/>
        <w:left w:val="none" w:sz="0" w:space="0" w:color="auto"/>
        <w:bottom w:val="none" w:sz="0" w:space="0" w:color="auto"/>
        <w:right w:val="none" w:sz="0" w:space="0" w:color="auto"/>
      </w:divBdr>
    </w:div>
    <w:div w:id="1826822171">
      <w:bodyDiv w:val="1"/>
      <w:marLeft w:val="0"/>
      <w:marRight w:val="0"/>
      <w:marTop w:val="0"/>
      <w:marBottom w:val="0"/>
      <w:divBdr>
        <w:top w:val="none" w:sz="0" w:space="0" w:color="auto"/>
        <w:left w:val="none" w:sz="0" w:space="0" w:color="auto"/>
        <w:bottom w:val="none" w:sz="0" w:space="0" w:color="auto"/>
        <w:right w:val="none" w:sz="0" w:space="0" w:color="auto"/>
      </w:divBdr>
    </w:div>
    <w:div w:id="1876193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7.sv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638F2-7326-46B4-83C6-3E937105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12</Pages>
  <Words>1277</Words>
  <Characters>6901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Aula 7 - Menu Geral e Painel de Controle</vt:lpstr>
    </vt:vector>
  </TitlesOfParts>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Aula 7 - Menu Geral e Painel de Controle</dc:title>
  <dc:subject/>
  <dc:creator>Guilherme Duarte Moreira</dc:creator>
  <cp:keywords/>
  <dc:description/>
  <cp:lastModifiedBy>Guilherme Duarte Moreira</cp:lastModifiedBy>
  <cp:revision>50</cp:revision>
  <cp:lastPrinted>2021-07-02T05:31:00Z</cp:lastPrinted>
  <dcterms:created xsi:type="dcterms:W3CDTF">2021-02-08T03:37:00Z</dcterms:created>
  <dcterms:modified xsi:type="dcterms:W3CDTF">2021-07-02T05:31:00Z</dcterms:modified>
</cp:coreProperties>
</file>