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25080" w14:textId="77777777" w:rsidR="00AC72EC" w:rsidRDefault="007C068B">
      <w:pPr>
        <w:pStyle w:val="Ttulo"/>
      </w:pPr>
      <w:r>
        <w:t xml:space="preserve">MAPEAMENTO DE MOVIMENTAÇÃO DE CARGAS EXPORTADAS DO ESTADO DE SÃO PAULO </w:t>
      </w:r>
      <w:r w:rsidR="003B2D40">
        <w:t xml:space="preserve"> </w:t>
      </w:r>
    </w:p>
    <w:p w14:paraId="672A6659" w14:textId="77777777" w:rsidR="00AC72EC" w:rsidRDefault="00AC72EC">
      <w:pPr>
        <w:jc w:val="left"/>
      </w:pPr>
    </w:p>
    <w:p w14:paraId="25A3D057" w14:textId="77777777" w:rsidR="00AC72EC" w:rsidRDefault="00F71C3E">
      <w:pPr>
        <w:ind w:left="0" w:firstLine="0"/>
        <w:jc w:val="left"/>
      </w:pPr>
      <w:proofErr w:type="spellStart"/>
      <w:r>
        <w:t>Elisama</w:t>
      </w:r>
      <w:proofErr w:type="spellEnd"/>
      <w:r>
        <w:t xml:space="preserve"> </w:t>
      </w:r>
      <w:proofErr w:type="spellStart"/>
      <w:r>
        <w:t>Israele</w:t>
      </w:r>
      <w:proofErr w:type="spellEnd"/>
      <w:r>
        <w:t xml:space="preserve"> </w:t>
      </w:r>
      <w:proofErr w:type="spellStart"/>
      <w:r>
        <w:t>Tenorio</w:t>
      </w:r>
      <w:proofErr w:type="spellEnd"/>
      <w:r>
        <w:t xml:space="preserve"> da Silva</w:t>
      </w:r>
    </w:p>
    <w:p w14:paraId="6D9608C1" w14:textId="77777777" w:rsidR="00AC72EC" w:rsidRDefault="00F71C3E">
      <w:pPr>
        <w:ind w:left="0" w:firstLine="0"/>
        <w:jc w:val="left"/>
      </w:pPr>
      <w:r>
        <w:t>(</w:t>
      </w:r>
      <w:hyperlink r:id="rId10">
        <w:r>
          <w:rPr>
            <w:color w:val="0000FF"/>
            <w:u w:val="single"/>
          </w:rPr>
          <w:t>https://www.linkedin.com/in/elisama-silva-a11a3b277/</w:t>
        </w:r>
      </w:hyperlink>
      <w:r>
        <w:t>)</w:t>
      </w:r>
    </w:p>
    <w:p w14:paraId="4648113E" w14:textId="77777777" w:rsidR="003B2D40" w:rsidRDefault="003B2D40">
      <w:pPr>
        <w:ind w:left="0" w:firstLine="0"/>
        <w:jc w:val="left"/>
      </w:pPr>
      <w:r>
        <w:t xml:space="preserve">Eliel Maciel </w:t>
      </w:r>
    </w:p>
    <w:p w14:paraId="391A668E" w14:textId="77777777" w:rsidR="003B2D40" w:rsidRDefault="003B2D40">
      <w:pPr>
        <w:ind w:left="0" w:firstLine="0"/>
        <w:jc w:val="left"/>
      </w:pPr>
      <w:r>
        <w:t>(</w:t>
      </w:r>
      <w:hyperlink r:id="rId11" w:history="1">
        <w:r w:rsidR="004144CA" w:rsidRPr="00EE3BF6">
          <w:rPr>
            <w:rStyle w:val="Hyperlink"/>
          </w:rPr>
          <w:t>https://www.linkedin.com/in/elielmaciel2022/</w:t>
        </w:r>
      </w:hyperlink>
      <w:r w:rsidR="004144CA">
        <w:t>)</w:t>
      </w:r>
    </w:p>
    <w:p w14:paraId="2FA67AC6" w14:textId="77777777" w:rsidR="00AC72EC" w:rsidRDefault="00F71C3E">
      <w:pPr>
        <w:ind w:left="0" w:firstLine="0"/>
        <w:jc w:val="left"/>
      </w:pPr>
      <w:r>
        <w:t>Felipe Rodrigues Silva</w:t>
      </w:r>
    </w:p>
    <w:p w14:paraId="00353564" w14:textId="77777777" w:rsidR="00AC72EC" w:rsidRDefault="00F71C3E">
      <w:pPr>
        <w:ind w:left="0" w:firstLine="0"/>
        <w:jc w:val="left"/>
      </w:pPr>
      <w:r>
        <w:t>(</w:t>
      </w:r>
      <w:hyperlink r:id="rId12">
        <w:r>
          <w:rPr>
            <w:color w:val="0000FF"/>
            <w:u w:val="single"/>
          </w:rPr>
          <w:t>https://www.linkedin.com/in/felipe-rodrigues-silva-234249169/</w:t>
        </w:r>
      </w:hyperlink>
      <w:r>
        <w:t>)</w:t>
      </w:r>
    </w:p>
    <w:p w14:paraId="5666172A" w14:textId="77777777" w:rsidR="003B2D40" w:rsidRDefault="003B2D40">
      <w:pPr>
        <w:ind w:left="0" w:firstLine="0"/>
        <w:jc w:val="left"/>
      </w:pPr>
      <w:r>
        <w:t>Gabriel</w:t>
      </w:r>
      <w:r w:rsidR="004144CA">
        <w:t xml:space="preserve"> Sousa</w:t>
      </w:r>
      <w:r>
        <w:t xml:space="preserve"> Alves</w:t>
      </w:r>
      <w:r w:rsidR="004144CA">
        <w:t xml:space="preserve"> </w:t>
      </w:r>
    </w:p>
    <w:p w14:paraId="454934B5" w14:textId="77777777" w:rsidR="003B2D40" w:rsidRDefault="004144CA">
      <w:pPr>
        <w:ind w:left="0" w:firstLine="0"/>
        <w:jc w:val="left"/>
      </w:pPr>
      <w:r>
        <w:t>(</w:t>
      </w:r>
      <w:hyperlink r:id="rId13" w:history="1">
        <w:r w:rsidRPr="00EE3BF6">
          <w:rPr>
            <w:rStyle w:val="Hyperlink"/>
          </w:rPr>
          <w:t>https://www.linkedin.com/in/gabriel-sousa-1a2275292/</w:t>
        </w:r>
      </w:hyperlink>
      <w:r>
        <w:t>)</w:t>
      </w:r>
    </w:p>
    <w:p w14:paraId="7C5788AC" w14:textId="77777777" w:rsidR="003B2D40" w:rsidRDefault="003B2D40">
      <w:pPr>
        <w:ind w:left="0" w:firstLine="0"/>
        <w:jc w:val="left"/>
      </w:pPr>
      <w:r>
        <w:t>Guilherme Carvalho</w:t>
      </w:r>
      <w:r w:rsidR="004144CA">
        <w:t xml:space="preserve"> Ribeiro</w:t>
      </w:r>
    </w:p>
    <w:p w14:paraId="2FBD4000" w14:textId="77777777" w:rsidR="004144CA" w:rsidRDefault="004144CA">
      <w:pPr>
        <w:ind w:left="0" w:firstLine="0"/>
        <w:jc w:val="left"/>
      </w:pPr>
      <w:r>
        <w:t>(</w:t>
      </w:r>
      <w:hyperlink r:id="rId14" w:history="1">
        <w:r w:rsidRPr="00EE3BF6">
          <w:rPr>
            <w:rStyle w:val="Hyperlink"/>
          </w:rPr>
          <w:t>https://www.linkedin.com/in/guilherme-c-ribeiro-914245222/</w:t>
        </w:r>
      </w:hyperlink>
      <w:r>
        <w:t>)</w:t>
      </w:r>
    </w:p>
    <w:p w14:paraId="02DFDF97" w14:textId="77777777" w:rsidR="003B2D40" w:rsidRDefault="003B2D40">
      <w:pPr>
        <w:ind w:left="0" w:firstLine="0"/>
        <w:jc w:val="left"/>
      </w:pPr>
      <w:proofErr w:type="spellStart"/>
      <w:r>
        <w:t>Josimar</w:t>
      </w:r>
      <w:proofErr w:type="spellEnd"/>
      <w:r>
        <w:t xml:space="preserve"> </w:t>
      </w:r>
      <w:r w:rsidR="004144CA">
        <w:t xml:space="preserve">Pereira dos </w:t>
      </w:r>
      <w:r>
        <w:t>Santos</w:t>
      </w:r>
    </w:p>
    <w:p w14:paraId="05C043C1" w14:textId="77777777" w:rsidR="004144CA" w:rsidRDefault="004144CA">
      <w:pPr>
        <w:ind w:left="0" w:firstLine="0"/>
        <w:jc w:val="left"/>
      </w:pPr>
      <w:r>
        <w:t>(</w:t>
      </w:r>
      <w:hyperlink r:id="rId15" w:history="1">
        <w:r w:rsidRPr="00EE3BF6">
          <w:rPr>
            <w:rStyle w:val="Hyperlink"/>
          </w:rPr>
          <w:t>https://www.linkedin.com/in/josimar-santos-2b4329288/</w:t>
        </w:r>
      </w:hyperlink>
      <w:r>
        <w:t>)</w:t>
      </w:r>
    </w:p>
    <w:p w14:paraId="06C86C66" w14:textId="77777777" w:rsidR="00AC72EC" w:rsidRDefault="00F71C3E">
      <w:pPr>
        <w:ind w:left="0" w:firstLine="0"/>
        <w:jc w:val="left"/>
      </w:pPr>
      <w:r>
        <w:t xml:space="preserve">Leandro </w:t>
      </w:r>
      <w:proofErr w:type="spellStart"/>
      <w:r>
        <w:t>Junio</w:t>
      </w:r>
      <w:proofErr w:type="spellEnd"/>
      <w:r>
        <w:t xml:space="preserve"> Ramos da Silva</w:t>
      </w:r>
    </w:p>
    <w:p w14:paraId="6857F8C1" w14:textId="77777777" w:rsidR="00AC72EC" w:rsidRDefault="00F71C3E">
      <w:pPr>
        <w:ind w:left="0" w:firstLine="0"/>
        <w:jc w:val="left"/>
      </w:pPr>
      <w:r>
        <w:t>(</w:t>
      </w:r>
      <w:hyperlink r:id="rId16">
        <w:r>
          <w:rPr>
            <w:color w:val="0000FF"/>
            <w:u w:val="single"/>
          </w:rPr>
          <w:t>https://www.linkedin.com/in/leandro-ramos-193040277</w:t>
        </w:r>
      </w:hyperlink>
      <w:r>
        <w:t>)</w:t>
      </w:r>
    </w:p>
    <w:p w14:paraId="2206FB23" w14:textId="77777777" w:rsidR="003B2D40" w:rsidRDefault="003B2D40">
      <w:pPr>
        <w:ind w:left="0" w:firstLine="0"/>
        <w:jc w:val="left"/>
      </w:pPr>
      <w:r>
        <w:t xml:space="preserve">Rogério Augusto </w:t>
      </w:r>
    </w:p>
    <w:p w14:paraId="01D03468" w14:textId="77777777" w:rsidR="004144CA" w:rsidRDefault="004144CA">
      <w:pPr>
        <w:ind w:left="0" w:firstLine="0"/>
        <w:jc w:val="left"/>
      </w:pPr>
      <w:r>
        <w:t>(</w:t>
      </w:r>
      <w:hyperlink r:id="rId17" w:history="1">
        <w:r w:rsidRPr="00EE3BF6">
          <w:rPr>
            <w:rStyle w:val="Hyperlink"/>
          </w:rPr>
          <w:t>https://www.linkedin.com/in/rog%C3%A9rio-augusto-85b115199/</w:t>
        </w:r>
      </w:hyperlink>
      <w:r>
        <w:t>)</w:t>
      </w:r>
    </w:p>
    <w:p w14:paraId="0A37501D" w14:textId="77777777" w:rsidR="00AC72EC" w:rsidRDefault="00AC72EC">
      <w:pPr>
        <w:ind w:left="0" w:firstLine="0"/>
        <w:jc w:val="left"/>
      </w:pPr>
    </w:p>
    <w:p w14:paraId="2B03B77B" w14:textId="77777777"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</w:t>
      </w:r>
      <w:r w:rsidR="003B2D40">
        <w:rPr>
          <w:b/>
        </w:rPr>
        <w:t xml:space="preserve"> Rubens</w:t>
      </w:r>
      <w:r w:rsidR="004144CA">
        <w:rPr>
          <w:b/>
        </w:rPr>
        <w:t xml:space="preserve"> Barreto da Silva</w:t>
      </w:r>
    </w:p>
    <w:p w14:paraId="630FF2CE" w14:textId="77777777" w:rsidR="00AC72EC" w:rsidRDefault="00F71C3E">
      <w:pPr>
        <w:ind w:left="0" w:firstLine="0"/>
        <w:jc w:val="left"/>
        <w:rPr>
          <w:b/>
        </w:rPr>
      </w:pPr>
      <w:r>
        <w:rPr>
          <w:b/>
        </w:rPr>
        <w:t>Professor: Me. Marcus Vinicius do Nascimento</w:t>
      </w:r>
    </w:p>
    <w:p w14:paraId="5DAB6C7B" w14:textId="77777777" w:rsidR="00AC72EC" w:rsidRDefault="00AC72EC">
      <w:pPr>
        <w:spacing w:line="360" w:lineRule="auto"/>
        <w:ind w:left="0" w:firstLine="0"/>
      </w:pPr>
    </w:p>
    <w:p w14:paraId="4C0ECE84" w14:textId="77777777" w:rsidR="00AC72EC" w:rsidRDefault="00F71C3E">
      <w:pPr>
        <w:spacing w:line="360" w:lineRule="auto"/>
        <w:ind w:left="0" w:firstLine="0"/>
      </w:pPr>
      <w:r>
        <w:t xml:space="preserve">Resumo do projeto: </w:t>
      </w:r>
    </w:p>
    <w:p w14:paraId="3A86F022" w14:textId="77777777" w:rsidR="00AC72EC" w:rsidRDefault="00F71C3E">
      <w:pPr>
        <w:spacing w:line="360" w:lineRule="auto"/>
        <w:ind w:left="0" w:firstLine="709"/>
      </w:pPr>
      <w:r>
        <w:t xml:space="preserve">Este estudo tem como objetivo a criação do protótipo de dashboard para análise do cliente. O dashboard oferece uma visualização clara do fluxo de cargas </w:t>
      </w:r>
      <w:r w:rsidR="000E0738">
        <w:t>provenientes do estado de São Paulo</w:t>
      </w:r>
      <w:r>
        <w:t>, contendo uma representação gráfica das origens, destinos e volume de mercadorias permitindo uma análise eficaz do movimento logístico</w:t>
      </w:r>
      <w:r w:rsidR="00634992">
        <w:t xml:space="preserve"> dos principais modais.</w:t>
      </w:r>
    </w:p>
    <w:p w14:paraId="02EB378F" w14:textId="77777777" w:rsidR="00AC72EC" w:rsidRDefault="00AC72EC">
      <w:pPr>
        <w:spacing w:line="360" w:lineRule="auto"/>
        <w:ind w:left="0" w:firstLine="0"/>
      </w:pPr>
    </w:p>
    <w:p w14:paraId="1D64A6CD" w14:textId="77777777" w:rsidR="00AC72EC" w:rsidRDefault="00F71C3E">
      <w:pPr>
        <w:spacing w:line="360" w:lineRule="auto"/>
        <w:ind w:left="0" w:firstLine="0"/>
      </w:pPr>
      <w:r>
        <w:t>Abstract:</w:t>
      </w:r>
    </w:p>
    <w:p w14:paraId="091E2015" w14:textId="77777777" w:rsidR="00AC72EC" w:rsidRDefault="00F71C3E">
      <w:pPr>
        <w:spacing w:line="360" w:lineRule="auto"/>
        <w:ind w:left="0" w:firstLine="709"/>
      </w:pP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prototype</w:t>
      </w:r>
      <w:proofErr w:type="spellEnd"/>
      <w:r>
        <w:t xml:space="preserve"> dashboard for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The dashboard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cargo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at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>
        <w:t xml:space="preserve"> </w:t>
      </w:r>
      <w:proofErr w:type="spellStart"/>
      <w:r w:rsidR="00634992">
        <w:t>state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São Paulo</w:t>
      </w:r>
      <w:r>
        <w:t xml:space="preserve">, </w:t>
      </w:r>
      <w:proofErr w:type="spellStart"/>
      <w:r>
        <w:t>containing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origins</w:t>
      </w:r>
      <w:proofErr w:type="spellEnd"/>
      <w:r>
        <w:t xml:space="preserve">, </w:t>
      </w:r>
      <w:proofErr w:type="spellStart"/>
      <w:r>
        <w:t>destinations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volume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goods</w:t>
      </w:r>
      <w:proofErr w:type="spellEnd"/>
      <w:r>
        <w:t xml:space="preserve"> </w:t>
      </w:r>
      <w:proofErr w:type="spellStart"/>
      <w:r>
        <w:t>allowing</w:t>
      </w:r>
      <w:proofErr w:type="spellEnd"/>
      <w:r>
        <w:t xml:space="preserve"> for </w:t>
      </w:r>
      <w:proofErr w:type="spellStart"/>
      <w:r>
        <w:t>an</w:t>
      </w:r>
      <w:proofErr w:type="spellEnd"/>
      <w:r>
        <w:t xml:space="preserve">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movement</w:t>
      </w:r>
      <w:proofErr w:type="spellEnd"/>
      <w:r w:rsidR="00634992">
        <w:t xml:space="preserve"> </w:t>
      </w:r>
      <w:proofErr w:type="spellStart"/>
      <w:r w:rsidR="00634992">
        <w:t>of</w:t>
      </w:r>
      <w:proofErr w:type="spellEnd"/>
      <w:r w:rsidR="00634992">
        <w:t xml:space="preserve"> </w:t>
      </w:r>
      <w:proofErr w:type="spellStart"/>
      <w:r w:rsidR="00634992">
        <w:t>the</w:t>
      </w:r>
      <w:proofErr w:type="spellEnd"/>
      <w:r w:rsidR="00634992">
        <w:t xml:space="preserve"> </w:t>
      </w:r>
      <w:proofErr w:type="spellStart"/>
      <w:r w:rsidR="00634992">
        <w:t>main</w:t>
      </w:r>
      <w:proofErr w:type="spellEnd"/>
      <w:r w:rsidR="00634992">
        <w:t xml:space="preserve"> </w:t>
      </w:r>
      <w:proofErr w:type="spellStart"/>
      <w:r w:rsidR="00634992">
        <w:t>modes</w:t>
      </w:r>
      <w:proofErr w:type="spellEnd"/>
      <w:r w:rsidR="00634992">
        <w:t>.</w:t>
      </w:r>
    </w:p>
    <w:p w14:paraId="6A05A809" w14:textId="77777777" w:rsidR="00634992" w:rsidRDefault="00634992">
      <w:pPr>
        <w:spacing w:line="360" w:lineRule="auto"/>
        <w:ind w:left="0" w:firstLine="709"/>
      </w:pPr>
    </w:p>
    <w:p w14:paraId="7721E872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Contextualização do projeto</w:t>
      </w:r>
    </w:p>
    <w:p w14:paraId="020DC398" w14:textId="77777777" w:rsidR="00AC72EC" w:rsidRDefault="00F71C3E">
      <w:pPr>
        <w:spacing w:line="360" w:lineRule="auto"/>
      </w:pPr>
      <w:r>
        <w:t xml:space="preserve">O projeto de mapeamento de </w:t>
      </w:r>
      <w:r w:rsidR="009545F1">
        <w:t xml:space="preserve">exportação de </w:t>
      </w:r>
      <w:r>
        <w:t>cargas do</w:t>
      </w:r>
      <w:r w:rsidR="009545F1">
        <w:t xml:space="preserve"> estado de São Paulo</w:t>
      </w:r>
      <w:r>
        <w:t xml:space="preserve"> surge em um contexto de crescente importância da logística e do transporte de mercadorias para o desenvolvimento local e regional. O mapeamento do fluxo de cargas é crucial para garantir operações logísticas fluidas, minimizar tempos de espera e reduzir custos para as empresas que utilizam o</w:t>
      </w:r>
      <w:r w:rsidR="009545F1">
        <w:t>s</w:t>
      </w:r>
      <w:r>
        <w:t xml:space="preserve"> </w:t>
      </w:r>
      <w:r w:rsidR="009545F1">
        <w:t>principais modais</w:t>
      </w:r>
      <w:r>
        <w:t xml:space="preserve"> para o transporte de seus produtos. </w:t>
      </w:r>
    </w:p>
    <w:p w14:paraId="36661DF9" w14:textId="77777777" w:rsidR="0016375B" w:rsidRDefault="00F71C3E">
      <w:pPr>
        <w:spacing w:line="360" w:lineRule="auto"/>
        <w:ind w:left="0" w:firstLine="709"/>
      </w:pPr>
      <w:r>
        <w:t>Nesse sentido</w:t>
      </w:r>
      <w:r w:rsidR="009406BB">
        <w:t xml:space="preserve">, o dashboard apresentado </w:t>
      </w:r>
      <w:r w:rsidR="0094598E">
        <w:t xml:space="preserve">foi elaborado </w:t>
      </w:r>
      <w:r w:rsidR="009406BB">
        <w:t>visa</w:t>
      </w:r>
      <w:r w:rsidR="0094598E">
        <w:t xml:space="preserve">ndo </w:t>
      </w:r>
      <w:r w:rsidR="009406BB">
        <w:t>apresentar</w:t>
      </w:r>
      <w:r w:rsidR="0094598E">
        <w:t xml:space="preserve"> de forma prática</w:t>
      </w:r>
      <w:r w:rsidR="009406BB">
        <w:t xml:space="preserve"> os resultados obtidos através das pesquisas na base de dados oferecida. </w:t>
      </w:r>
      <w:r w:rsidR="0094598E">
        <w:t>À fim de melhorar a eficiência</w:t>
      </w:r>
      <w:r>
        <w:t xml:space="preserve"> </w:t>
      </w:r>
      <w:r w:rsidR="0094598E">
        <w:t>logística, o dashboard se concentrou em analisar o fluxo de cargas identificando gargalos e oportunidades de melhoria.</w:t>
      </w:r>
    </w:p>
    <w:p w14:paraId="5A39BBE3" w14:textId="77777777" w:rsidR="00AC72EC" w:rsidRDefault="00AC72EC" w:rsidP="009545F1">
      <w:pPr>
        <w:spacing w:line="360" w:lineRule="auto"/>
        <w:rPr>
          <w:b/>
        </w:rPr>
      </w:pPr>
    </w:p>
    <w:p w14:paraId="21C3D595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Objetivos do projeto</w:t>
      </w:r>
    </w:p>
    <w:p w14:paraId="7AC1DC8C" w14:textId="77777777" w:rsidR="00AC72EC" w:rsidRDefault="00F71C3E">
      <w:pPr>
        <w:pStyle w:val="Ttulo1"/>
        <w:spacing w:line="360" w:lineRule="auto"/>
        <w:ind w:left="289" w:firstLine="356"/>
      </w:pPr>
      <w:r>
        <w:t>Os objetivos estabelecidos para esse projeto consistem em:</w:t>
      </w:r>
    </w:p>
    <w:p w14:paraId="3970C51E" w14:textId="77777777" w:rsidR="00AC72EC" w:rsidRPr="00A02138" w:rsidRDefault="00F71C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</w:pPr>
      <w:r>
        <w:rPr>
          <w:color w:val="000000"/>
        </w:rPr>
        <w:t xml:space="preserve">Apresentar um dashboard ao cliente de forma clara e objetiva de modo a analisar e identificar o mapeamento das cargas </w:t>
      </w:r>
      <w:r w:rsidR="009545F1">
        <w:rPr>
          <w:color w:val="000000"/>
        </w:rPr>
        <w:t>exportadas do estado de São Paulo</w:t>
      </w:r>
      <w:r>
        <w:rPr>
          <w:color w:val="000000"/>
        </w:rPr>
        <w:t>.</w:t>
      </w:r>
    </w:p>
    <w:p w14:paraId="41C8F396" w14:textId="77777777" w:rsidR="00A02138" w:rsidRDefault="00A02138" w:rsidP="00A0213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69" w:firstLine="0"/>
      </w:pPr>
    </w:p>
    <w:p w14:paraId="6E347E7D" w14:textId="77777777" w:rsidR="00AC72EC" w:rsidRDefault="00F71C3E">
      <w:pPr>
        <w:pStyle w:val="Ttulo1"/>
        <w:numPr>
          <w:ilvl w:val="0"/>
          <w:numId w:val="2"/>
        </w:numPr>
        <w:spacing w:line="360" w:lineRule="auto"/>
      </w:pPr>
      <w:r>
        <w:t>Tecnologias utilizadas</w:t>
      </w:r>
    </w:p>
    <w:p w14:paraId="5B965491" w14:textId="77777777" w:rsidR="00AC72EC" w:rsidRDefault="00F71C3E">
      <w:pPr>
        <w:pStyle w:val="Ttulo2"/>
        <w:numPr>
          <w:ilvl w:val="1"/>
          <w:numId w:val="2"/>
        </w:numPr>
        <w:spacing w:line="360" w:lineRule="auto"/>
      </w:pPr>
      <w:proofErr w:type="spellStart"/>
      <w:r>
        <w:t>Jira</w:t>
      </w:r>
      <w:proofErr w:type="spellEnd"/>
      <w:r>
        <w:t xml:space="preserve"> Software.</w:t>
      </w:r>
    </w:p>
    <w:p w14:paraId="755D98CF" w14:textId="77777777" w:rsidR="00AC72EC" w:rsidRDefault="00F71C3E">
      <w:pPr>
        <w:spacing w:line="360" w:lineRule="auto"/>
        <w:ind w:firstLine="709"/>
      </w:pPr>
      <w:r>
        <w:t>Auxiliam as equipes a criarem e classificar em nível de prioridade as tarefas, atribuindo aos responsáveis, onde possa acompanhar os progressos e os prazos. Além disso, a ferramenta fornece recursos avançados de relatórios e painéis para ajudar as equipes a acompanhar o desempenho do projeto.</w:t>
      </w:r>
    </w:p>
    <w:p w14:paraId="7DE55115" w14:textId="77777777" w:rsidR="00AC72EC" w:rsidRDefault="00F71C3E">
      <w:pPr>
        <w:spacing w:line="360" w:lineRule="auto"/>
        <w:ind w:firstLine="709"/>
      </w:pPr>
      <w:r>
        <w:rPr>
          <w:color w:val="000000"/>
        </w:rPr>
        <w:t xml:space="preserve">Esta relevância também foi constatada por Oliveira. </w:t>
      </w:r>
      <w:r>
        <w:t>(2022 4.2 p. 31) na afirmação de que:</w:t>
      </w:r>
    </w:p>
    <w:p w14:paraId="39D43FEF" w14:textId="77777777" w:rsidR="00AC72EC" w:rsidRDefault="00F71C3E">
      <w:pPr>
        <w:spacing w:line="360" w:lineRule="auto"/>
        <w:ind w:left="2268" w:firstLine="0"/>
        <w:rPr>
          <w:sz w:val="20"/>
          <w:szCs w:val="20"/>
        </w:rPr>
      </w:pPr>
      <w:r>
        <w:rPr>
          <w:sz w:val="20"/>
          <w:szCs w:val="20"/>
        </w:rPr>
        <w:t xml:space="preserve">“No detalhamento é exibido a descrição de cada respectiva tarefa, qual a gerência solicitante, o responsável da gerência, data de início e conclusão da tarefa, planejador, número da ordem de serviço, evento e prioridade da demanda, sprint em que a tarefa foi priorizada, nome da empresa terceirizada na realização da tarefa, </w:t>
      </w:r>
      <w:proofErr w:type="spellStart"/>
      <w:r>
        <w:rPr>
          <w:sz w:val="20"/>
          <w:szCs w:val="20"/>
        </w:rPr>
        <w:t>story</w:t>
      </w:r>
      <w:proofErr w:type="spellEnd"/>
      <w:r>
        <w:rPr>
          <w:sz w:val="20"/>
          <w:szCs w:val="20"/>
        </w:rPr>
        <w:t xml:space="preserve"> point da tarefa e pôr fim a data em que a tarefa foi programada.”</w:t>
      </w:r>
    </w:p>
    <w:p w14:paraId="0D0B940D" w14:textId="77777777"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0E27B00A" w14:textId="77777777" w:rsidR="004E2636" w:rsidRDefault="004E263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</w:p>
    <w:p w14:paraId="47B78E12" w14:textId="70D479CB" w:rsidR="00AC72EC" w:rsidRDefault="00F71C3E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Figura 1 –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Jira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Software.</w:t>
      </w:r>
    </w:p>
    <w:p w14:paraId="44EAFD9C" w14:textId="49AB5E1B" w:rsidR="00AC72EC" w:rsidRDefault="00176A56" w:rsidP="006049E7">
      <w:pPr>
        <w:spacing w:line="360" w:lineRule="auto"/>
        <w:ind w:left="0" w:firstLine="0"/>
      </w:pPr>
      <w:r w:rsidRPr="00F663D8">
        <w:rPr>
          <w:noProof/>
        </w:rPr>
        <w:drawing>
          <wp:anchor distT="0" distB="0" distL="114300" distR="114300" simplePos="0" relativeHeight="251663360" behindDoc="0" locked="0" layoutInCell="1" allowOverlap="1" wp14:anchorId="49AD0DCD" wp14:editId="497ACF28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938520" cy="1857375"/>
            <wp:effectExtent l="0" t="0" r="5080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4D5A5" w14:textId="3C49B662" w:rsidR="00F61995" w:rsidRDefault="00F61995">
      <w:pPr>
        <w:spacing w:line="360" w:lineRule="auto"/>
        <w:ind w:left="0" w:firstLine="0"/>
      </w:pPr>
    </w:p>
    <w:p w14:paraId="122EB434" w14:textId="77777777" w:rsidR="00F663D8" w:rsidRDefault="00F663D8" w:rsidP="00F663D8">
      <w:pPr>
        <w:spacing w:line="360" w:lineRule="auto"/>
        <w:ind w:left="0" w:firstLine="0"/>
      </w:pPr>
      <w:r>
        <w:t>Fonte: Próprios Autores (2024)</w:t>
      </w:r>
    </w:p>
    <w:p w14:paraId="72E68FFC" w14:textId="77777777" w:rsidR="00F663D8" w:rsidRDefault="00F663D8">
      <w:pPr>
        <w:spacing w:line="360" w:lineRule="auto"/>
        <w:ind w:left="0" w:firstLine="0"/>
      </w:pPr>
    </w:p>
    <w:p w14:paraId="6B5AAE25" w14:textId="77777777" w:rsidR="00634992" w:rsidRPr="00634992" w:rsidRDefault="009F7CB4" w:rsidP="00634992">
      <w:pPr>
        <w:pStyle w:val="Ttulo2"/>
        <w:numPr>
          <w:ilvl w:val="1"/>
          <w:numId w:val="2"/>
        </w:numPr>
        <w:spacing w:line="360" w:lineRule="auto"/>
      </w:pPr>
      <w:r>
        <w:t xml:space="preserve">GitHub: </w:t>
      </w:r>
    </w:p>
    <w:p w14:paraId="3DEEC669" w14:textId="07D456B1" w:rsidR="00634992" w:rsidRPr="0046130E" w:rsidRDefault="00634992" w:rsidP="0046130E">
      <w:pPr>
        <w:spacing w:line="360" w:lineRule="auto"/>
        <w:rPr>
          <w:rFonts w:eastAsia="Arial Unicode MS"/>
        </w:rPr>
      </w:pPr>
      <w:bookmarkStart w:id="0" w:name="_Hlk163502649"/>
      <w:r>
        <w:t xml:space="preserve"> </w:t>
      </w:r>
      <w:r w:rsidRPr="00634992">
        <w:rPr>
          <w:rFonts w:eastAsia="Arial Unicode MS"/>
        </w:rPr>
        <w:t xml:space="preserve"> </w:t>
      </w:r>
      <w:r>
        <w:rPr>
          <w:rFonts w:eastAsia="Arial Unicode MS"/>
        </w:rPr>
        <w:t xml:space="preserve">          </w:t>
      </w:r>
      <w:r>
        <w:rPr>
          <w:rStyle w:val="selectable-text"/>
          <w:rFonts w:eastAsia="Arial Unicode MS"/>
        </w:rPr>
        <w:t xml:space="preserve">É uma plataforma de hospedagem de código-fonte e colaboração para desenvolvedores de software. É amplamente utilizado para controle de versão e colaboração em projetos de código aberto. No GitHub, os desenvolvedores podem criar repositórios para armazenar seu código-fonte, acompanhar as alterações feitas no código através do sistema de controle de versão </w:t>
      </w:r>
      <w:proofErr w:type="spellStart"/>
      <w:r>
        <w:rPr>
          <w:rStyle w:val="selectable-text"/>
          <w:rFonts w:eastAsia="Arial Unicode MS"/>
        </w:rPr>
        <w:t>Git</w:t>
      </w:r>
      <w:proofErr w:type="spellEnd"/>
      <w:r>
        <w:rPr>
          <w:rStyle w:val="selectable-text"/>
          <w:rFonts w:eastAsia="Arial Unicode MS"/>
        </w:rPr>
        <w:t xml:space="preserve"> e colaborar com outros desenvolvedores por meio de </w:t>
      </w:r>
      <w:proofErr w:type="spellStart"/>
      <w:r>
        <w:rPr>
          <w:rStyle w:val="selectable-text"/>
          <w:rFonts w:eastAsia="Arial Unicode MS"/>
        </w:rPr>
        <w:t>pull</w:t>
      </w:r>
      <w:proofErr w:type="spellEnd"/>
      <w:r>
        <w:rPr>
          <w:rStyle w:val="selectable-text"/>
          <w:rFonts w:eastAsia="Arial Unicode MS"/>
        </w:rPr>
        <w:t xml:space="preserve"> </w:t>
      </w:r>
      <w:proofErr w:type="spellStart"/>
      <w:r>
        <w:rPr>
          <w:rStyle w:val="selectable-text"/>
          <w:rFonts w:eastAsia="Arial Unicode MS"/>
        </w:rPr>
        <w:t>requests</w:t>
      </w:r>
      <w:proofErr w:type="spellEnd"/>
      <w:r>
        <w:rPr>
          <w:rStyle w:val="selectable-text"/>
          <w:rFonts w:eastAsia="Arial Unicode MS"/>
        </w:rPr>
        <w:t>. Além disso, o GitHub fornece recursos de gestão de projetos, rastreamento de problemas, wikis e integração com várias ferramentas de desenvolvimento. É uma plataforma essencial para a comunidade de desenvolvedores em todo o mundo.</w:t>
      </w:r>
      <w:bookmarkEnd w:id="0"/>
    </w:p>
    <w:p w14:paraId="3656B9AB" w14:textId="77777777" w:rsidR="009F7CB4" w:rsidRPr="009F7CB4" w:rsidRDefault="009F7CB4" w:rsidP="009F7CB4"/>
    <w:p w14:paraId="10A726C2" w14:textId="77777777" w:rsidR="009F7CB4" w:rsidRPr="00ED77AA" w:rsidRDefault="007C068B" w:rsidP="009F7CB4">
      <w:pPr>
        <w:jc w:val="center"/>
        <w:rPr>
          <w:rStyle w:val="selectable-text"/>
          <w:rFonts w:ascii="Times New Roman" w:hAnsi="Times New Roman"/>
          <w:b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3D8F05" wp14:editId="07777777">
            <wp:simplePos x="0" y="0"/>
            <wp:positionH relativeFrom="column">
              <wp:posOffset>81915</wp:posOffset>
            </wp:positionH>
            <wp:positionV relativeFrom="paragraph">
              <wp:posOffset>344170</wp:posOffset>
            </wp:positionV>
            <wp:extent cx="5924550" cy="2977515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7CB4" w:rsidRPr="00010133">
        <w:rPr>
          <w:rFonts w:ascii="Times New Roman" w:hAnsi="Times New Roman"/>
          <w:b/>
          <w:color w:val="000000" w:themeColor="text1"/>
        </w:rPr>
        <w:t xml:space="preserve">Figura </w:t>
      </w:r>
      <w:r w:rsidR="009F7CB4">
        <w:rPr>
          <w:rFonts w:ascii="Times New Roman" w:hAnsi="Times New Roman"/>
          <w:b/>
          <w:color w:val="000000" w:themeColor="text1"/>
        </w:rPr>
        <w:t>2</w:t>
      </w:r>
      <w:r w:rsidR="009F7CB4" w:rsidRPr="00010133">
        <w:rPr>
          <w:rFonts w:ascii="Times New Roman" w:hAnsi="Times New Roman"/>
          <w:b/>
          <w:color w:val="000000" w:themeColor="text1"/>
        </w:rPr>
        <w:t xml:space="preserve"> </w:t>
      </w:r>
      <w:r w:rsidR="009F7CB4">
        <w:rPr>
          <w:rFonts w:ascii="Times New Roman" w:hAnsi="Times New Roman"/>
          <w:b/>
          <w:color w:val="000000" w:themeColor="text1"/>
        </w:rPr>
        <w:t>– GitHub</w:t>
      </w:r>
    </w:p>
    <w:p w14:paraId="049F31CB" w14:textId="77777777" w:rsidR="007C068B" w:rsidRDefault="007C068B" w:rsidP="007C068B">
      <w:pPr>
        <w:spacing w:line="360" w:lineRule="auto"/>
        <w:ind w:left="0" w:firstLine="0"/>
      </w:pPr>
    </w:p>
    <w:p w14:paraId="3F8A5333" w14:textId="77777777" w:rsidR="001C173E" w:rsidRDefault="007C068B" w:rsidP="007C068B">
      <w:pPr>
        <w:spacing w:line="360" w:lineRule="auto"/>
        <w:ind w:left="0" w:firstLine="0"/>
      </w:pPr>
      <w:r>
        <w:t>Fonte: Próprios Autores (2024)</w:t>
      </w:r>
    </w:p>
    <w:p w14:paraId="53128261" w14:textId="77777777" w:rsidR="00AC72EC" w:rsidRDefault="00AC72EC" w:rsidP="009F7CB4">
      <w:pPr>
        <w:spacing w:line="360" w:lineRule="auto"/>
        <w:ind w:left="0" w:firstLine="0"/>
      </w:pPr>
    </w:p>
    <w:p w14:paraId="64123191" w14:textId="77777777" w:rsidR="001C173E" w:rsidRDefault="001C173E" w:rsidP="001C173E">
      <w:pPr>
        <w:pStyle w:val="Ttulo2"/>
        <w:numPr>
          <w:ilvl w:val="1"/>
          <w:numId w:val="2"/>
        </w:numPr>
      </w:pPr>
      <w:r>
        <w:t>Power B</w:t>
      </w:r>
      <w:r w:rsidR="00EF23B9">
        <w:t>i:</w:t>
      </w:r>
    </w:p>
    <w:p w14:paraId="62486C05" w14:textId="77777777" w:rsidR="001C173E" w:rsidRPr="001C173E" w:rsidRDefault="001C173E" w:rsidP="001C173E"/>
    <w:p w14:paraId="6473017E" w14:textId="77777777" w:rsidR="001C173E" w:rsidRDefault="001C173E" w:rsidP="001C173E">
      <w:pPr>
        <w:pStyle w:val="PargrafodaLista"/>
        <w:spacing w:line="360" w:lineRule="auto"/>
        <w:ind w:firstLine="720"/>
      </w:pPr>
      <w:r>
        <w:t>É utilizado para a construção de relatórios e painéis chamados dashboards. Eles reúnem informações visuais e dinâmicas acerca de conjuntos de dados e também trabalham com o processo de entrega desses resultados através de plataformas como a própria web.</w:t>
      </w:r>
    </w:p>
    <w:p w14:paraId="04E5677E" w14:textId="77777777" w:rsidR="001C173E" w:rsidRDefault="001C173E" w:rsidP="00EF23B9">
      <w:pPr>
        <w:spacing w:line="360" w:lineRule="auto"/>
        <w:ind w:left="720" w:firstLine="720"/>
      </w:pPr>
      <w:r w:rsidRPr="00EF23B9">
        <w:rPr>
          <w:color w:val="000000"/>
        </w:rPr>
        <w:t xml:space="preserve">Esta relevância também foi constatada por Leila et al. </w:t>
      </w:r>
      <w:r>
        <w:t>(2017, p. 1) na</w:t>
      </w:r>
      <w:r w:rsidR="00EF23B9">
        <w:t xml:space="preserve"> </w:t>
      </w:r>
      <w:r>
        <w:t>afirmaç</w:t>
      </w:r>
      <w:r w:rsidR="00EF23B9">
        <w:t xml:space="preserve">ão </w:t>
      </w:r>
      <w:r>
        <w:t>de que:</w:t>
      </w:r>
    </w:p>
    <w:p w14:paraId="32D545A5" w14:textId="77777777" w:rsidR="001C173E" w:rsidRPr="001C173E" w:rsidRDefault="001C173E" w:rsidP="00EF23B9">
      <w:pPr>
        <w:pBdr>
          <w:top w:val="nil"/>
          <w:left w:val="nil"/>
          <w:bottom w:val="nil"/>
          <w:right w:val="nil"/>
          <w:between w:val="nil"/>
        </w:pBdr>
        <w:ind w:left="2880" w:firstLine="0"/>
        <w:rPr>
          <w:color w:val="000000"/>
          <w:sz w:val="20"/>
          <w:szCs w:val="20"/>
        </w:rPr>
      </w:pPr>
      <w:r w:rsidRPr="001C173E">
        <w:rPr>
          <w:color w:val="000000"/>
          <w:sz w:val="20"/>
          <w:szCs w:val="20"/>
        </w:rPr>
        <w:t>“O Power BI é uma plataforma de análise de dados. O programa está conquistando espaço nas empresas porque se destaca pela sua simplicidade e também por fornecer as ferramentas necessárias para gerar relatórios e dashboards que são visualmente criativos, imersivos e interativos. Baseado em dados, os documentos desenvolvidos na plataforma são importantes para as empresas porque podem gerar insights e as auxiliam nas tomadas de decisões de negócio.”</w:t>
      </w:r>
    </w:p>
    <w:p w14:paraId="4101652C" w14:textId="77777777" w:rsidR="001C173E" w:rsidRPr="001C173E" w:rsidRDefault="001C173E" w:rsidP="001C173E">
      <w:pPr>
        <w:pStyle w:val="PargrafodaLista"/>
        <w:pBdr>
          <w:top w:val="nil"/>
          <w:left w:val="nil"/>
          <w:bottom w:val="nil"/>
          <w:right w:val="nil"/>
          <w:between w:val="nil"/>
        </w:pBdr>
        <w:ind w:left="648" w:firstLine="0"/>
        <w:rPr>
          <w:color w:val="000000"/>
          <w:sz w:val="20"/>
          <w:szCs w:val="20"/>
        </w:rPr>
      </w:pPr>
    </w:p>
    <w:p w14:paraId="6C4E6EC6" w14:textId="77777777" w:rsidR="00F663D8" w:rsidRDefault="00EF23B9" w:rsidP="00F663D8">
      <w:pPr>
        <w:ind w:left="3033"/>
      </w:pPr>
      <w:r w:rsidRPr="309033BC">
        <w:rPr>
          <w:rFonts w:ascii="Times New Roman" w:eastAsia="Times New Roman" w:hAnsi="Times New Roman" w:cs="Times New Roman"/>
          <w:b/>
          <w:bCs/>
          <w:color w:val="000000" w:themeColor="text1"/>
        </w:rPr>
        <w:t>Figura 3 – Power Bi</w:t>
      </w:r>
      <w:r w:rsidR="66F8C4F4">
        <w:t xml:space="preserve">                </w:t>
      </w:r>
    </w:p>
    <w:p w14:paraId="04BDE492" w14:textId="1DF8C947" w:rsidR="00EF23B9" w:rsidRDefault="00F663D8" w:rsidP="00F663D8">
      <w:pPr>
        <w:ind w:left="3033"/>
      </w:pPr>
      <w:r w:rsidRPr="00F663D8">
        <w:rPr>
          <w:noProof/>
        </w:rPr>
        <w:drawing>
          <wp:anchor distT="0" distB="0" distL="114300" distR="114300" simplePos="0" relativeHeight="251662336" behindDoc="0" locked="0" layoutInCell="1" allowOverlap="1" wp14:anchorId="6463E035" wp14:editId="4A3CE1EB">
            <wp:simplePos x="0" y="0"/>
            <wp:positionH relativeFrom="column">
              <wp:posOffset>-3810</wp:posOffset>
            </wp:positionH>
            <wp:positionV relativeFrom="paragraph">
              <wp:posOffset>277495</wp:posOffset>
            </wp:positionV>
            <wp:extent cx="5760720" cy="322580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1B1E" w14:textId="77777777" w:rsidR="00F663D8" w:rsidRDefault="00F663D8" w:rsidP="00EF23B9">
      <w:pPr>
        <w:spacing w:line="360" w:lineRule="auto"/>
        <w:ind w:left="0" w:firstLine="0"/>
      </w:pPr>
    </w:p>
    <w:p w14:paraId="4C760741" w14:textId="076A1D48" w:rsidR="008D2A4E" w:rsidRDefault="00F663D8" w:rsidP="00EF23B9">
      <w:pPr>
        <w:spacing w:line="360" w:lineRule="auto"/>
        <w:ind w:left="0" w:firstLine="0"/>
      </w:pPr>
      <w:r>
        <w:t>Fonte: Próprios Autores (2024).</w:t>
      </w:r>
    </w:p>
    <w:p w14:paraId="0CF20E47" w14:textId="77777777" w:rsidR="00176A56" w:rsidRDefault="00176A56" w:rsidP="00EF23B9">
      <w:pPr>
        <w:spacing w:line="360" w:lineRule="auto"/>
        <w:ind w:left="0" w:firstLine="0"/>
      </w:pPr>
    </w:p>
    <w:p w14:paraId="379A5F52" w14:textId="077EC113" w:rsidR="008D2A4E" w:rsidRDefault="008D2A4E" w:rsidP="008D2A4E">
      <w:pPr>
        <w:pStyle w:val="Ttulo2"/>
        <w:numPr>
          <w:ilvl w:val="1"/>
          <w:numId w:val="2"/>
        </w:numPr>
      </w:pPr>
      <w:r>
        <w:t xml:space="preserve">Slack </w:t>
      </w:r>
    </w:p>
    <w:p w14:paraId="24C1A2A3" w14:textId="77777777" w:rsidR="008D2A4E" w:rsidRPr="008D2A4E" w:rsidRDefault="008D2A4E" w:rsidP="008D2A4E"/>
    <w:p w14:paraId="4C58DBB5" w14:textId="670131A9" w:rsidR="008D2A4E" w:rsidRDefault="008D2A4E" w:rsidP="008D2A4E">
      <w:pPr>
        <w:spacing w:line="360" w:lineRule="auto"/>
      </w:pPr>
      <w:r w:rsidRPr="008D2A4E">
        <w:t>O Slack é uma plataforma de comunicação empresarial que unifica mensagens instantâneas, compartilhamento de arquivos e integração de aplicativos em um único ambiente digital. Criado para facilitar a colaboração entre equipes, permite a criação de canais específicos para projetos ou temas, promovendo uma comunicação organizada e eficiente. Além disso, o Slack suporta integrações com diversas ferramentas de produtividade, tornando-se uma solução versátil para melhorar a comunicação e a coordenação de atividades dentro das organizações.</w:t>
      </w:r>
    </w:p>
    <w:p w14:paraId="33DB138F" w14:textId="77777777" w:rsidR="008D2A4E" w:rsidRDefault="008D2A4E" w:rsidP="008D2A4E">
      <w:pPr>
        <w:spacing w:line="360" w:lineRule="auto"/>
      </w:pPr>
    </w:p>
    <w:p w14:paraId="2FBBCBE4" w14:textId="3B91E1FE" w:rsidR="008D2A4E" w:rsidRPr="008D2A4E" w:rsidRDefault="008D2A4E" w:rsidP="008D2A4E">
      <w:pPr>
        <w:ind w:left="3033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D2A4E">
        <w:rPr>
          <w:noProof/>
        </w:rPr>
        <w:drawing>
          <wp:anchor distT="0" distB="0" distL="114300" distR="114300" simplePos="0" relativeHeight="251661312" behindDoc="0" locked="0" layoutInCell="1" allowOverlap="1" wp14:anchorId="52761DB9" wp14:editId="6697A41D">
            <wp:simplePos x="0" y="0"/>
            <wp:positionH relativeFrom="margin">
              <wp:align>right</wp:align>
            </wp:positionH>
            <wp:positionV relativeFrom="paragraph">
              <wp:posOffset>357505</wp:posOffset>
            </wp:positionV>
            <wp:extent cx="5760720" cy="262636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09033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Figura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4</w:t>
      </w:r>
      <w:r w:rsidRPr="309033BC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Slack</w:t>
      </w:r>
      <w:r>
        <w:t xml:space="preserve">                </w:t>
      </w:r>
    </w:p>
    <w:p w14:paraId="1CC715E5" w14:textId="3B91E1FE" w:rsidR="008D2A4E" w:rsidRPr="008D2A4E" w:rsidRDefault="008D2A4E" w:rsidP="008D2A4E">
      <w:pPr>
        <w:spacing w:line="360" w:lineRule="auto"/>
      </w:pPr>
    </w:p>
    <w:p w14:paraId="2DA9E6AE" w14:textId="77777777" w:rsidR="008D2A4E" w:rsidRDefault="008D2A4E" w:rsidP="008D2A4E">
      <w:pPr>
        <w:spacing w:line="360" w:lineRule="auto"/>
        <w:ind w:left="0" w:firstLine="0"/>
      </w:pPr>
      <w:r>
        <w:t>Fonte: Próprios Autores (2024).</w:t>
      </w:r>
    </w:p>
    <w:p w14:paraId="4DDBEF00" w14:textId="77777777" w:rsidR="001C173E" w:rsidRPr="001C173E" w:rsidRDefault="001C173E" w:rsidP="001C173E"/>
    <w:p w14:paraId="2F1D9606" w14:textId="77777777" w:rsidR="00AC72EC" w:rsidRDefault="00F71C3E">
      <w:pPr>
        <w:pStyle w:val="Ttulo2"/>
        <w:numPr>
          <w:ilvl w:val="1"/>
          <w:numId w:val="2"/>
        </w:numPr>
        <w:spacing w:line="360" w:lineRule="auto"/>
      </w:pPr>
      <w:r>
        <w:t>Tecnologias da Informação</w:t>
      </w:r>
    </w:p>
    <w:p w14:paraId="09450B12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</w:pPr>
      <w:r>
        <w:rPr>
          <w:color w:val="000000"/>
        </w:rPr>
        <w:t xml:space="preserve">Foi utilizado para o desenvolvimento do projeto as tecnologias como YouTube, Google, </w:t>
      </w: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>.</w:t>
      </w:r>
    </w:p>
    <w:p w14:paraId="23AFF0C8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YouTube foi uma tecnologia utilizada para aprendizado de gerenciamentos de dados e informações, toques e manhas para a elaboração mais ágil do projeto.</w:t>
      </w:r>
    </w:p>
    <w:p w14:paraId="39BC1B88" w14:textId="77777777" w:rsidR="00AC72EC" w:rsidRDefault="00F71C3E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</w:pPr>
      <w:r>
        <w:rPr>
          <w:color w:val="000000"/>
        </w:rPr>
        <w:t>Google foi uma tecnologia utilizada para pesquisa de informações, didáticas, roteirização, coerências e aprendizado do tema da API.</w:t>
      </w:r>
    </w:p>
    <w:p w14:paraId="20EF1BA2" w14:textId="0F1755D4" w:rsidR="009711B3" w:rsidRPr="000A7926" w:rsidRDefault="00F71C3E" w:rsidP="00A02138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line="360" w:lineRule="auto"/>
      </w:pPr>
      <w:proofErr w:type="spellStart"/>
      <w:r>
        <w:rPr>
          <w:color w:val="000000"/>
        </w:rPr>
        <w:t>ChatGPT</w:t>
      </w:r>
      <w:proofErr w:type="spellEnd"/>
      <w:r>
        <w:rPr>
          <w:color w:val="000000"/>
        </w:rPr>
        <w:t xml:space="preserve"> foi uma tecnologia utilizada para auxiliar no desenvolvimento e no entendimento das ferramentas utilizadas no decorrer do projeto.</w:t>
      </w:r>
    </w:p>
    <w:p w14:paraId="0278736C" w14:textId="0BECB699" w:rsidR="0046130E" w:rsidRDefault="0046130E" w:rsidP="007C068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w14:paraId="1325B971" w14:textId="77777777" w:rsidR="00176A56" w:rsidRDefault="00176A56" w:rsidP="007C068B">
      <w:pPr>
        <w:pBdr>
          <w:top w:val="nil"/>
          <w:left w:val="nil"/>
          <w:bottom w:val="nil"/>
          <w:right w:val="nil"/>
          <w:between w:val="nil"/>
        </w:pBdr>
        <w:spacing w:before="0" w:line="360" w:lineRule="auto"/>
        <w:ind w:left="1512" w:firstLine="0"/>
      </w:pPr>
    </w:p>
    <w:p w14:paraId="51190629" w14:textId="77777777" w:rsidR="00AC72EC" w:rsidRPr="00F614DB" w:rsidRDefault="00F71C3E">
      <w:pPr>
        <w:pStyle w:val="Ttulo1"/>
        <w:numPr>
          <w:ilvl w:val="0"/>
          <w:numId w:val="2"/>
        </w:numPr>
        <w:spacing w:line="360" w:lineRule="auto"/>
        <w:rPr>
          <w:sz w:val="28"/>
        </w:rPr>
      </w:pPr>
      <w:r w:rsidRPr="00F614DB">
        <w:t>Coleta e descrição dos dados utilizados</w:t>
      </w:r>
    </w:p>
    <w:p w14:paraId="2BB949C2" w14:textId="77777777" w:rsidR="00AC72EC" w:rsidRDefault="00F71C3E">
      <w:pPr>
        <w:spacing w:line="360" w:lineRule="auto"/>
      </w:pPr>
      <w:r>
        <w:t xml:space="preserve">Os dados utilizados foram retirados do site da </w:t>
      </w:r>
      <w:proofErr w:type="spellStart"/>
      <w:r>
        <w:t>Comex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 para a </w:t>
      </w:r>
      <w:r w:rsidR="00B07237">
        <w:t>atualização</w:t>
      </w:r>
      <w:r>
        <w:t xml:space="preserve"> do protótipo de dashboard, </w:t>
      </w:r>
      <w:r w:rsidR="009545F1">
        <w:t>onde</w:t>
      </w:r>
      <w:r>
        <w:t xml:space="preserve"> encontramos informações de produtos de</w:t>
      </w:r>
      <w:r w:rsidR="009545F1">
        <w:t xml:space="preserve"> exportação do estado de São Paulo para outras localidades</w:t>
      </w:r>
      <w:r>
        <w:t xml:space="preserve">. </w:t>
      </w:r>
    </w:p>
    <w:p w14:paraId="3CF2D8B6" w14:textId="77777777" w:rsidR="00AC72EC" w:rsidRDefault="00AC72EC">
      <w:pPr>
        <w:spacing w:line="360" w:lineRule="auto"/>
      </w:pPr>
    </w:p>
    <w:p w14:paraId="16305E7D" w14:textId="77777777" w:rsidR="00AC72EC" w:rsidRPr="00F614DB" w:rsidRDefault="00F71C3E">
      <w:pPr>
        <w:pStyle w:val="Ttulo1"/>
        <w:numPr>
          <w:ilvl w:val="0"/>
          <w:numId w:val="2"/>
        </w:numPr>
        <w:spacing w:line="360" w:lineRule="auto"/>
      </w:pPr>
      <w:r w:rsidRPr="00F614DB">
        <w:t>Resultados esperados</w:t>
      </w:r>
    </w:p>
    <w:p w14:paraId="6187171D" w14:textId="77777777" w:rsidR="00AC72EC" w:rsidRDefault="009711B3">
      <w:pPr>
        <w:spacing w:line="360" w:lineRule="auto"/>
      </w:pPr>
      <w:r>
        <w:t xml:space="preserve">Apresentar o </w:t>
      </w:r>
      <w:r w:rsidR="00B07237">
        <w:t>desenvolvimento dessa sprint visando atender as necessidades</w:t>
      </w:r>
      <w:r>
        <w:t xml:space="preserve"> </w:t>
      </w:r>
      <w:r w:rsidR="00B07237">
        <w:t>d</w:t>
      </w:r>
      <w:r>
        <w:t>o cliente</w:t>
      </w:r>
      <w:r w:rsidR="00B07237">
        <w:t xml:space="preserve"> e apresentando o dashboard</w:t>
      </w:r>
      <w:r>
        <w:t xml:space="preserve"> conforme suas especificações, </w:t>
      </w:r>
      <w:r w:rsidR="00B07237">
        <w:t>a fim de</w:t>
      </w:r>
      <w:r>
        <w:t xml:space="preserve"> oferecer o melhor serviço ao c</w:t>
      </w:r>
      <w:r w:rsidR="00B07237">
        <w:t>liente, para que se consiga ter a validação do mapeamento feito da movimentação de cargas.</w:t>
      </w:r>
    </w:p>
    <w:p w14:paraId="0FB78278" w14:textId="61F0B40C" w:rsidR="00AC72EC" w:rsidRDefault="00AC72EC">
      <w:pPr>
        <w:ind w:left="0" w:firstLine="0"/>
      </w:pPr>
    </w:p>
    <w:p w14:paraId="6A382AF1" w14:textId="77777777" w:rsidR="0046130E" w:rsidRDefault="0046130E">
      <w:pPr>
        <w:ind w:left="0" w:firstLine="0"/>
      </w:pPr>
    </w:p>
    <w:p w14:paraId="1FC39945" w14:textId="77777777" w:rsidR="00A02138" w:rsidRDefault="00A02138">
      <w:pPr>
        <w:ind w:left="0" w:firstLine="0"/>
        <w:rPr>
          <w:sz w:val="22"/>
        </w:rPr>
      </w:pPr>
    </w:p>
    <w:p w14:paraId="0562CB0E" w14:textId="77777777" w:rsidR="00A02138" w:rsidRDefault="00A02138">
      <w:pPr>
        <w:ind w:left="0" w:firstLine="0"/>
        <w:rPr>
          <w:sz w:val="22"/>
        </w:rPr>
      </w:pPr>
    </w:p>
    <w:p w14:paraId="34CE0A41" w14:textId="77777777" w:rsidR="00A02138" w:rsidRDefault="00A02138">
      <w:pPr>
        <w:ind w:left="0" w:firstLine="0"/>
        <w:rPr>
          <w:sz w:val="22"/>
        </w:rPr>
      </w:pPr>
    </w:p>
    <w:p w14:paraId="62EBF3C5" w14:textId="77777777" w:rsidR="004E2636" w:rsidRDefault="004E2636">
      <w:pPr>
        <w:ind w:left="0" w:firstLine="0"/>
        <w:rPr>
          <w:sz w:val="22"/>
        </w:rPr>
      </w:pPr>
    </w:p>
    <w:p w14:paraId="6D98A12B" w14:textId="38A9747C" w:rsidR="004E2636" w:rsidRDefault="004E2636">
      <w:pPr>
        <w:ind w:left="0" w:firstLine="0"/>
        <w:rPr>
          <w:sz w:val="22"/>
        </w:rPr>
      </w:pPr>
    </w:p>
    <w:p w14:paraId="57E69CDA" w14:textId="451C2EF0" w:rsidR="008D2A4E" w:rsidRDefault="008D2A4E">
      <w:pPr>
        <w:ind w:left="0" w:firstLine="0"/>
        <w:rPr>
          <w:sz w:val="22"/>
        </w:rPr>
      </w:pPr>
    </w:p>
    <w:p w14:paraId="65417B8F" w14:textId="1C2E1D01" w:rsidR="008D2A4E" w:rsidRDefault="008D2A4E">
      <w:pPr>
        <w:ind w:left="0" w:firstLine="0"/>
        <w:rPr>
          <w:sz w:val="22"/>
        </w:rPr>
      </w:pPr>
    </w:p>
    <w:p w14:paraId="301B731A" w14:textId="281B67B7" w:rsidR="008D2A4E" w:rsidRDefault="008D2A4E">
      <w:pPr>
        <w:ind w:left="0" w:firstLine="0"/>
        <w:rPr>
          <w:sz w:val="22"/>
        </w:rPr>
      </w:pPr>
    </w:p>
    <w:p w14:paraId="3E66A4F5" w14:textId="02D31DCE" w:rsidR="008D2A4E" w:rsidRDefault="008D2A4E">
      <w:pPr>
        <w:ind w:left="0" w:firstLine="0"/>
        <w:rPr>
          <w:sz w:val="22"/>
        </w:rPr>
      </w:pPr>
    </w:p>
    <w:p w14:paraId="782B104B" w14:textId="271D10C0" w:rsidR="008D2A4E" w:rsidRDefault="008D2A4E">
      <w:pPr>
        <w:ind w:left="0" w:firstLine="0"/>
        <w:rPr>
          <w:sz w:val="22"/>
        </w:rPr>
      </w:pPr>
    </w:p>
    <w:p w14:paraId="211857C4" w14:textId="3DEBAEA7" w:rsidR="008D2A4E" w:rsidRDefault="008D2A4E">
      <w:pPr>
        <w:ind w:left="0" w:firstLine="0"/>
        <w:rPr>
          <w:sz w:val="22"/>
        </w:rPr>
      </w:pPr>
    </w:p>
    <w:p w14:paraId="15981C34" w14:textId="77777777" w:rsidR="008D2A4E" w:rsidRDefault="008D2A4E">
      <w:pPr>
        <w:ind w:left="0" w:firstLine="0"/>
        <w:rPr>
          <w:sz w:val="22"/>
        </w:rPr>
      </w:pPr>
    </w:p>
    <w:p w14:paraId="2946DB82" w14:textId="77777777" w:rsidR="00634992" w:rsidRDefault="00634992">
      <w:pPr>
        <w:ind w:left="0" w:firstLine="0"/>
        <w:rPr>
          <w:sz w:val="22"/>
        </w:rPr>
      </w:pPr>
    </w:p>
    <w:p w14:paraId="5997CC1D" w14:textId="77777777" w:rsidR="00634992" w:rsidRDefault="00634992">
      <w:pPr>
        <w:ind w:left="0" w:firstLine="0"/>
        <w:rPr>
          <w:sz w:val="22"/>
        </w:rPr>
      </w:pPr>
    </w:p>
    <w:p w14:paraId="110FFD37" w14:textId="4C52591B" w:rsidR="00634992" w:rsidRDefault="00634992">
      <w:pPr>
        <w:ind w:left="0" w:firstLine="0"/>
        <w:rPr>
          <w:sz w:val="22"/>
        </w:rPr>
      </w:pPr>
    </w:p>
    <w:p w14:paraId="0E31503B" w14:textId="14DF9EBC" w:rsidR="006049E7" w:rsidRDefault="006049E7">
      <w:pPr>
        <w:ind w:left="0" w:firstLine="0"/>
        <w:rPr>
          <w:sz w:val="22"/>
        </w:rPr>
      </w:pPr>
    </w:p>
    <w:p w14:paraId="61D947B8" w14:textId="77777777" w:rsidR="006049E7" w:rsidRDefault="006049E7">
      <w:pPr>
        <w:ind w:left="0" w:firstLine="0"/>
        <w:rPr>
          <w:sz w:val="22"/>
        </w:rPr>
      </w:pPr>
    </w:p>
    <w:p w14:paraId="1F72F646" w14:textId="77777777" w:rsidR="00F61995" w:rsidRPr="00F614DB" w:rsidRDefault="00F61995">
      <w:pPr>
        <w:ind w:left="0" w:firstLine="0"/>
        <w:rPr>
          <w:sz w:val="22"/>
        </w:rPr>
      </w:pPr>
    </w:p>
    <w:p w14:paraId="1A8A572A" w14:textId="77777777" w:rsidR="00AC72EC" w:rsidRPr="009545F1" w:rsidRDefault="00F71C3E" w:rsidP="009545F1">
      <w:pPr>
        <w:pStyle w:val="Ttulo1"/>
        <w:rPr>
          <w:szCs w:val="28"/>
        </w:rPr>
      </w:pPr>
      <w:r w:rsidRPr="00F614DB">
        <w:rPr>
          <w:szCs w:val="28"/>
        </w:rPr>
        <w:t>Referências</w:t>
      </w:r>
    </w:p>
    <w:p w14:paraId="08CE6F91" w14:textId="77777777" w:rsidR="00F614DB" w:rsidRPr="00F614DB" w:rsidRDefault="00F614DB" w:rsidP="00F614DB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rFonts w:ascii="Arial" w:hAnsi="Arial" w:cs="Arial"/>
          <w:color w:val="000000"/>
        </w:rPr>
      </w:pPr>
    </w:p>
    <w:p w14:paraId="2C31727C" w14:textId="77777777" w:rsidR="00F614DB" w:rsidRPr="00F614DB" w:rsidRDefault="00F71C3E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DASHBOARD o que é? para que serve? e como fazer? </w:t>
      </w:r>
      <w:r w:rsidRPr="00F614DB">
        <w:rPr>
          <w:rFonts w:ascii="Arial" w:eastAsia="Arial" w:hAnsi="Arial" w:cs="Arial"/>
          <w:b/>
          <w:color w:val="222222"/>
          <w:highlight w:val="white"/>
        </w:rPr>
        <w:t>Has</w:t>
      </w:r>
      <w:r w:rsidR="009406BB" w:rsidRPr="00F614DB">
        <w:rPr>
          <w:rFonts w:ascii="Arial" w:eastAsia="Arial" w:hAnsi="Arial" w:cs="Arial"/>
          <w:b/>
          <w:color w:val="222222"/>
          <w:highlight w:val="white"/>
        </w:rPr>
        <w:t>h</w:t>
      </w:r>
      <w:r w:rsidRPr="00F614DB">
        <w:rPr>
          <w:rFonts w:ascii="Arial" w:eastAsia="Arial" w:hAnsi="Arial" w:cs="Arial"/>
          <w:b/>
          <w:color w:val="222222"/>
          <w:highlight w:val="white"/>
        </w:rPr>
        <w:t>tag</w:t>
      </w:r>
      <w:r w:rsidRPr="00F614DB">
        <w:rPr>
          <w:rFonts w:ascii="Arial" w:eastAsia="Arial" w:hAnsi="Arial" w:cs="Arial"/>
          <w:color w:val="222222"/>
          <w:highlight w:val="white"/>
        </w:rPr>
        <w:t xml:space="preserve"> </w:t>
      </w:r>
      <w:r w:rsidRPr="00F614DB">
        <w:rPr>
          <w:rFonts w:ascii="Arial" w:eastAsia="Arial" w:hAnsi="Arial" w:cs="Arial"/>
          <w:b/>
          <w:color w:val="222222"/>
          <w:highlight w:val="white"/>
        </w:rPr>
        <w:t>Treinamentos</w:t>
      </w:r>
      <w:r w:rsidRPr="00F614DB">
        <w:rPr>
          <w:rFonts w:ascii="Arial" w:eastAsia="Arial" w:hAnsi="Arial" w:cs="Arial"/>
          <w:color w:val="222222"/>
          <w:highlight w:val="white"/>
        </w:rPr>
        <w:t>, Site, 22 fev. 2021.</w:t>
      </w:r>
    </w:p>
    <w:p w14:paraId="61CDCEAD" w14:textId="77777777" w:rsidR="00F614DB" w:rsidRPr="00F614DB" w:rsidRDefault="00F614DB" w:rsidP="00F614DB">
      <w:pPr>
        <w:ind w:left="0" w:firstLine="0"/>
        <w:rPr>
          <w:rFonts w:ascii="Arial" w:eastAsia="Arial" w:hAnsi="Arial" w:cs="Arial"/>
          <w:color w:val="222222"/>
          <w:highlight w:val="white"/>
        </w:rPr>
      </w:pPr>
    </w:p>
    <w:p w14:paraId="04408990" w14:textId="77777777" w:rsidR="00F614DB" w:rsidRPr="00F614DB" w:rsidRDefault="00F71C3E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eastAsia="Arial" w:hAnsi="Arial" w:cs="Arial"/>
          <w:color w:val="222222"/>
          <w:highlight w:val="white"/>
        </w:rPr>
        <w:t xml:space="preserve">POWER BI: o que é, para o que é usado e como funciona? </w:t>
      </w:r>
      <w:proofErr w:type="spellStart"/>
      <w:r w:rsidRPr="00F614DB">
        <w:rPr>
          <w:rFonts w:ascii="Arial" w:eastAsia="Arial" w:hAnsi="Arial" w:cs="Arial"/>
          <w:b/>
          <w:color w:val="222222"/>
          <w:highlight w:val="white"/>
        </w:rPr>
        <w:t>Ebacononline</w:t>
      </w:r>
      <w:proofErr w:type="spellEnd"/>
      <w:r w:rsidRPr="00F614DB">
        <w:rPr>
          <w:rFonts w:ascii="Arial" w:eastAsia="Arial" w:hAnsi="Arial" w:cs="Arial"/>
          <w:color w:val="222222"/>
          <w:highlight w:val="white"/>
        </w:rPr>
        <w:t>, [s. l.], 2 out. 2023</w:t>
      </w:r>
      <w:r w:rsidRPr="00F614DB">
        <w:rPr>
          <w:rFonts w:ascii="Arial" w:hAnsi="Arial" w:cs="Arial"/>
        </w:rPr>
        <w:t>.</w:t>
      </w:r>
    </w:p>
    <w:p w14:paraId="6BB9E253" w14:textId="77777777" w:rsidR="00F614DB" w:rsidRPr="00F614DB" w:rsidRDefault="00F614DB" w:rsidP="00F614DB">
      <w:pPr>
        <w:ind w:left="0" w:firstLine="0"/>
        <w:rPr>
          <w:rFonts w:ascii="Arial" w:hAnsi="Arial" w:cs="Arial"/>
        </w:rPr>
      </w:pPr>
    </w:p>
    <w:p w14:paraId="31477C99" w14:textId="77A2903D" w:rsidR="00F614DB" w:rsidRPr="00F614DB" w:rsidRDefault="00F614DB" w:rsidP="00F614DB">
      <w:pPr>
        <w:ind w:left="0" w:firstLine="0"/>
        <w:rPr>
          <w:rFonts w:ascii="Arial" w:hAnsi="Arial" w:cs="Arial"/>
        </w:rPr>
      </w:pPr>
      <w:r w:rsidRPr="00F614DB">
        <w:rPr>
          <w:rFonts w:ascii="Arial" w:hAnsi="Arial" w:cs="Arial"/>
        </w:rPr>
        <w:t xml:space="preserve">COMEXSTAT. Exportação e Importação Geral. </w:t>
      </w:r>
      <w:proofErr w:type="spellStart"/>
      <w:r w:rsidRPr="00F614DB">
        <w:rPr>
          <w:rFonts w:ascii="Arial" w:hAnsi="Arial" w:cs="Arial"/>
          <w:b/>
        </w:rPr>
        <w:t>Comex</w:t>
      </w:r>
      <w:proofErr w:type="spellEnd"/>
      <w:r w:rsidRPr="00F614DB">
        <w:rPr>
          <w:rFonts w:ascii="Arial" w:hAnsi="Arial" w:cs="Arial"/>
        </w:rPr>
        <w:t xml:space="preserve"> </w:t>
      </w:r>
      <w:proofErr w:type="spellStart"/>
      <w:r w:rsidRPr="00F614DB">
        <w:rPr>
          <w:rFonts w:ascii="Arial" w:hAnsi="Arial" w:cs="Arial"/>
          <w:b/>
        </w:rPr>
        <w:t>Stat</w:t>
      </w:r>
      <w:proofErr w:type="spellEnd"/>
      <w:r w:rsidRPr="00F614DB">
        <w:rPr>
          <w:rFonts w:ascii="Arial" w:hAnsi="Arial" w:cs="Arial"/>
          <w:b/>
        </w:rPr>
        <w:t xml:space="preserve">. </w:t>
      </w:r>
      <w:r w:rsidRPr="00F614DB">
        <w:rPr>
          <w:rFonts w:ascii="Arial" w:hAnsi="Arial" w:cs="Arial"/>
        </w:rPr>
        <w:t>D</w:t>
      </w:r>
      <w:r>
        <w:rPr>
          <w:rFonts w:ascii="Arial" w:hAnsi="Arial" w:cs="Arial"/>
        </w:rPr>
        <w:t>i</w:t>
      </w:r>
      <w:r w:rsidRPr="00F614DB">
        <w:rPr>
          <w:rFonts w:ascii="Arial" w:hAnsi="Arial" w:cs="Arial"/>
        </w:rPr>
        <w:t>spon</w:t>
      </w:r>
      <w:r>
        <w:rPr>
          <w:rFonts w:ascii="Arial" w:hAnsi="Arial" w:cs="Arial"/>
        </w:rPr>
        <w:t>í</w:t>
      </w:r>
      <w:r w:rsidRPr="00F614DB">
        <w:rPr>
          <w:rFonts w:ascii="Arial" w:hAnsi="Arial" w:cs="Arial"/>
        </w:rPr>
        <w:t xml:space="preserve">vel em: </w:t>
      </w:r>
      <w:r>
        <w:rPr>
          <w:rFonts w:ascii="Arial" w:hAnsi="Arial" w:cs="Arial"/>
        </w:rPr>
        <w:t>&lt;</w:t>
      </w:r>
      <w:r w:rsidRPr="00F614DB">
        <w:rPr>
          <w:rFonts w:ascii="Arial" w:hAnsi="Arial" w:cs="Arial"/>
        </w:rPr>
        <w:t>http://comexstat.mdic.gov.br/pt/geral</w:t>
      </w:r>
      <w:r>
        <w:rPr>
          <w:rFonts w:ascii="Arial" w:hAnsi="Arial" w:cs="Arial"/>
        </w:rPr>
        <w:t>&gt;</w:t>
      </w:r>
      <w:r w:rsidRPr="00F614DB">
        <w:rPr>
          <w:rFonts w:ascii="Arial" w:hAnsi="Arial" w:cs="Arial"/>
        </w:rPr>
        <w:t>.</w:t>
      </w:r>
    </w:p>
    <w:p w14:paraId="23DE523C" w14:textId="77777777" w:rsidR="00F614DB" w:rsidRDefault="00F614DB" w:rsidP="00F614DB">
      <w:pPr>
        <w:ind w:left="0" w:firstLine="720"/>
      </w:pPr>
    </w:p>
    <w:sectPr w:rsidR="00F614DB" w:rsidSect="00BB4850">
      <w:headerReference w:type="default" r:id="rId22"/>
      <w:headerReference w:type="first" r:id="rId23"/>
      <w:pgSz w:w="11907" w:h="16840"/>
      <w:pgMar w:top="1701" w:right="1134" w:bottom="1134" w:left="1701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38305" w14:textId="77777777" w:rsidR="00D85D74" w:rsidRDefault="00D85D74">
      <w:pPr>
        <w:spacing w:before="0" w:after="0"/>
      </w:pPr>
      <w:r>
        <w:separator/>
      </w:r>
    </w:p>
  </w:endnote>
  <w:endnote w:type="continuationSeparator" w:id="0">
    <w:p w14:paraId="0BC9DEAC" w14:textId="77777777" w:rsidR="00D85D74" w:rsidRDefault="00D85D7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6D168" w14:textId="77777777" w:rsidR="00D85D74" w:rsidRDefault="00D85D74">
      <w:pPr>
        <w:spacing w:before="0" w:after="0"/>
      </w:pPr>
      <w:r>
        <w:separator/>
      </w:r>
    </w:p>
  </w:footnote>
  <w:footnote w:type="continuationSeparator" w:id="0">
    <w:p w14:paraId="477D9F59" w14:textId="77777777" w:rsidR="00D85D74" w:rsidRDefault="00D85D74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56223" w14:textId="77777777"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left="0" w:right="360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3E778D46" wp14:editId="07777777">
          <wp:extent cx="4268680" cy="736371"/>
          <wp:effectExtent l="0" t="0" r="0" b="0"/>
          <wp:docPr id="3" name="image4.png" descr="A picture containing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A picture containing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68680" cy="7363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B04F" w14:textId="77777777" w:rsidR="00AC72EC" w:rsidRDefault="00F71C3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jc w:val="right"/>
      <w:rPr>
        <w:color w:val="000000"/>
      </w:rPr>
    </w:pPr>
    <w:r>
      <w:rPr>
        <w:color w:val="000000"/>
        <w:sz w:val="20"/>
        <w:szCs w:val="20"/>
      </w:rPr>
      <w:t xml:space="preserve"> </w:t>
    </w:r>
  </w:p>
  <w:p w14:paraId="6DFB9E20" w14:textId="77777777" w:rsidR="00AC72EC" w:rsidRDefault="00AC72E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203F5C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AD1A69"/>
    <w:multiLevelType w:val="multilevel"/>
    <w:tmpl w:val="C30E6C6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 w16cid:durableId="623928477">
    <w:abstractNumId w:val="0"/>
  </w:num>
  <w:num w:numId="2" w16cid:durableId="81757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EC"/>
    <w:rsid w:val="000A7926"/>
    <w:rsid w:val="000E0738"/>
    <w:rsid w:val="0016375B"/>
    <w:rsid w:val="00176A56"/>
    <w:rsid w:val="001C173E"/>
    <w:rsid w:val="00203001"/>
    <w:rsid w:val="002C4661"/>
    <w:rsid w:val="003B2D40"/>
    <w:rsid w:val="003C7F37"/>
    <w:rsid w:val="004144CA"/>
    <w:rsid w:val="0046130E"/>
    <w:rsid w:val="0047650E"/>
    <w:rsid w:val="004E2636"/>
    <w:rsid w:val="005A070F"/>
    <w:rsid w:val="006049E7"/>
    <w:rsid w:val="00634992"/>
    <w:rsid w:val="006712F5"/>
    <w:rsid w:val="007834B1"/>
    <w:rsid w:val="007C068B"/>
    <w:rsid w:val="008D2A4E"/>
    <w:rsid w:val="009406BB"/>
    <w:rsid w:val="0094598E"/>
    <w:rsid w:val="00950DD2"/>
    <w:rsid w:val="009545F1"/>
    <w:rsid w:val="009711B3"/>
    <w:rsid w:val="009F7CB4"/>
    <w:rsid w:val="00A02138"/>
    <w:rsid w:val="00AC72EC"/>
    <w:rsid w:val="00B07237"/>
    <w:rsid w:val="00B97BF5"/>
    <w:rsid w:val="00BB4850"/>
    <w:rsid w:val="00BF0C47"/>
    <w:rsid w:val="00C54393"/>
    <w:rsid w:val="00D85D74"/>
    <w:rsid w:val="00ED6BAF"/>
    <w:rsid w:val="00EF23B9"/>
    <w:rsid w:val="00F614DB"/>
    <w:rsid w:val="00F61995"/>
    <w:rsid w:val="00F663D8"/>
    <w:rsid w:val="00F71C3E"/>
    <w:rsid w:val="00FA6051"/>
    <w:rsid w:val="00FB45FD"/>
    <w:rsid w:val="00FD1CCA"/>
    <w:rsid w:val="00FF26C3"/>
    <w:rsid w:val="047C8384"/>
    <w:rsid w:val="12C226BA"/>
    <w:rsid w:val="193BD12D"/>
    <w:rsid w:val="309033BC"/>
    <w:rsid w:val="56087AC0"/>
    <w:rsid w:val="66F8C4F4"/>
    <w:rsid w:val="69427B81"/>
    <w:rsid w:val="71C96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79BAA"/>
  <w15:docId w15:val="{77284B8F-74A5-4E83-9F90-C046B2A6A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>
      <w:pPr>
        <w:spacing w:before="120" w:after="120"/>
        <w:ind w:left="284"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850"/>
  </w:style>
  <w:style w:type="paragraph" w:styleId="Ttulo1">
    <w:name w:val="heading 1"/>
    <w:basedOn w:val="Normal"/>
    <w:next w:val="Normal"/>
    <w:uiPriority w:val="9"/>
    <w:qFormat/>
    <w:rsid w:val="00BB4850"/>
    <w:pPr>
      <w:keepLines/>
      <w:widowControl w:val="0"/>
      <w:ind w:left="648" w:hanging="360"/>
      <w:outlineLvl w:val="0"/>
    </w:pPr>
    <w:rPr>
      <w:b/>
      <w:color w:val="000000"/>
    </w:rPr>
  </w:style>
  <w:style w:type="paragraph" w:styleId="Ttulo2">
    <w:name w:val="heading 2"/>
    <w:basedOn w:val="Normal"/>
    <w:next w:val="Normal"/>
    <w:uiPriority w:val="9"/>
    <w:unhideWhenUsed/>
    <w:qFormat/>
    <w:rsid w:val="00BB4850"/>
    <w:pPr>
      <w:keepNext/>
      <w:ind w:left="1080" w:hanging="432"/>
      <w:outlineLvl w:val="1"/>
    </w:pPr>
    <w:rPr>
      <w:i/>
      <w:color w:val="000000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BB4850"/>
    <w:pPr>
      <w:keepNext/>
      <w:spacing w:before="240" w:after="60" w:line="480" w:lineRule="auto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BB4850"/>
    <w:pPr>
      <w:keepNext/>
      <w:jc w:val="center"/>
      <w:outlineLvl w:val="5"/>
    </w:pPr>
    <w:rPr>
      <w:rFonts w:ascii="Arial" w:eastAsia="Arial" w:hAnsi="Arial" w:cs="Arial"/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rsid w:val="00BB485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BB4850"/>
    <w:pPr>
      <w:ind w:left="0" w:firstLine="0"/>
      <w:jc w:val="center"/>
    </w:pPr>
    <w:rPr>
      <w:b/>
      <w:smallCaps/>
      <w:sz w:val="40"/>
      <w:szCs w:val="40"/>
    </w:rPr>
  </w:style>
  <w:style w:type="paragraph" w:styleId="Subttulo">
    <w:name w:val="Subtitle"/>
    <w:basedOn w:val="Normal"/>
    <w:next w:val="Normal"/>
    <w:uiPriority w:val="11"/>
    <w:qFormat/>
    <w:rsid w:val="00BB4850"/>
    <w:pPr>
      <w:spacing w:after="160"/>
      <w:ind w:left="288"/>
    </w:pPr>
    <w:rPr>
      <w:color w:val="5A5A5A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F614DB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614D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263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2636"/>
    <w:rPr>
      <w:rFonts w:ascii="Tahoma" w:hAnsi="Tahoma" w:cs="Tahoma"/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3B2D40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9F7CB4"/>
  </w:style>
  <w:style w:type="paragraph" w:styleId="PargrafodaLista">
    <w:name w:val="List Paragraph"/>
    <w:basedOn w:val="Normal"/>
    <w:uiPriority w:val="34"/>
    <w:qFormat/>
    <w:rsid w:val="009F7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hyperlink" Target="https://www.linkedin.com/in/gabriel-sousa-1a2275292/" TargetMode="External" /><Relationship Id="rId18" Type="http://schemas.openxmlformats.org/officeDocument/2006/relationships/image" Target="media/image1.png" /><Relationship Id="rId3" Type="http://schemas.openxmlformats.org/officeDocument/2006/relationships/customXml" Target="../customXml/item3.xml" /><Relationship Id="rId21" Type="http://schemas.openxmlformats.org/officeDocument/2006/relationships/image" Target="media/image4.png" /><Relationship Id="rId7" Type="http://schemas.openxmlformats.org/officeDocument/2006/relationships/webSettings" Target="webSettings.xml" /><Relationship Id="rId12" Type="http://schemas.openxmlformats.org/officeDocument/2006/relationships/hyperlink" Target="https://www.linkedin.com/in/felipe-rodrigues-silva-234249169/" TargetMode="External" /><Relationship Id="rId17" Type="http://schemas.openxmlformats.org/officeDocument/2006/relationships/hyperlink" Target="https://www.linkedin.com/in/rog%C3%A9rio-augusto-85b115199/" TargetMode="External" /><Relationship Id="rId25" Type="http://schemas.openxmlformats.org/officeDocument/2006/relationships/theme" Target="theme/theme1.xml" /><Relationship Id="rId2" Type="http://schemas.openxmlformats.org/officeDocument/2006/relationships/customXml" Target="../customXml/item2.xml" /><Relationship Id="rId16" Type="http://schemas.openxmlformats.org/officeDocument/2006/relationships/hyperlink" Target="https://www.linkedin.com/in/leandro-ramos-193040277" TargetMode="External" /><Relationship Id="rId20" Type="http://schemas.openxmlformats.org/officeDocument/2006/relationships/image" Target="media/image3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hyperlink" Target="https://www.linkedin.com/in/elielmaciel2022/" TargetMode="External" /><Relationship Id="rId24" Type="http://schemas.openxmlformats.org/officeDocument/2006/relationships/fontTable" Target="fontTable.xml" /><Relationship Id="rId5" Type="http://schemas.openxmlformats.org/officeDocument/2006/relationships/styles" Target="styles.xml" /><Relationship Id="rId15" Type="http://schemas.openxmlformats.org/officeDocument/2006/relationships/hyperlink" Target="https://www.linkedin.com/in/josimar-santos-2b4329288/" TargetMode="External" /><Relationship Id="rId23" Type="http://schemas.openxmlformats.org/officeDocument/2006/relationships/header" Target="header2.xml" /><Relationship Id="rId10" Type="http://schemas.openxmlformats.org/officeDocument/2006/relationships/hyperlink" Target="https://www.linkedin.com/in/elisama-silva-a11a3b277/" TargetMode="External" /><Relationship Id="rId19" Type="http://schemas.openxmlformats.org/officeDocument/2006/relationships/image" Target="media/image2.jpg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yperlink" Target="https://www.linkedin.com/in/guilherme-c-ribeiro-914245222/" TargetMode="External" /><Relationship Id="rId22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4DA32DA569F843A70A1C0CD937522D" ma:contentTypeVersion="4" ma:contentTypeDescription="Crie um novo documento." ma:contentTypeScope="" ma:versionID="8d232e8392d76c70a8176c1f49dd583a">
  <xsd:schema xmlns:xsd="http://www.w3.org/2001/XMLSchema" xmlns:xs="http://www.w3.org/2001/XMLSchema" xmlns:p="http://schemas.microsoft.com/office/2006/metadata/properties" xmlns:ns2="ecce1a20-875e-4a54-bf20-16d086ee3dfb" targetNamespace="http://schemas.microsoft.com/office/2006/metadata/properties" ma:root="true" ma:fieldsID="77295fe32a8b6d4f7dcca1fbcdd01999" ns2:_="">
    <xsd:import namespace="ecce1a20-875e-4a54-bf20-16d086ee3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e1a20-875e-4a54-bf20-16d086ee3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48C693-155A-411C-B1FD-CC2F3738C4A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ecce1a20-875e-4a54-bf20-16d086ee3dfb"/>
  </ds:schemaRefs>
</ds:datastoreItem>
</file>

<file path=customXml/itemProps2.xml><?xml version="1.0" encoding="utf-8"?>
<ds:datastoreItem xmlns:ds="http://schemas.openxmlformats.org/officeDocument/2006/customXml" ds:itemID="{66A93F3C-A62F-4040-B31F-3C85B69EEFBD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684B7614-EAA6-48C9-B4D5-FDFE5AB732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1186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Elisama Israele</cp:lastModifiedBy>
  <cp:revision>2</cp:revision>
  <dcterms:created xsi:type="dcterms:W3CDTF">2024-06-17T23:27:00Z</dcterms:created>
  <dcterms:modified xsi:type="dcterms:W3CDTF">2024-06-17T23:27:00Z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0x010100B34DA32DA569F843A70A1C0CD937522D</vt:lpwstr>
  </property>
</Properties>
</file>