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4"/>
          <w:szCs w:val="44"/>
        </w:rPr>
        <w:t xml:space="preserve">NFL 2026 Stats Pipeline</w:t>
      </w:r>
    </w:p>
    <w:p>
      <w:pPr>
        <w:spacing w:after="100"/>
        <w:jc w:val="center"/>
      </w:pPr>
      <w:r>
        <w:rPr>
          <w:color w:val="555555"/>
          <w:sz w:val="26"/>
          <w:szCs w:val="26"/>
        </w:rPr>
        <w:t xml:space="preserve">Project Documentation</w:t>
      </w:r>
    </w:p>
    <w:p>
      <w:pPr>
        <w:spacing w:after="2000"/>
        <w:jc w:val="center"/>
      </w:pPr>
      <w:r>
        <w:rPr>
          <w:color w:val="888888"/>
          <w:sz w:val="22"/>
          <w:szCs w:val="22"/>
        </w:rPr>
        <w:t xml:space="preserve">September 2026</w:t>
      </w:r>
    </w:p>
    <w:p>
      <w:pPr>
        <w:pageBreakBefore/>
      </w:pPr>
      <w:r>
        <w:rPr>
          <w:sz w:val="2"/>
          <w:szCs w:val="2"/>
        </w:rPr>
        <w:t xml:space="preserve"/>
      </w:r>
    </w:p>
    <w:p>
      <w:pPr>
        <w:pStyle w:val="Heading1"/>
        <w:spacing w:after="140" w:before="280"/>
      </w:pPr>
      <w:r>
        <w:t xml:space="preserve">1. Project Purpose</w:t>
      </w:r>
    </w:p>
    <w:p>
      <w:pPr>
        <w:spacing w:after="160"/>
        <w:jc w:val="both"/>
      </w:pPr>
      <w:r>
        <w:rPr>
          <w:sz w:val="22"/>
          <w:szCs w:val="22"/>
        </w:rPr>
        <w:t xml:space="preserve">This project builds a data pipeline for the NFL 2026 regular season. The stated scope has three phases: weekly extraction of player and team statistics into a database, a Power BI dashboard built on top of that database, and a playoff prediction model using machine learning. The work documented here covers the first phase: designing the database, building the extraction scripts, and automating the weekly run.</w:t>
      </w:r>
    </w:p>
    <w:p>
      <w:pPr>
        <w:spacing w:after="160"/>
        <w:jc w:val="both"/>
      </w:pPr>
      <w:r>
        <w:rPr>
          <w:sz w:val="22"/>
          <w:szCs w:val="22"/>
        </w:rPr>
        <w:t xml:space="preserve">The starting point was an entity-relationship diagram (DER) and three spreadsheets exported from an existing Power BI model (Tables, Columns, Relationships), describing the intended structure: a Players dimension, nine tables of individual player statistics, and five tables of team statistics, related to Teams and Positions dimensions.</w:t>
      </w:r>
    </w:p>
    <w:p>
      <w:pPr>
        <w:pStyle w:val="Heading1"/>
        <w:spacing w:after="140" w:before="280"/>
      </w:pPr>
      <w:r>
        <w:t xml:space="preserve">2. Database Design</w:t>
      </w:r>
    </w:p>
    <w:p>
      <w:pPr>
        <w:spacing w:after="160"/>
        <w:jc w:val="both"/>
      </w:pPr>
      <w:r>
        <w:rPr>
          <w:sz w:val="22"/>
          <w:szCs w:val="22"/>
        </w:rPr>
        <w:t xml:space="preserve">Reading the exported Power BI metadata showed that Teams and Positions were not physical tables in the original model — they were calculated tables built with DAX (DISTINCT over the Players table). For a real database, they were turned into small, physical, static reference tables instead, since recomputing 32 teams and about twenty position codes on every load would be wasted effort.</w:t>
      </w:r>
    </w:p>
    <w:p>
      <w:pPr>
        <w:spacing w:after="160"/>
        <w:jc w:val="both"/>
      </w:pPr>
      <w:r>
        <w:rPr>
          <w:sz w:val="22"/>
          <w:szCs w:val="22"/>
        </w:rPr>
        <w:t xml:space="preserve">The original metadata also had no concept of season. A season column (defaulting to 2026) was added to every table so the database could hold multiple years without one season's data overwriting another's.</w:t>
      </w:r>
    </w:p>
    <w:p>
      <w:pPr>
        <w:spacing w:after="160"/>
        <w:jc w:val="both"/>
      </w:pPr>
      <w:r>
        <w:rPr>
          <w:sz w:val="22"/>
          <w:szCs w:val="22"/>
        </w:rPr>
        <w:t xml:space="preserve">A composite key, player_id_team (the player's site slug plus the team abbreviation, for example brock-purdy-SF), was adopted as the primary key for the player dimension and every individual statistics table. The purpose is to keep a player's statistics with the correct team if he is traded mid-season, rather than merging pre-trade and post-trade production into a single row.</w:t>
      </w:r>
    </w:p>
    <w:p>
      <w:pPr>
        <w:spacing w:after="160"/>
        <w:jc w:val="both"/>
      </w:pPr>
      <w:r>
        <w:rPr>
          <w:sz w:val="22"/>
          <w:szCs w:val="22"/>
        </w:rPr>
        <w:t xml:space="preserve">The resulting schema (schema nfl on Supabase/PostgreSQL) has: two static reference tables (teams, positions); one dimension (players); nine individual statistics tables (passing, rushing, receiving, kicking, kick_return, punt_return, punting, defense, fumbles); and five team statistics tables (games, downs, passes, extra_points, tackles). Foreign keys tie the individual tables to players and the team tables to teams.</w:t>
      </w:r>
    </w:p>
    <w:p>
      <w:pPr>
        <w:pStyle w:val="Heading1"/>
        <w:spacing w:after="140" w:before="280"/>
      </w:pPr>
      <w:r>
        <w:t xml:space="preserve">3. Reference Data</w:t>
      </w:r>
    </w:p>
    <w:p>
      <w:pPr>
        <w:spacing w:after="160"/>
        <w:jc w:val="both"/>
      </w:pPr>
      <w:r>
        <w:rPr>
          <w:sz w:val="22"/>
          <w:szCs w:val="22"/>
        </w:rPr>
        <w:t xml:space="preserve">The teams table was seeded with all 32 NFL teams, including conference, division, primary color, and logo URLs, values that had been embedded as DAX SWITCH formulas in the original Power BI model and were carried over directly. The positions table was seeded with the position codes visible in that same model, grouped into Offense, Defense, and Special Team.</w:t>
      </w:r>
    </w:p>
    <w:p>
      <w:pPr>
        <w:spacing w:after="160"/>
        <w:jc w:val="both"/>
      </w:pPr>
      <w:r>
        <w:rPr>
          <w:sz w:val="22"/>
          <w:szCs w:val="22"/>
        </w:rPr>
        <w:t xml:space="preserve">This seed later proved incomplete: once real roster data was loaded, foreign key violations surfaced for position codes that had not been anticipated (SAF, SS, T, DL, OL, ATH). These were added in a follow-up fix once the actual rosters revealed them.</w:t>
      </w:r>
    </w:p>
    <w:p>
      <w:pPr>
        <w:pStyle w:val="Heading1"/>
        <w:spacing w:after="140" w:before="280"/>
      </w:pPr>
      <w:r>
        <w:t xml:space="preserve">4. Extraction: Player Roster</w:t>
      </w:r>
    </w:p>
    <w:p>
      <w:pPr>
        <w:spacing w:after="160"/>
        <w:jc w:val="both"/>
      </w:pPr>
      <w:r>
        <w:rPr>
          <w:sz w:val="22"/>
          <w:szCs w:val="22"/>
        </w:rPr>
        <w:t xml:space="preserve">The first open question was how to obtain the list of players to track, given that a static list goes stale as players retire, get cut, or sign as rookies. Rather than paginating nfl.com's full alphabetical player index (an approach used previously, described as slow and brittle), team roster pages were used instead: nfl.com/teams/&lt;team&gt;/roster. Each team has a single roster page listing every current player with a direct link to their profile, so 32 requests are enough to rebuild the full player universe every week, automatically reflecting roster moves.</w:t>
      </w:r>
    </w:p>
    <w:p>
      <w:pPr>
        <w:spacing w:after="160"/>
        <w:jc w:val="both"/>
      </w:pPr>
      <w:r>
        <w:rPr>
          <w:sz w:val="22"/>
          <w:szCs w:val="22"/>
        </w:rPr>
        <w:t xml:space="preserve">extract_players_roster.py scrapes all 32 roster pages and produces a CSV with one row per player: player_id (the URL slug), name, team, jersey number, position, status, height, weight, experience, and college. This CSV feeds every later step of the pipeline.</w:t>
      </w:r>
    </w:p>
    <w:p>
      <w:pPr>
        <w:pStyle w:val="Heading1"/>
        <w:spacing w:after="140" w:before="280"/>
      </w:pPr>
      <w:r>
        <w:t xml:space="preserve">5. Extraction: Season Statistics by Category</w:t>
      </w:r>
    </w:p>
    <w:p>
      <w:pPr>
        <w:spacing w:after="160"/>
        <w:jc w:val="both"/>
      </w:pPr>
      <w:r>
        <w:rPr>
          <w:sz w:val="22"/>
          <w:szCs w:val="22"/>
        </w:rPr>
        <w:t xml:space="preserve">The original plan was to visit every player's individual statistics page (nfl.com/players/&lt;slug&gt;/stats/) and read the "Recent Games" table. Two problems ruled this out as the main approach. First, "Recent Games" only shows the single most recent game, not a season history. Second, doing this for roughly 2,461 rostered players every week is a heavy scraping load for what is, for most stat categories, publicly summarized elsewhere.</w:t>
      </w:r>
    </w:p>
    <w:p>
      <w:pPr>
        <w:spacing w:after="160"/>
        <w:jc w:val="both"/>
      </w:pPr>
      <w:r>
        <w:rPr>
          <w:sz w:val="22"/>
          <w:szCs w:val="22"/>
        </w:rPr>
        <w:t xml:space="preserve">nfl.com publishes season-long leaderboard pages per statistical category (nfl.com/stats/player-stats/category/&lt;category&gt;/&lt;year&gt;/reg/all/&lt;sort&gt;/desc). Each page already lists every player with a statistic in that category for the season, aggregated, which matches the season-cumulative design of the individual statistics tables. Ten categories are used: Passing, Rushing, Receiving, Fumbles, Interceptions, Field Goals, Kickoffs, Kickoff Returns, Punting, and Punt Returns.</w:t>
      </w:r>
    </w:p>
    <w:p>
      <w:pPr>
        <w:spacing w:after="160"/>
        <w:jc w:val="both"/>
      </w:pPr>
      <w:r>
        <w:rPr>
          <w:sz w:val="22"/>
          <w:szCs w:val="22"/>
        </w:rPr>
        <w:t xml:space="preserve">These pages paginate through an opaque cursor in the query string (aftercursor), followed by a "Next Page" link, rather than simple numbered pages. extract_category_stats.py follows that link until it disappears, collecting every page along the way.</w:t>
      </w:r>
    </w:p>
    <w:p>
      <w:pPr>
        <w:spacing w:after="160"/>
        <w:jc w:val="both"/>
      </w:pPr>
      <w:r>
        <w:rPr>
          <w:sz w:val="22"/>
          <w:szCs w:val="22"/>
        </w:rPr>
        <w:t xml:space="preserve">One category, Tackles, currently returns "No Stats Available" on nfl.com regardless of season or sort order — this was confirmed on two different seasons and sort keys, so it was treated as a live bug on nfl.com's side rather than a temporary early-season gap. Tackle, sack, safety, and pass-defended totals are therefore collected separately (see section 8).</w:t>
      </w:r>
    </w:p>
    <w:p>
      <w:pPr>
        <w:pStyle w:val="Heading1"/>
        <w:spacing w:after="140" w:before="280"/>
      </w:pPr>
      <w:r>
        <w:t xml:space="preserve">6. Extraction: Game Results</w:t>
      </w:r>
    </w:p>
    <w:p>
      <w:pPr>
        <w:spacing w:after="160"/>
        <w:jc w:val="both"/>
      </w:pPr>
      <w:r>
        <w:rPr>
          <w:sz w:val="22"/>
          <w:szCs w:val="22"/>
        </w:rPr>
        <w:t xml:space="preserve">The games table needs week-by-week results per team (opponent, home or away, win or loss, score). The category leaderboards do not carry this information. The chosen source is each quarterback's season log page (nfl.com/players/&lt;slug&gt;/stats/logs/&lt;year&gt;/), which lists every game of the season with week, date, opponent, and result — including weeks where the player did not record a statistic, as long as he was on the active roster for that game. Bye weeks are correctly absent from the list.</w:t>
      </w:r>
    </w:p>
    <w:p>
      <w:pPr>
        <w:spacing w:after="160"/>
        <w:jc w:val="both"/>
      </w:pPr>
      <w:r>
        <w:rPr>
          <w:sz w:val="22"/>
          <w:szCs w:val="22"/>
        </w:rPr>
        <w:t xml:space="preserve">Every quarterback on a team's roster is scraped, not only the presumed starter, and the results are merged with duplicates removed by (team, week). This protects against gaps if a backup quarterback took over for part of the season.</w:t>
      </w:r>
    </w:p>
    <w:p>
      <w:pPr>
        <w:spacing w:after="160"/>
        <w:jc w:val="both"/>
      </w:pPr>
      <w:r>
        <w:rPr>
          <w:sz w:val="22"/>
          <w:szCs w:val="22"/>
        </w:rPr>
        <w:t xml:space="preserve">A subtlety in the page markup required care: the page repeats the phrase "Regular season" twice, once in a season-type selector near the top of the page and once as the actual heading above the season's game table. A case-insensitive text search matched the selector first and picked up the wrong table (the preseason table, which happens to follow the selector in the markup). The fix was to search only inside heading tags, and to match the heading's exact capitalization ("Regular Season"), which differs from the selector's ("Regular season").</w:t>
      </w:r>
    </w:p>
    <w:p>
      <w:pPr>
        <w:pStyle w:val="Heading1"/>
        <w:spacing w:after="140" w:before="280"/>
      </w:pPr>
      <w:r>
        <w:t xml:space="preserve">7. Extraction: Extra Points</w:t>
      </w:r>
    </w:p>
    <w:p>
      <w:pPr>
        <w:spacing w:after="160"/>
        <w:jc w:val="both"/>
      </w:pPr>
      <w:r>
        <w:rPr>
          <w:sz w:val="22"/>
          <w:szCs w:val="22"/>
        </w:rPr>
        <w:t xml:space="preserve">Extra point attempts and makes have no dedicated category leaderboard on nfl.com — they do not appear on the Field Goals or Kickoffs category pages either. Since the league only has around thirty-five to forty kickers, a small dedicated scraper (extract_extra_points.py) reads each kicker's season log page and sums the XP Att / XPM / Blk columns week by week to build a season total.</w:t>
      </w:r>
    </w:p>
    <w:p>
      <w:pPr>
        <w:pStyle w:val="Heading1"/>
        <w:spacing w:after="140" w:before="280"/>
      </w:pPr>
      <w:r>
        <w:t xml:space="preserve">8. Extraction: Defense</w:t>
      </w:r>
    </w:p>
    <w:p>
      <w:pPr>
        <w:spacing w:after="160"/>
        <w:jc w:val="both"/>
      </w:pPr>
      <w:r>
        <w:rPr>
          <w:sz w:val="22"/>
          <w:szCs w:val="22"/>
        </w:rPr>
        <w:t xml:space="preserve">With the Tackles leaderboard unavailable, tackle, sack, safety, and pass-defended totals are collected with extract_defense_stats.py, which scrapes the season log page of every player at a defensive position (DB, FS, CB, S, SAF, SS, LB, DE, OLB, MLB, ILB, DT, NT, DL) and sums the relevant columns across the season. Interception statistics are deliberately excluded from this scraper, since they are already covered more efficiently by the Interceptions category leaderboard; the two sources are merged later during transformation.</w:t>
      </w:r>
    </w:p>
    <w:p>
      <w:pPr>
        <w:spacing w:after="160"/>
        <w:jc w:val="both"/>
      </w:pPr>
      <w:r>
        <w:rPr>
          <w:sz w:val="22"/>
          <w:szCs w:val="22"/>
        </w:rPr>
        <w:t xml:space="preserve">This is the heaviest scraper in the pipeline, since defensive positions account for several hundred players across the league, compared to roughly forty kickers.</w:t>
      </w:r>
    </w:p>
    <w:p>
      <w:pPr>
        <w:pStyle w:val="Heading1"/>
        <w:spacing w:after="140" w:before="280"/>
      </w:pPr>
      <w:r>
        <w:t xml:space="preserve">9. Schema Corrections</w:t>
      </w:r>
    </w:p>
    <w:p>
      <w:pPr>
        <w:spacing w:after="160"/>
        <w:jc w:val="both"/>
      </w:pPr>
      <w:r>
        <w:rPr>
          <w:sz w:val="22"/>
          <w:szCs w:val="22"/>
        </w:rPr>
        <w:t xml:space="preserve">The database schema went through two rounds of correction once it was checked against what nfl.com actually publishes, rather than what the original Power BI metadata assumed.</w:t>
      </w:r>
    </w:p>
    <w:p>
      <w:pPr>
        <w:spacing w:after="160"/>
        <w:jc w:val="both"/>
      </w:pPr>
      <w:r>
        <w:rPr>
          <w:sz w:val="22"/>
          <w:szCs w:val="22"/>
        </w:rPr>
        <w:t xml:space="preserve">The first round corrected the kicking and punting tables after comparing them to a kicker's and a punter's individual statistics page: the original design assumed field goals were broken down by distance bucket, which is not what that page shows; punting also needed several additional fields (net yards, net average, downed, out of bounds, fair catches against, and others) that were present on the real page but missing from the original design.</w:t>
      </w:r>
    </w:p>
    <w:p>
      <w:pPr>
        <w:spacing w:after="160"/>
        <w:jc w:val="both"/>
      </w:pPr>
      <w:r>
        <w:rPr>
          <w:sz w:val="22"/>
          <w:szCs w:val="22"/>
        </w:rPr>
        <w:t xml:space="preserve">The second, larger round followed the decision to switch to the category-leaderboard extraction method. Nearly every individual statistics table changed shape to match the columns actually available through that method: a games-played column was dropped everywhere (the leaderboards do not report it); passing, rushing, and receiving gained rate and percentage columns not previously modeled; kicking was rebuilt to combine the Field Goals and Kickoffs categories, which — unlike the per-player page — do report field goals by distance bucket, closer to the original design after all; fumbles was split into a defensive side (forced and recovered, from the Fumbles category) and an offensive side (fumbles committed while rushing or receiving, summed from those two categories); and defense was narrowed to the fields the per-player scraper can supply, with interception detail sourced from its own leaderboard category instead.</w:t>
      </w:r>
    </w:p>
    <w:p>
      <w:pPr>
        <w:pStyle w:val="Heading1"/>
        <w:spacing w:after="140" w:before="280"/>
      </w:pPr>
      <w:r>
        <w:t xml:space="preserve">10. Data Transformation</w:t>
      </w:r>
    </w:p>
    <w:p>
      <w:pPr>
        <w:spacing w:after="160"/>
        <w:jc w:val="both"/>
      </w:pPr>
      <w:r>
        <w:rPr>
          <w:sz w:val="22"/>
          <w:szCs w:val="22"/>
        </w:rPr>
        <w:t xml:space="preserve">transform_stats.py is the step that turns the raw extraction output into the exact shape of each database table. It performs several distinct jobs.</w:t>
      </w:r>
    </w:p>
    <w:p>
      <w:pPr>
        <w:pStyle w:val="ListParagraph"/>
        <w:numPr>
          <w:ilvl w:val="0"/>
          <w:numId w:val="2"/>
        </w:numPr>
        <w:spacing w:after="80"/>
      </w:pPr>
      <w:r>
        <w:rPr>
          <w:sz w:val="22"/>
          <w:szCs w:val="22"/>
        </w:rPr>
        <w:t xml:space="preserve">Attaches a team to every category-leaderboard row (which only carries a player identifier) by looking it up in the roster CSV, and builds the player_id_team key from the two.</w:t>
      </w:r>
    </w:p>
    <w:p>
      <w:pPr>
        <w:pStyle w:val="ListParagraph"/>
        <w:numPr>
          <w:ilvl w:val="0"/>
          <w:numId w:val="2"/>
        </w:numPr>
        <w:spacing w:after="80"/>
      </w:pPr>
      <w:r>
        <w:rPr>
          <w:sz w:val="22"/>
          <w:szCs w:val="22"/>
        </w:rPr>
        <w:t xml:space="preserve">Renames each source column (for example "Pass Yds", "Cmp %", "20+") to the corresponding database column name.</w:t>
      </w:r>
    </w:p>
    <w:p>
      <w:pPr>
        <w:pStyle w:val="ListParagraph"/>
        <w:numPr>
          <w:ilvl w:val="0"/>
          <w:numId w:val="2"/>
        </w:numPr>
        <w:spacing w:after="80"/>
      </w:pPr>
      <w:r>
        <w:rPr>
          <w:sz w:val="22"/>
          <w:szCs w:val="22"/>
        </w:rPr>
        <w:t xml:space="preserve">Splits combined "made/attempted" cells from the Field Goals category (for example "1/2") into two separate numeric columns per distance bucket.</w:t>
      </w:r>
    </w:p>
    <w:p>
      <w:pPr>
        <w:pStyle w:val="ListParagraph"/>
        <w:numPr>
          <w:ilvl w:val="0"/>
          <w:numId w:val="2"/>
        </w:numPr>
        <w:spacing w:after="80"/>
      </w:pPr>
      <w:r>
        <w:rPr>
          <w:sz w:val="22"/>
          <w:szCs w:val="22"/>
        </w:rPr>
        <w:t xml:space="preserve">Merges the kicking table from three sources: the Field Goals category, the Kickoffs category, and the separate extra-points scraper.</w:t>
      </w:r>
    </w:p>
    <w:p>
      <w:pPr>
        <w:pStyle w:val="ListParagraph"/>
        <w:numPr>
          <w:ilvl w:val="0"/>
          <w:numId w:val="2"/>
        </w:numPr>
        <w:spacing w:after="80"/>
      </w:pPr>
      <w:r>
        <w:rPr>
          <w:sz w:val="22"/>
          <w:szCs w:val="22"/>
        </w:rPr>
        <w:t xml:space="preserve">Merges the defense table from two sources: the per-player tackle scraper and the Interceptions category.</w:t>
      </w:r>
    </w:p>
    <w:p>
      <w:pPr>
        <w:pStyle w:val="ListParagraph"/>
        <w:numPr>
          <w:ilvl w:val="0"/>
          <w:numId w:val="2"/>
        </w:numPr>
        <w:spacing w:after="80"/>
      </w:pPr>
      <w:r>
        <w:rPr>
          <w:sz w:val="22"/>
          <w:szCs w:val="22"/>
        </w:rPr>
        <w:t xml:space="preserve">Merges the fumbles table from two sources: the defensive Fumbles category and the fumbles committed columns already extracted for rushing and receiving.</w:t>
      </w:r>
    </w:p>
    <w:p>
      <w:pPr>
        <w:pStyle w:val="ListParagraph"/>
        <w:numPr>
          <w:ilvl w:val="0"/>
          <w:numId w:val="2"/>
        </w:numPr>
        <w:spacing w:after="80"/>
      </w:pPr>
      <w:r>
        <w:rPr>
          <w:sz w:val="22"/>
          <w:szCs w:val="22"/>
        </w:rPr>
        <w:t xml:space="preserve">Resolves each game's opponent nickname (for example "Rams") to the corresponding team abbreviation (LAR) using a fixed lookup table.</w:t>
      </w:r>
    </w:p>
    <w:p>
      <w:pPr>
        <w:pStyle w:val="Heading1"/>
        <w:spacing w:after="140" w:before="280"/>
      </w:pPr>
      <w:r>
        <w:t xml:space="preserve">11. Loading into Supabase</w:t>
      </w:r>
    </w:p>
    <w:p>
      <w:pPr>
        <w:spacing w:after="160"/>
        <w:jc w:val="both"/>
      </w:pPr>
      <w:r>
        <w:rPr>
          <w:sz w:val="22"/>
          <w:szCs w:val="22"/>
        </w:rPr>
        <w:t xml:space="preserve">load_to_supabase.py writes each final CSV into its corresponding table using INSERT ... ON CONFLICT DO UPDATE, keyed on each table's primary key. This makes the load idempotent: running it again in a later week updates existing rows with the latest season-to-date totals rather than duplicating them or summing on top of what is already stored, which matters because the source data itself is already a running season total, not a per-week delta.</w:t>
      </w:r>
    </w:p>
    <w:p>
      <w:pPr>
        <w:spacing w:after="160"/>
        <w:jc w:val="both"/>
      </w:pPr>
      <w:r>
        <w:rPr>
          <w:sz w:val="22"/>
          <w:szCs w:val="22"/>
        </w:rPr>
        <w:t xml:space="preserve">Tables are loaded in an order that respects foreign keys: players first, then the nine individual statistics tables, then games.</w:t>
      </w:r>
    </w:p>
    <w:p>
      <w:pPr>
        <w:pStyle w:val="Heading1"/>
        <w:spacing w:after="140" w:before="280"/>
      </w:pPr>
      <w:r>
        <w:t xml:space="preserve">12. Issues Found During Real-World Testing</w:t>
      </w:r>
    </w:p>
    <w:p>
      <w:pPr>
        <w:spacing w:after="160"/>
        <w:jc w:val="both"/>
      </w:pPr>
      <w:r>
        <w:rPr>
          <w:sz w:val="22"/>
          <w:szCs w:val="22"/>
        </w:rPr>
        <w:t xml:space="preserve">A number of problems only surfaced once the scripts ran against the live site and a real Supabase database, rather than the synthetic test data used during development. Each is recorded here because the underlying cause was not obvious from the error message alone.</w:t>
      </w:r>
    </w:p>
    <w:p>
      <w:pPr>
        <w:pStyle w:val="ListParagraph"/>
        <w:numPr>
          <w:ilvl w:val="0"/>
          <w:numId w:val="2"/>
        </w:numPr>
        <w:spacing w:after="80"/>
      </w:pPr>
      <w:r>
        <w:rPr>
          <w:sz w:val="22"/>
          <w:szCs w:val="22"/>
        </w:rPr>
        <w:t xml:space="preserve">Pagination followed a relative URL (starting with "/stats/...") as if it were a complete address, which the HTTP client rejected. Fixed by resolving the link against the page's own URL before following it.</w:t>
      </w:r>
    </w:p>
    <w:p>
      <w:pPr>
        <w:pStyle w:val="ListParagraph"/>
        <w:numPr>
          <w:ilvl w:val="0"/>
          <w:numId w:val="2"/>
        </w:numPr>
        <w:spacing w:after="80"/>
      </w:pPr>
      <w:r>
        <w:rPr>
          <w:sz w:val="22"/>
          <w:szCs w:val="22"/>
        </w:rPr>
        <w:t xml:space="preserve">The regular-season game log, described in section 6, initially returned preseason games instead of regular-season games because a case-insensitive search matched a page selector rather than the actual section heading.</w:t>
      </w:r>
    </w:p>
    <w:p>
      <w:pPr>
        <w:pStyle w:val="ListParagraph"/>
        <w:numPr>
          <w:ilvl w:val="0"/>
          <w:numId w:val="2"/>
        </w:numPr>
        <w:spacing w:after="80"/>
      </w:pPr>
      <w:r>
        <w:rPr>
          <w:sz w:val="22"/>
          <w:szCs w:val="22"/>
        </w:rPr>
        <w:t xml:space="preserve">Loading the roster data into the players table failed with a foreign key violation because some rosters used position codes (SAF, in particular) that had not been anticipated in the original seed data; the missing codes were added once identified.</w:t>
      </w:r>
    </w:p>
    <w:p>
      <w:pPr>
        <w:pStyle w:val="ListParagraph"/>
        <w:numPr>
          <w:ilvl w:val="0"/>
          <w:numId w:val="2"/>
        </w:numPr>
        <w:spacing w:after="80"/>
      </w:pPr>
      <w:r>
        <w:rPr>
          <w:sz w:val="22"/>
          <w:szCs w:val="22"/>
        </w:rPr>
        <w:t xml:space="preserve">Loading punting data failed with an undefined-column error because the corresponding schema fix (section 9) had not yet been applied to the live database; a non-destructive script using ADD COLUMN IF NOT EXISTS, together with renaming two columns that already held data under old names, resolved it without any data loss.</w:t>
      </w:r>
    </w:p>
    <w:p>
      <w:pPr>
        <w:pStyle w:val="ListParagraph"/>
        <w:numPr>
          <w:ilvl w:val="0"/>
          <w:numId w:val="2"/>
        </w:numPr>
        <w:spacing w:after="80"/>
      </w:pPr>
      <w:r>
        <w:rPr>
          <w:sz w:val="22"/>
          <w:szCs w:val="22"/>
        </w:rPr>
        <w:t xml:space="preserve">Several integer columns were being written to the database as decimal text (for example "1.0" instead of "1"), which PostgreSQL rejects for an integer column. This had two distinct causes: some columns were simply never cast to a true integer type after being read as generic numeric values, and — more subtly — a few columns had been cast correctly, but an outer join performed afterwards reintroduced missing values for players absent from one of the two joined sources, which caused pandas to silently convert the column back to a decimal type. Both causes were fixed, the second by re-applying the integer cast after every join rather than only before it.</w:t>
      </w:r>
    </w:p>
    <w:p>
      <w:pPr>
        <w:pStyle w:val="ListParagraph"/>
        <w:numPr>
          <w:ilvl w:val="0"/>
          <w:numId w:val="2"/>
        </w:numPr>
        <w:spacing w:after="80"/>
      </w:pPr>
      <w:r>
        <w:rPr>
          <w:sz w:val="22"/>
          <w:szCs w:val="22"/>
        </w:rPr>
        <w:t xml:space="preserve">A duplicate-row error appeared during the fumbles load ("ON CONFLICT DO UPDATE command cannot affect row a second time"), traced to the same player occasionally appearing on two consecutive category-leaderboard pages, most likely due to a tie in the sort order at the page boundary. The fix removes duplicate players by identifier as soon as a category page is read, before any further processing.</w:t>
      </w:r>
    </w:p>
    <w:p>
      <w:pPr>
        <w:pStyle w:val="Heading1"/>
        <w:spacing w:after="140" w:before="280"/>
      </w:pPr>
      <w:r>
        <w:t xml:space="preserve">13. Credential Handling</w:t>
      </w:r>
    </w:p>
    <w:p>
      <w:pPr>
        <w:spacing w:after="160"/>
        <w:jc w:val="both"/>
      </w:pPr>
      <w:r>
        <w:rPr>
          <w:sz w:val="22"/>
          <w:szCs w:val="22"/>
        </w:rPr>
        <w:t xml:space="preserve">The database connection string is never written into any script. Locally, it is read from a .env file placed next to the scripts (loaded automatically if the python-dotenv package is installed) and excluded from version control by .gitignore, alongside a committed .env.example template with no real values. In the automated workflow, the same value is read from a GitHub repository secret, which GitHub masks in every log line even if a script were to print it by mistake.</w:t>
      </w:r>
    </w:p>
    <w:p>
      <w:pPr>
        <w:pStyle w:val="Heading1"/>
        <w:spacing w:after="140" w:before="280"/>
      </w:pPr>
      <w:r>
        <w:t xml:space="preserve">14. Automation</w:t>
      </w:r>
    </w:p>
    <w:p>
      <w:pPr>
        <w:spacing w:after="160"/>
        <w:jc w:val="both"/>
      </w:pPr>
      <w:r>
        <w:rPr>
          <w:sz w:val="22"/>
          <w:szCs w:val="22"/>
        </w:rPr>
        <w:t xml:space="preserve">A GitHub Actions workflow (.github/workflows/weekly_extraction.yml) runs the full pipeline in order — roster, the ten category leaderboards, game logs, extra points, defense, transformation, and the Supabase load — every Tuesday at 09:00 UTC, chosen to run after the previous week's Monday Night Football game has concluded. The workflow can also be triggered manually from the Actions tab, which was used to validate the pipeline end to end before relying on the schedule.</w:t>
      </w:r>
    </w:p>
    <w:p>
      <w:pPr>
        <w:spacing w:after="160"/>
        <w:jc w:val="both"/>
      </w:pPr>
      <w:r>
        <w:rPr>
          <w:sz w:val="22"/>
          <w:szCs w:val="22"/>
        </w:rPr>
        <w:t xml:space="preserve">Every run uploads the extracted and transformed CSV files as a workflow artifact, kept for fourteen days, regardless of whether the run succeeded, so a failure can be investigated from the exact data that caused it without needing to reproduce it locally first.</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2026-09-12T22:56:13.245Z</dcterms:created>
  <dcterms:modified xsi:type="dcterms:W3CDTF">2026-09-12T22:56:13.254Z</dcterms:modified>
</cp:coreProperties>
</file>

<file path=docProps/custom.xml><?xml version="1.0" encoding="utf-8"?>
<Properties xmlns="http://schemas.openxmlformats.org/officeDocument/2006/custom-properties" xmlns:vt="http://schemas.openxmlformats.org/officeDocument/2006/docPropsVTypes"/>
</file>