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13C" w:rsidRPr="007A4B37" w:rsidRDefault="00550A01">
      <w:pPr>
        <w:pStyle w:val="Foto"/>
        <w:rPr>
          <w:lang w:val="pt-BR"/>
        </w:rPr>
      </w:pPr>
      <w:r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85pt;height:288.85pt">
            <v:imagedata r:id="rId9" o:title="biblioteca-nacional-"/>
          </v:shape>
        </w:pict>
      </w:r>
    </w:p>
    <w:p w:rsidR="001638F6" w:rsidRPr="007A4B37" w:rsidRDefault="00550A01" w:rsidP="00D5413C">
      <w:pPr>
        <w:pStyle w:val="Ttulo"/>
        <w:rPr>
          <w:lang w:val="pt-BR"/>
        </w:rPr>
      </w:pPr>
      <w:r>
        <w:rPr>
          <w:lang w:val="pt-BR"/>
        </w:rPr>
        <w:t>Relatório do Projeto</w:t>
      </w:r>
    </w:p>
    <w:p w:rsidR="001638F6" w:rsidRPr="007A4B37" w:rsidRDefault="00550A01" w:rsidP="00D5413C">
      <w:pPr>
        <w:pStyle w:val="Subttulo"/>
        <w:rPr>
          <w:lang w:val="pt-BR"/>
        </w:rPr>
      </w:pPr>
      <w:r>
        <w:rPr>
          <w:lang w:val="pt-BR"/>
        </w:rPr>
        <w:t xml:space="preserve">dESENVOLVIMENTO DO wEBSITE DA BIBLIOTECA nACIONAL </w:t>
      </w:r>
    </w:p>
    <w:p w:rsidR="00550A01" w:rsidRDefault="00D5413C" w:rsidP="003422FF">
      <w:pPr>
        <w:pStyle w:val="InformaesdoContato"/>
        <w:rPr>
          <w:sz w:val="24"/>
          <w:szCs w:val="24"/>
          <w:lang w:val="pt-BR"/>
        </w:rPr>
      </w:pPr>
      <w:r w:rsidRPr="007A4B37">
        <w:rPr>
          <w:lang w:val="pt-BR" w:bidi="pt-BR"/>
        </w:rPr>
        <w:t xml:space="preserve"> </w:t>
      </w:r>
      <w:r w:rsidR="00550A01">
        <w:rPr>
          <w:lang w:val="pt-BR"/>
        </w:rPr>
        <w:t>Aplicações Para Web</w:t>
      </w:r>
      <w:r w:rsidRPr="007A4B37">
        <w:rPr>
          <w:lang w:val="pt-BR" w:bidi="pt-BR"/>
        </w:rPr>
        <w:t xml:space="preserve"> | </w:t>
      </w:r>
      <w:r w:rsidR="00550A01" w:rsidRPr="00550A01">
        <w:rPr>
          <w:sz w:val="24"/>
          <w:szCs w:val="24"/>
          <w:lang w:val="pt-BR"/>
        </w:rPr>
        <w:t>21/07/2021</w:t>
      </w:r>
    </w:p>
    <w:p w:rsidR="00550A01" w:rsidRDefault="00550A01" w:rsidP="003422FF">
      <w:pPr>
        <w:pStyle w:val="InformaesdoContato"/>
        <w:rPr>
          <w:sz w:val="24"/>
          <w:szCs w:val="24"/>
          <w:lang w:val="pt-BR"/>
        </w:rPr>
      </w:pPr>
    </w:p>
    <w:p w:rsidR="003422FF" w:rsidRPr="00550A01" w:rsidRDefault="00550A01" w:rsidP="003422FF">
      <w:pPr>
        <w:pStyle w:val="InformaesdoContato"/>
        <w:rPr>
          <w:sz w:val="24"/>
          <w:szCs w:val="24"/>
          <w:lang w:val="pt-BR"/>
        </w:rPr>
      </w:pPr>
      <w:r w:rsidRPr="00550A01">
        <w:rPr>
          <w:sz w:val="24"/>
          <w:szCs w:val="24"/>
          <w:lang w:val="pt-BR" w:bidi="pt-BR"/>
        </w:rPr>
        <w:t>Davi Araújo</w:t>
      </w:r>
      <w:r w:rsidRPr="00550A01">
        <w:rPr>
          <w:sz w:val="24"/>
          <w:szCs w:val="24"/>
          <w:lang w:val="pt-BR" w:bidi="pt-BR"/>
        </w:rPr>
        <w:t xml:space="preserve"> | </w:t>
      </w:r>
      <w:r w:rsidRPr="00550A01">
        <w:rPr>
          <w:sz w:val="24"/>
          <w:szCs w:val="24"/>
          <w:lang w:val="pt-BR"/>
        </w:rPr>
        <w:t>Guilherme Ferreira</w:t>
      </w:r>
      <w:r w:rsidRPr="00550A01">
        <w:rPr>
          <w:sz w:val="24"/>
          <w:szCs w:val="24"/>
          <w:lang w:val="pt-BR" w:bidi="pt-BR"/>
        </w:rPr>
        <w:t xml:space="preserve"> | </w:t>
      </w:r>
      <w:r w:rsidRPr="00550A01">
        <w:rPr>
          <w:sz w:val="24"/>
          <w:szCs w:val="24"/>
          <w:lang w:val="pt-BR"/>
        </w:rPr>
        <w:t>Gustavo Ianguas</w:t>
      </w:r>
      <w:r w:rsidR="003422FF" w:rsidRPr="00550A01">
        <w:rPr>
          <w:sz w:val="24"/>
          <w:szCs w:val="24"/>
          <w:lang w:val="pt-BR" w:bidi="pt-BR"/>
        </w:rPr>
        <w:br w:type="page"/>
      </w:r>
    </w:p>
    <w:p w:rsidR="001638F6" w:rsidRPr="007A4B37" w:rsidRDefault="00FC211B">
      <w:pPr>
        <w:pStyle w:val="Ttulo1"/>
        <w:rPr>
          <w:lang w:val="pt-BR"/>
        </w:rPr>
      </w:pPr>
      <w:r>
        <w:rPr>
          <w:lang w:val="pt-BR"/>
        </w:rPr>
        <w:lastRenderedPageBreak/>
        <w:t xml:space="preserve">Critérios Ergonômicos de Usabilidade </w:t>
      </w:r>
    </w:p>
    <w:p w:rsidR="00176BEB" w:rsidRDefault="00FC211B" w:rsidP="00FC211B">
      <w:pPr>
        <w:rPr>
          <w:lang w:val="pt-BR"/>
        </w:rPr>
      </w:pPr>
      <w:r>
        <w:rPr>
          <w:lang w:val="pt-BR"/>
        </w:rPr>
        <w:t>Usabilidade seria a facilidade com que os usuários utilizam uma ferramenta, e a satisfação que eles têm ao usa-la. Na era digital em que vivemos, a usabilidade tornou-se mais importante para que aplicativos, sites ou softwares sejam aceitos pelos usuários.</w:t>
      </w:r>
      <w:r w:rsidR="00176BEB">
        <w:rPr>
          <w:lang w:val="pt-BR"/>
        </w:rPr>
        <w:t xml:space="preserve"> </w:t>
      </w:r>
    </w:p>
    <w:p w:rsidR="00176BEB" w:rsidRPr="007A4B37" w:rsidRDefault="00176BEB" w:rsidP="00FC211B">
      <w:pPr>
        <w:rPr>
          <w:lang w:val="pt-BR"/>
        </w:rPr>
      </w:pPr>
      <w:r>
        <w:rPr>
          <w:lang w:val="pt-BR"/>
        </w:rPr>
        <w:t xml:space="preserve">    Existem critérios que auxiliam ao criar uma interação humana com computador que foram </w:t>
      </w:r>
      <w:r w:rsidR="00933182">
        <w:rPr>
          <w:lang w:val="pt-BR"/>
        </w:rPr>
        <w:t>criadas</w:t>
      </w:r>
      <w:r>
        <w:rPr>
          <w:lang w:val="pt-BR"/>
        </w:rPr>
        <w:t xml:space="preserve"> pela </w:t>
      </w:r>
      <w:r w:rsidR="00933182">
        <w:t>International Standard Organization</w:t>
      </w:r>
      <w:r w:rsidR="00933182">
        <w:t xml:space="preserve"> em 1998, as quais foram adotadas pela normla ABNT em 2002. Abaixo segue alguma delas </w:t>
      </w:r>
    </w:p>
    <w:p w:rsidR="00933182" w:rsidRPr="00933182" w:rsidRDefault="00933182" w:rsidP="00933182">
      <w:pPr>
        <w:pStyle w:val="Commarcadores"/>
        <w:numPr>
          <w:ilvl w:val="0"/>
          <w:numId w:val="1"/>
        </w:numPr>
        <w:rPr>
          <w:b/>
          <w:lang w:val="pt-BR"/>
        </w:rPr>
      </w:pPr>
      <w:r w:rsidRPr="00933182">
        <w:rPr>
          <w:b/>
          <w:lang w:val="pt-BR"/>
        </w:rPr>
        <w:t>Feedback</w:t>
      </w:r>
      <w:r>
        <w:rPr>
          <w:b/>
          <w:lang w:val="pt-BR"/>
        </w:rPr>
        <w:t xml:space="preserve">: </w:t>
      </w:r>
      <w:r>
        <w:rPr>
          <w:lang w:val="pt-BR"/>
        </w:rPr>
        <w:t>Trata-</w:t>
      </w:r>
      <w:r w:rsidRPr="00933182">
        <w:rPr>
          <w:lang w:val="pt-BR"/>
        </w:rPr>
        <w:t>se</w:t>
      </w:r>
      <w:r>
        <w:rPr>
          <w:b/>
          <w:lang w:val="pt-BR"/>
        </w:rPr>
        <w:t xml:space="preserve"> </w:t>
      </w:r>
      <w:r w:rsidRPr="00933182">
        <w:rPr>
          <w:lang w:val="pt-BR"/>
        </w:rPr>
        <w:t>da informaç</w:t>
      </w:r>
      <w:r>
        <w:rPr>
          <w:lang w:val="pt-BR"/>
        </w:rPr>
        <w:t>ão que retorna para o usuário, em função de alguma tarefa solicitada ou para informar a conclusão de uma ação, ou simplesmente uma entrada de dados.</w:t>
      </w:r>
    </w:p>
    <w:p w:rsidR="007021DE" w:rsidRPr="00933182" w:rsidRDefault="00933182" w:rsidP="00933182">
      <w:pPr>
        <w:pStyle w:val="Commarcadores"/>
        <w:numPr>
          <w:ilvl w:val="0"/>
          <w:numId w:val="1"/>
        </w:numPr>
        <w:rPr>
          <w:b/>
          <w:lang w:val="pt-BR"/>
        </w:rPr>
      </w:pPr>
      <w:r>
        <w:rPr>
          <w:b/>
          <w:lang w:val="pt-BR"/>
        </w:rPr>
        <w:t>Capacidade de leitura:</w:t>
      </w:r>
      <w:r>
        <w:rPr>
          <w:lang w:val="pt-BR"/>
        </w:rPr>
        <w:t xml:space="preserve"> Qualidade da leitura de texto na tela, como o cursor ser distinguível, títulos centralizados, tamanho da fonte, espaçamento.</w:t>
      </w:r>
    </w:p>
    <w:p w:rsidR="00933182" w:rsidRPr="00933182" w:rsidRDefault="00933182" w:rsidP="00933182">
      <w:pPr>
        <w:pStyle w:val="Commarcadores"/>
        <w:numPr>
          <w:ilvl w:val="0"/>
          <w:numId w:val="1"/>
        </w:numPr>
        <w:rPr>
          <w:b/>
          <w:lang w:val="pt-BR"/>
        </w:rPr>
      </w:pPr>
      <w:r>
        <w:rPr>
          <w:b/>
          <w:lang w:val="pt-BR"/>
        </w:rPr>
        <w:t xml:space="preserve">Densidade da informação: </w:t>
      </w:r>
      <w:r w:rsidR="00DA63A0">
        <w:rPr>
          <w:lang w:val="pt-BR"/>
        </w:rPr>
        <w:t>Consiste na apresentação de somente informações uteis, sem a necessidade da memorização de muitas informações entre uma tela e outra.</w:t>
      </w:r>
    </w:p>
    <w:p w:rsidR="00D5413C" w:rsidRPr="007A4B37" w:rsidRDefault="00DA63A0" w:rsidP="00D5413C">
      <w:pPr>
        <w:pStyle w:val="Ttulo2"/>
        <w:rPr>
          <w:lang w:val="pt-BR"/>
        </w:rPr>
      </w:pPr>
      <w:r>
        <w:rPr>
          <w:lang w:val="pt-BR"/>
        </w:rPr>
        <w:t xml:space="preserve">Biblioteca Nacional </w:t>
      </w:r>
    </w:p>
    <w:p w:rsidR="001638F6" w:rsidRDefault="00541C5E" w:rsidP="00DA63A0">
      <w:pPr>
        <w:rPr>
          <w:lang w:val="pt-BR"/>
        </w:rPr>
      </w:pPr>
      <w:r>
        <w:rPr>
          <w:lang w:val="pt-BR"/>
        </w:rPr>
        <w:t>Ao analisar diversos Websit</w:t>
      </w:r>
      <w:r w:rsidR="00243E99">
        <w:rPr>
          <w:lang w:val="pt-BR"/>
        </w:rPr>
        <w:t>es chegamos á</w:t>
      </w:r>
      <w:r>
        <w:rPr>
          <w:lang w:val="pt-BR"/>
        </w:rPr>
        <w:t xml:space="preserve"> conclusão</w:t>
      </w:r>
      <w:r w:rsidR="00243E99">
        <w:rPr>
          <w:lang w:val="pt-BR"/>
        </w:rPr>
        <w:t>, que o software governamental da Biblioteca Nacional Brasileira é o que mais apresenta problemas de usabilidade. Entre eles estão:</w:t>
      </w:r>
      <w:proofErr w:type="gramStart"/>
      <w:r w:rsidR="00243E99">
        <w:rPr>
          <w:lang w:val="pt-BR"/>
        </w:rPr>
        <w:t xml:space="preserve">  </w:t>
      </w:r>
    </w:p>
    <w:p w:rsidR="00243E99" w:rsidRPr="00933182" w:rsidRDefault="00E3371B" w:rsidP="00243E99">
      <w:pPr>
        <w:pStyle w:val="Commarcadores"/>
        <w:numPr>
          <w:ilvl w:val="0"/>
          <w:numId w:val="1"/>
        </w:numPr>
        <w:rPr>
          <w:b/>
          <w:lang w:val="pt-BR"/>
        </w:rPr>
      </w:pPr>
      <w:proofErr w:type="gramEnd"/>
      <w:r>
        <w:rPr>
          <w:b/>
          <w:lang w:val="pt-BR"/>
        </w:rPr>
        <w:t>Ações Mínimas</w:t>
      </w:r>
      <w:r w:rsidR="00243E99">
        <w:rPr>
          <w:b/>
          <w:lang w:val="pt-BR"/>
        </w:rPr>
        <w:t xml:space="preserve">: </w:t>
      </w:r>
      <w:r>
        <w:rPr>
          <w:lang w:val="pt-BR"/>
        </w:rPr>
        <w:t xml:space="preserve">Apresenta um excesso de passos para realizar uma busca de certa informação, além de mostrar um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confuso, para o usuário que nunca teve contato com o site.</w:t>
      </w:r>
    </w:p>
    <w:p w:rsidR="00243E99" w:rsidRPr="00933182" w:rsidRDefault="009935E8" w:rsidP="00243E99">
      <w:pPr>
        <w:pStyle w:val="Commarcadores"/>
        <w:numPr>
          <w:ilvl w:val="0"/>
          <w:numId w:val="1"/>
        </w:numPr>
        <w:rPr>
          <w:b/>
          <w:lang w:val="pt-BR"/>
        </w:rPr>
      </w:pPr>
      <w:r>
        <w:rPr>
          <w:b/>
          <w:lang w:val="pt-BR"/>
        </w:rPr>
        <w:t>Facilitação</w:t>
      </w:r>
      <w:r w:rsidR="00243E99">
        <w:rPr>
          <w:b/>
          <w:lang w:val="pt-BR"/>
        </w:rPr>
        <w:t>:</w:t>
      </w:r>
      <w:r w:rsidR="00243E99">
        <w:rPr>
          <w:lang w:val="pt-BR"/>
        </w:rPr>
        <w:t xml:space="preserve"> </w:t>
      </w:r>
      <w:r>
        <w:rPr>
          <w:lang w:val="pt-BR"/>
        </w:rPr>
        <w:t xml:space="preserve">Sistema apresenta </w:t>
      </w:r>
      <w:r w:rsidR="00AE1226">
        <w:rPr>
          <w:lang w:val="pt-BR"/>
        </w:rPr>
        <w:t xml:space="preserve">uma </w:t>
      </w:r>
      <w:r>
        <w:rPr>
          <w:lang w:val="pt-BR"/>
        </w:rPr>
        <w:t xml:space="preserve">falta de eficiência no dialogo com o usuário, por conta do grande numero de passos para executar ações, e </w:t>
      </w:r>
      <w:r w:rsidR="00AE1226">
        <w:rPr>
          <w:lang w:val="pt-BR"/>
        </w:rPr>
        <w:t>mensagens longas que causam uma maior probabilidade de erros.</w:t>
      </w:r>
    </w:p>
    <w:p w:rsidR="00383D69" w:rsidRDefault="00243E99" w:rsidP="00383D69">
      <w:pPr>
        <w:pStyle w:val="Commarcadores"/>
        <w:numPr>
          <w:ilvl w:val="0"/>
          <w:numId w:val="1"/>
        </w:numPr>
        <w:rPr>
          <w:b/>
          <w:lang w:val="pt-BR"/>
        </w:rPr>
      </w:pPr>
      <w:r>
        <w:rPr>
          <w:b/>
          <w:lang w:val="pt-BR"/>
        </w:rPr>
        <w:t xml:space="preserve">Densidade da informação: </w:t>
      </w:r>
      <w:r w:rsidR="00383D69">
        <w:rPr>
          <w:lang w:val="pt-BR"/>
        </w:rPr>
        <w:t>O site exibe uma extensa quantidade de informações que grande parte desnecessária ao usuário, causando um processo de memorização no usuário ao trocar de tela.</w:t>
      </w:r>
    </w:p>
    <w:p w:rsidR="00383D69" w:rsidRDefault="00383D69" w:rsidP="00383D69">
      <w:pPr>
        <w:pStyle w:val="Commarcadores"/>
        <w:numPr>
          <w:ilvl w:val="0"/>
          <w:numId w:val="0"/>
        </w:numPr>
        <w:ind w:left="720" w:hanging="360"/>
        <w:rPr>
          <w:b/>
          <w:lang w:val="pt-BR"/>
        </w:rPr>
      </w:pPr>
    </w:p>
    <w:p w:rsidR="00245D5C" w:rsidRDefault="00383D69" w:rsidP="00383D69">
      <w:pPr>
        <w:pStyle w:val="Commarcadores"/>
        <w:numPr>
          <w:ilvl w:val="0"/>
          <w:numId w:val="0"/>
        </w:numPr>
        <w:rPr>
          <w:b/>
          <w:lang w:val="pt-BR"/>
        </w:rPr>
      </w:pPr>
      <w:r>
        <w:rPr>
          <w:b/>
          <w:lang w:val="pt-BR"/>
        </w:rPr>
        <w:t>Para acessar o site e ver os problemas de usabilidade ci</w:t>
      </w:r>
      <w:r w:rsidR="00245D5C">
        <w:rPr>
          <w:b/>
          <w:lang w:val="pt-BR"/>
        </w:rPr>
        <w:t xml:space="preserve">tados. Clique no link abaixo: </w:t>
      </w:r>
    </w:p>
    <w:p w:rsidR="00383D69" w:rsidRPr="00245D5C" w:rsidRDefault="00245D5C" w:rsidP="00383D69">
      <w:pPr>
        <w:pStyle w:val="Commarcadores"/>
        <w:numPr>
          <w:ilvl w:val="0"/>
          <w:numId w:val="0"/>
        </w:numPr>
        <w:rPr>
          <w:lang w:val="pt-BR"/>
        </w:rPr>
      </w:pPr>
      <w:r w:rsidRPr="00245D5C">
        <w:rPr>
          <w:lang w:val="pt-BR"/>
        </w:rPr>
        <w:t xml:space="preserve"> </w:t>
      </w:r>
      <w:hyperlink r:id="rId10" w:history="1">
        <w:r w:rsidRPr="00245D5C">
          <w:rPr>
            <w:rStyle w:val="Hyperlink"/>
            <w:lang w:val="pt-BR"/>
          </w:rPr>
          <w:t>https://www.bn.gov.br/</w:t>
        </w:r>
      </w:hyperlink>
      <w:bookmarkStart w:id="0" w:name="_GoBack"/>
      <w:bookmarkEnd w:id="0"/>
    </w:p>
    <w:p w:rsidR="00243E99" w:rsidRPr="007A4B37" w:rsidRDefault="00243E99" w:rsidP="00DA63A0">
      <w:pPr>
        <w:rPr>
          <w:lang w:val="pt-BR"/>
        </w:rPr>
      </w:pPr>
    </w:p>
    <w:sectPr w:rsidR="00243E99" w:rsidRPr="007A4B37" w:rsidSect="007A4B37">
      <w:footerReference w:type="default" r:id="rId11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6BA9" w:rsidRDefault="00D86BA9">
      <w:pPr>
        <w:spacing w:before="0" w:after="0" w:line="240" w:lineRule="auto"/>
      </w:pPr>
      <w:r>
        <w:separator/>
      </w:r>
    </w:p>
  </w:endnote>
  <w:endnote w:type="continuationSeparator" w:id="0">
    <w:p w:rsidR="00D86BA9" w:rsidRDefault="00D86B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38F6" w:rsidRDefault="00844483">
    <w:pPr>
      <w:pStyle w:val="Rodap"/>
    </w:pPr>
    <w:r>
      <w:rPr>
        <w:lang w:val="pt-BR" w:bidi="pt-BR"/>
      </w:rPr>
      <w:t xml:space="preserve">PÁGINA </w:t>
    </w:r>
    <w:r>
      <w:rPr>
        <w:lang w:val="pt-BR" w:bidi="pt-BR"/>
      </w:rPr>
      <w:fldChar w:fldCharType="begin"/>
    </w:r>
    <w:r>
      <w:rPr>
        <w:lang w:val="pt-BR" w:bidi="pt-BR"/>
      </w:rPr>
      <w:instrText xml:space="preserve"> PAGE  \* Arabic  \* MERGEFORMAT </w:instrText>
    </w:r>
    <w:r>
      <w:rPr>
        <w:lang w:val="pt-BR" w:bidi="pt-BR"/>
      </w:rPr>
      <w:fldChar w:fldCharType="separate"/>
    </w:r>
    <w:r w:rsidR="00245D5C">
      <w:rPr>
        <w:noProof/>
        <w:lang w:val="pt-BR" w:bidi="pt-BR"/>
      </w:rPr>
      <w:t>1</w:t>
    </w:r>
    <w:r>
      <w:rPr>
        <w:lang w:val="pt-BR" w:bidi="pt-B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6BA9" w:rsidRDefault="00D86BA9">
      <w:pPr>
        <w:spacing w:before="0" w:after="0" w:line="240" w:lineRule="auto"/>
      </w:pPr>
      <w:r>
        <w:separator/>
      </w:r>
    </w:p>
  </w:footnote>
  <w:footnote w:type="continuationSeparator" w:id="0">
    <w:p w:rsidR="00D86BA9" w:rsidRDefault="00D86BA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5781F0C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A01"/>
    <w:rsid w:val="00060BA0"/>
    <w:rsid w:val="000748AA"/>
    <w:rsid w:val="001638F6"/>
    <w:rsid w:val="00176BEB"/>
    <w:rsid w:val="001A2000"/>
    <w:rsid w:val="00243E99"/>
    <w:rsid w:val="00245D5C"/>
    <w:rsid w:val="003209D6"/>
    <w:rsid w:val="00334A73"/>
    <w:rsid w:val="003422FF"/>
    <w:rsid w:val="00383D69"/>
    <w:rsid w:val="003C3070"/>
    <w:rsid w:val="004952C4"/>
    <w:rsid w:val="00541C5E"/>
    <w:rsid w:val="00550A01"/>
    <w:rsid w:val="005A1C5A"/>
    <w:rsid w:val="00690EFD"/>
    <w:rsid w:val="007021DE"/>
    <w:rsid w:val="00732607"/>
    <w:rsid w:val="007A4B37"/>
    <w:rsid w:val="00844483"/>
    <w:rsid w:val="00933182"/>
    <w:rsid w:val="00934F1C"/>
    <w:rsid w:val="009935E8"/>
    <w:rsid w:val="009D2231"/>
    <w:rsid w:val="00A122DB"/>
    <w:rsid w:val="00AA72D3"/>
    <w:rsid w:val="00AD165F"/>
    <w:rsid w:val="00AE1226"/>
    <w:rsid w:val="00B47B7A"/>
    <w:rsid w:val="00B646B8"/>
    <w:rsid w:val="00C80BD4"/>
    <w:rsid w:val="00CF3A42"/>
    <w:rsid w:val="00D5413C"/>
    <w:rsid w:val="00D86BA9"/>
    <w:rsid w:val="00DA63A0"/>
    <w:rsid w:val="00DC07A3"/>
    <w:rsid w:val="00E11B8A"/>
    <w:rsid w:val="00E3371B"/>
    <w:rsid w:val="00F677F9"/>
    <w:rsid w:val="00FC211B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4" w:qFormat="1"/>
    <w:lsdException w:name="heading 5" w:uiPriority="13" w:qFormat="1"/>
    <w:lsdException w:name="heading 6" w:uiPriority="13" w:qFormat="1"/>
    <w:lsdException w:name="heading 7" w:uiPriority="4" w:qFormat="1"/>
    <w:lsdException w:name="heading 8" w:uiPriority="4" w:qFormat="1"/>
    <w:lsdException w:name="heading 9" w:uiPriority="4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7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uiPriority="22" w:unhideWhenUsed="0" w:qFormat="1"/>
    <w:lsdException w:name="Emphasis" w:uiPriority="1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ment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oContato">
    <w:name w:val="Informações do Conta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har">
    <w:name w:val="Título 1 Char"/>
    <w:basedOn w:val="Fontepargpadro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har">
    <w:name w:val="Título 2 Char"/>
    <w:basedOn w:val="Fontepargpadro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har">
    <w:name w:val="Título 6 Char"/>
    <w:basedOn w:val="Fontepargpadro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Commarcador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Numerada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har">
    <w:name w:val="Título Char"/>
    <w:basedOn w:val="Fontepargpadro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har">
    <w:name w:val="Subtítulo Char"/>
    <w:basedOn w:val="Fontepargpadro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har">
    <w:name w:val="Título 9 Char"/>
    <w:basedOn w:val="Fontepargpadro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har">
    <w:name w:val="Título 8 Char"/>
    <w:basedOn w:val="Fontepargpadro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spacing w:before="0"/>
      <w:outlineLvl w:val="9"/>
    </w:pPr>
  </w:style>
  <w:style w:type="paragraph" w:styleId="Rodap">
    <w:name w:val="footer"/>
    <w:basedOn w:val="Normal"/>
    <w:link w:val="Rodap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3422FF"/>
    <w:rPr>
      <w:sz w:val="22"/>
      <w:szCs w:val="16"/>
    </w:rPr>
  </w:style>
  <w:style w:type="paragraph" w:styleId="Sumrio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Sumrio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s">
    <w:name w:val="Tabela de Relatórios"/>
    <w:basedOn w:val="Tabe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comgrade">
    <w:name w:val="Table Grid"/>
    <w:basedOn w:val="Tabe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1A2000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2000"/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A122DB"/>
    <w:rPr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22DB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122D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122DB"/>
    <w:rPr>
      <w:rFonts w:ascii="Consolas" w:hAnsi="Consolas"/>
      <w:szCs w:val="21"/>
    </w:rPr>
  </w:style>
  <w:style w:type="character" w:styleId="TextodoEspaoReservado">
    <w:name w:val="Placeholder Text"/>
    <w:basedOn w:val="Fontepargpadro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550A01"/>
    <w:rPr>
      <w:color w:val="993E2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4" w:qFormat="1"/>
    <w:lsdException w:name="heading 5" w:uiPriority="13" w:qFormat="1"/>
    <w:lsdException w:name="heading 6" w:uiPriority="13" w:qFormat="1"/>
    <w:lsdException w:name="heading 7" w:uiPriority="4" w:qFormat="1"/>
    <w:lsdException w:name="heading 8" w:uiPriority="4" w:qFormat="1"/>
    <w:lsdException w:name="heading 9" w:uiPriority="4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7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uiPriority="22" w:unhideWhenUsed="0" w:qFormat="1"/>
    <w:lsdException w:name="Emphasis" w:uiPriority="1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ment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oContato">
    <w:name w:val="Informações do Conta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har">
    <w:name w:val="Título 1 Char"/>
    <w:basedOn w:val="Fontepargpadro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har">
    <w:name w:val="Título 2 Char"/>
    <w:basedOn w:val="Fontepargpadro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har">
    <w:name w:val="Título 6 Char"/>
    <w:basedOn w:val="Fontepargpadro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Commarcador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Numerada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har">
    <w:name w:val="Título Char"/>
    <w:basedOn w:val="Fontepargpadro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har">
    <w:name w:val="Subtítulo Char"/>
    <w:basedOn w:val="Fontepargpadro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har">
    <w:name w:val="Título 9 Char"/>
    <w:basedOn w:val="Fontepargpadro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har">
    <w:name w:val="Título 8 Char"/>
    <w:basedOn w:val="Fontepargpadro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spacing w:before="0"/>
      <w:outlineLvl w:val="9"/>
    </w:pPr>
  </w:style>
  <w:style w:type="paragraph" w:styleId="Rodap">
    <w:name w:val="footer"/>
    <w:basedOn w:val="Normal"/>
    <w:link w:val="Rodap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3422FF"/>
    <w:rPr>
      <w:sz w:val="22"/>
      <w:szCs w:val="16"/>
    </w:rPr>
  </w:style>
  <w:style w:type="paragraph" w:styleId="Sumrio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Sumrio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s">
    <w:name w:val="Tabela de Relatórios"/>
    <w:basedOn w:val="Tabe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comgrade">
    <w:name w:val="Table Grid"/>
    <w:basedOn w:val="Tabe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1A2000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2000"/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A122DB"/>
    <w:rPr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22DB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122D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122DB"/>
    <w:rPr>
      <w:rFonts w:ascii="Consolas" w:hAnsi="Consolas"/>
      <w:szCs w:val="21"/>
    </w:rPr>
  </w:style>
  <w:style w:type="character" w:styleId="TextodoEspaoReservado">
    <w:name w:val="Placeholder Text"/>
    <w:basedOn w:val="Fontepargpadro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550A01"/>
    <w:rPr>
      <w:color w:val="993E2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www.bn.gov.br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ja\Downloads\tf16392938_win32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7108A-3843-48C2-B306-9F5316614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tf16392938_win32</Template>
  <TotalTime>51</TotalTime>
  <Pages>2</Pages>
  <Words>326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Loja</dc:creator>
  <cp:lastModifiedBy>Loja</cp:lastModifiedBy>
  <cp:revision>7</cp:revision>
  <dcterms:created xsi:type="dcterms:W3CDTF">2021-07-21T17:26:00Z</dcterms:created>
  <dcterms:modified xsi:type="dcterms:W3CDTF">2021-07-21T18:17:00Z</dcterms:modified>
  <cp:version/>
</cp:coreProperties>
</file>