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782802/2024-074/00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SUARES DISTRIBUIDORA DE PRODUTOS DE LIMPEZA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18.202.203/0001-26.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147 - Arruela da base de inserção de válvula - part number zodiac z2234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Arruela da base de inserção de válvula - part number zodiac z2234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SHOWCOOK LIMPADOR DESENG/SUARES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7154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R$ 160.965,00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148 - Base de inserção da válvula - part number zodiac z2232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Base de inserção da válvula - part number zodiac z2232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SHOWCOOK LIMPA FORNO/SUARES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2818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R$ 66.927,50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150 - Volante de latão da válvula intercomunicante - part number zodiac z2109 (292183)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Volante de latão da válvula intercomunicante - part number zodiac z2109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SHOWCOOK DET PÓ ALCALINO/SUARES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INSTITUCIONAL/PÓ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151 - Capa da válvula intercomunicante - part number zodiac z2880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 da válvula intercomunicante - part number zodiac z2880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Bombona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SHOWCOOK SECANTE ABRILH/SUARES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R$ 23.925,00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152 - Porca da base da válvula intercomunicante - part number zodiac z2237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Porca da base da válvula intercomunicante - part number zodiac z2237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SHOWCLEAN DET DESENG ALC CLO/SUARES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2413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R$ 60.325,00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163 - Tampão de saída d´água - part number zodiac z2221 (600217)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Tampão de saída d´água - part number zodiac z2221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Bombona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SHOWCAR PRETINHP P/ PNEU/SUARES 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INSTITUCIONAL/GALÃO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R$ 18.023,00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R$ 384.965,50 (Trezentos e oitenta e quatro mil, novecentos e sessenta e cinco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