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791181/2024-062/00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RCB SOLUCOES.COM COMERCIO E SERVICOS LTDA ME;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16.813.260/0001-16;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63 - Copo Descartável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Copo Descartável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2500,00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R$ 89,70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R$ 44.850,00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R$ 44.850,00 (Quarenta e quatro mil, oitocentos e cinquenta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