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785810/2024-058/00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ALTER CRUZ &amp; CIA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01.397.052/0001-06;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Conde De Porto Alegre, 165 -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Rio Grande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96.200-330;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(53) 30352206;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altercruz@vetorial.net.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ALTER DUARTE CRUZ.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37 - CONE (460721)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 sinalização, material: pvc, altura: 75 cm, cor: laranja cones (balizamento de trânsito) - material em formato cônico feito de plástico em duas cores (laranja e branco ou preto e amarelo) de 50 a 75 cm de altura.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VONDER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75 CM, COR LARANJA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R$ 2.464,00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R$ 2.464,00 (Dois mil, quatrocentos e sessenta e quatro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ALTER DUARTE CRUZ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