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785810/2024-060/00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BIKE SUL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94.684.099/0001-31;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Borges De Medeiros, 1141 - Sala 186 -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90.020-025;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32255375;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rogerioscheidt@gmail.com.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MARCIA COSTA SCHEIDT.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74 - REDE DE VOLEIBOL (451545)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Rede de vôlei praia, 2 lonas, malha 10 x 10 cm, branca, dimensões aproximadas (a x l) 1 m x 10 m, lona superior 7 cm e inferior 6 cm, quadro estrutural e corda 6mm, ilhós nas extremidades, reforço nas extremidades para proteger contra a ação cortante do cabo de aço, guia para passagem do cabo de aço, esticadores e gancho para fácil instalação, costura dupla com linha de no mínimo 0,40 de poliamida.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PE2mm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R$ 195,93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R$ 2.547,09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83 - TORNOZELEIRA (330682)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Tornozeleira, tornozeleira .Tornozeleira, material: emborrachado, características adicionais: fecho ajustável em velcro, peso: 10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RW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10k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R$ 111,99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R$ 2.911,74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84 - TORNOZELEIRA (448730)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Tornozeleira, tornozeleira .Tornozeleira, material: emborrachado, características adicionais: fecho ajustável em velcro, peso: 7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RW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7k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R$ 84,99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R$ 2.209,74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85 - TORNOZELEIRA (370086)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Tornozeleira, tornozeleira .Tornozeleira, material: emborrachado, características adicionais: fecho ajustável em velcro, peso: 8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RW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8k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R$ 91,99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R$ 2.391,74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86 - TORNOZELEIRA (387600)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Tornozeleira, tornozleira. Tornozeleira, material: emborrachado, características adicionais: fecho ajustável em velcro, peso: 6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RW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6k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R$ 75,99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R$ 1.975,74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R$ 12.036,05 (Doze mil e trinta e seis reais e cinco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MARCIA COSTA SCHEIDT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