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785810/2024-034/00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NACIONAL BORRACHAS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31.389.383/0001-65;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Julio Saraiva Dos Santos, 101 - Galpaoe - Cidade;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Juazeiro Do Norte / Ceará;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63.048-185;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(88) 35722997;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comercialtatames5@viabeach.com.br.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MANOEL FEITOSA LIMA.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76 - TATAME | Catálogo: 413591</w:t>
        <w:br/>
      </w:r>
      <w:r>
        <w:rPr>
          <w:rFonts w:ascii="Calibri" w:hAnsi="Calibri"/>
          <w:b w:val="0"/>
          <w:sz w:val="24"/>
        </w:rPr>
        <w:t>Descrição: Tatame, material: eva., comprimento placa: 1 m, largura placa: 1 m, espessura placa: 30 mm, cor: azul.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NACIONAL BORRACHAS   |   Modelo/Versão:  SETA</w:t>
        <w:br/>
      </w:r>
      <w:r>
        <w:rPr>
          <w:rFonts w:ascii="Calibri" w:hAnsi="Calibri"/>
          <w:b w:val="0"/>
          <w:sz w:val="24"/>
        </w:rPr>
        <w:t>Quantidade: 113   |   Valor Unitário: R$ R$ 77,00   |   Valor Total do Item: R$ R$ 8.701,00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R$ 8.701,00 (Oito mil, setecentos e um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Natal (CeIMNa)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MANOEL FEITOSA LIMA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