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785810/2024-192/00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137</w:t>
            </w:r>
          </w:p>
        </w:tc>
        <w:tc>
          <w:tcPr>
            <w:tcW w:type="dxa" w:w="1417"/>
          </w:tcPr>
          <w:p>
            <w:r>
              <w:t>407163</w:t>
            </w:r>
          </w:p>
        </w:tc>
        <w:tc>
          <w:tcPr>
            <w:tcW w:type="dxa" w:w="1417"/>
          </w:tcPr>
          <w:p>
            <w:r>
              <w:t>RESINA COMPOSTA</w:t>
            </w:r>
          </w:p>
        </w:tc>
        <w:tc>
          <w:tcPr>
            <w:tcW w:type="dxa" w:w="1417"/>
          </w:tcPr>
          <w:p>
            <w:r>
              <w:t>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  <w:tc>
          <w:tcPr>
            <w:tcW w:type="dxa" w:w="1417"/>
          </w:tcPr>
          <w:p>
            <w:r>
              <w:t>100</w:t>
            </w:r>
          </w:p>
        </w:tc>
        <w:tc>
          <w:tcPr>
            <w:tcW w:type="dxa" w:w="1417"/>
          </w:tcPr>
          <w:p>
            <w:r>
              <w:t>238.0</w:t>
            </w:r>
          </w:p>
        </w:tc>
        <w:tc>
          <w:tcPr>
            <w:tcW w:type="dxa" w:w="1417"/>
          </w:tcPr>
          <w:p>
            <w:r>
              <w:t>23800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