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405631</w:t>
            </w:r>
          </w:p>
        </w:tc>
        <w:tc>
          <w:tcPr>
            <w:tcW w:type="dxa" w:w="1417"/>
          </w:tcPr>
          <w:p>
            <w:r>
              <w:t>FIXADOR RADIOLÓGICO</w:t>
            </w:r>
          </w:p>
        </w:tc>
        <w:tc>
          <w:tcPr>
            <w:tcW w:type="dxa" w:w="1417"/>
          </w:tcPr>
          <w:p>
            <w:r>
              <w:t>Fixador radiológico\, aplicação:para processamento automático\, aspecto físico:solução aquosa concentrado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23.95</w:t>
            </w:r>
          </w:p>
        </w:tc>
        <w:tc>
          <w:tcPr>
            <w:tcW w:type="dxa" w:w="1417"/>
          </w:tcPr>
          <w:p>
            <w:r>
              <w:t>239.5</w:t>
            </w:r>
          </w:p>
        </w:tc>
      </w:tr>
      <w:tr>
        <w:tc>
          <w:tcPr>
            <w:tcW w:type="dxa" w:w="1417"/>
          </w:tcPr>
          <w:p>
            <w:r>
              <w:t>24</w:t>
            </w:r>
          </w:p>
        </w:tc>
        <w:tc>
          <w:tcPr>
            <w:tcW w:type="dxa" w:w="1417"/>
          </w:tcPr>
          <w:p>
            <w:r>
              <w:t>246017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14,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11.84</w:t>
            </w:r>
          </w:p>
        </w:tc>
        <w:tc>
          <w:tcPr>
            <w:tcW w:type="dxa" w:w="1417"/>
          </w:tcPr>
          <w:p>
            <w:r>
              <w:t>118.4</w:t>
            </w:r>
          </w:p>
        </w:tc>
      </w:tr>
      <w:tr>
        <w:tc>
          <w:tcPr>
            <w:tcW w:type="dxa" w:w="1417"/>
          </w:tcPr>
          <w:p>
            <w:r>
              <w:t>25</w:t>
            </w:r>
          </w:p>
        </w:tc>
        <w:tc>
          <w:tcPr>
            <w:tcW w:type="dxa" w:w="1417"/>
          </w:tcPr>
          <w:p>
            <w:r>
              <w:t>270034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201,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11.92</w:t>
            </w:r>
          </w:p>
        </w:tc>
        <w:tc>
          <w:tcPr>
            <w:tcW w:type="dxa" w:w="1417"/>
          </w:tcPr>
          <w:p>
            <w:r>
              <w:t>119.2</w:t>
            </w:r>
          </w:p>
        </w:tc>
      </w:tr>
      <w:tr>
        <w:tc>
          <w:tcPr>
            <w:tcW w:type="dxa" w:w="1417"/>
          </w:tcPr>
          <w:p>
            <w:r>
              <w:t>26</w:t>
            </w:r>
          </w:p>
        </w:tc>
        <w:tc>
          <w:tcPr>
            <w:tcW w:type="dxa" w:w="1417"/>
          </w:tcPr>
          <w:p>
            <w:r>
              <w:t>246021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202,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11.93</w:t>
            </w:r>
          </w:p>
        </w:tc>
        <w:tc>
          <w:tcPr>
            <w:tcW w:type="dxa" w:w="1417"/>
          </w:tcPr>
          <w:p>
            <w:r>
              <w:t>119.3</w:t>
            </w:r>
          </w:p>
        </w:tc>
      </w:tr>
      <w:tr>
        <w:tc>
          <w:tcPr>
            <w:tcW w:type="dxa" w:w="1417"/>
          </w:tcPr>
          <w:p>
            <w:r>
              <w:t>27</w:t>
            </w:r>
          </w:p>
        </w:tc>
        <w:tc>
          <w:tcPr>
            <w:tcW w:type="dxa" w:w="1417"/>
          </w:tcPr>
          <w:p>
            <w:r>
              <w:t>247808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205,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11.9</w:t>
            </w:r>
          </w:p>
        </w:tc>
        <w:tc>
          <w:tcPr>
            <w:tcW w:type="dxa" w:w="1417"/>
          </w:tcPr>
          <w:p>
            <w:r>
              <w:t>119</w:t>
            </w:r>
          </w:p>
        </w:tc>
      </w:tr>
      <w:tr>
        <w:tc>
          <w:tcPr>
            <w:tcW w:type="dxa" w:w="1417"/>
          </w:tcPr>
          <w:p>
            <w:r>
              <w:t>28</w:t>
            </w:r>
          </w:p>
        </w:tc>
        <w:tc>
          <w:tcPr>
            <w:tcW w:type="dxa" w:w="1417"/>
          </w:tcPr>
          <w:p>
            <w:r>
              <w:t>246024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206,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11.95</w:t>
            </w:r>
          </w:p>
        </w:tc>
        <w:tc>
          <w:tcPr>
            <w:tcW w:type="dxa" w:w="1417"/>
          </w:tcPr>
          <w:p>
            <w:r>
              <w:t>119.5</w:t>
            </w:r>
          </w:p>
        </w:tc>
      </w:tr>
      <w:tr>
        <w:tc>
          <w:tcPr>
            <w:tcW w:type="dxa" w:w="1417"/>
          </w:tcPr>
          <w:p>
            <w:r>
              <w:t>29</w:t>
            </w:r>
          </w:p>
        </w:tc>
        <w:tc>
          <w:tcPr>
            <w:tcW w:type="dxa" w:w="1417"/>
          </w:tcPr>
          <w:p>
            <w:r>
              <w:t>247810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208,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12.0</w:t>
            </w:r>
          </w:p>
        </w:tc>
        <w:tc>
          <w:tcPr>
            <w:tcW w:type="dxa" w:w="1417"/>
          </w:tcPr>
          <w:p>
            <w:r>
              <w:t>120</w:t>
            </w:r>
          </w:p>
        </w:tc>
      </w:tr>
      <w:tr>
        <w:tc>
          <w:tcPr>
            <w:tcW w:type="dxa" w:w="1417"/>
          </w:tcPr>
          <w:p>
            <w:r>
              <w:t>30</w:t>
            </w:r>
          </w:p>
        </w:tc>
        <w:tc>
          <w:tcPr>
            <w:tcW w:type="dxa" w:w="1417"/>
          </w:tcPr>
          <w:p>
            <w:r>
              <w:t>266931</w:t>
            </w:r>
          </w:p>
        </w:tc>
        <w:tc>
          <w:tcPr>
            <w:tcW w:type="dxa" w:w="1417"/>
          </w:tcPr>
          <w:p>
            <w:r>
              <w:t>GRAMPO USO ODONTOLÓGICO</w:t>
            </w:r>
          </w:p>
        </w:tc>
        <w:tc>
          <w:tcPr>
            <w:tcW w:type="dxa" w:w="1417"/>
          </w:tcPr>
          <w:p>
            <w:r>
              <w:t>Grampo uso odontológico, material aço inoxidável, tipo uso reutilizável, tamanho 209, finalidade isolamento absoluto do dente.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11.99</w:t>
            </w:r>
          </w:p>
        </w:tc>
        <w:tc>
          <w:tcPr>
            <w:tcW w:type="dxa" w:w="1417"/>
          </w:tcPr>
          <w:p>
            <w:r>
              <w:t>119.9</w:t>
            </w:r>
          </w:p>
        </w:tc>
      </w:tr>
      <w:tr>
        <w:tc>
          <w:tcPr>
            <w:tcW w:type="dxa" w:w="1417"/>
          </w:tcPr>
          <w:p>
            <w:r>
              <w:t>32</w:t>
            </w:r>
          </w:p>
        </w:tc>
        <w:tc>
          <w:tcPr>
            <w:tcW w:type="dxa" w:w="1417"/>
          </w:tcPr>
          <w:p>
            <w:r>
              <w:t>417242</w:t>
            </w:r>
          </w:p>
        </w:tc>
        <w:tc>
          <w:tcPr>
            <w:tcW w:type="dxa" w:w="1417"/>
          </w:tcPr>
          <w:p>
            <w:r>
              <w:t>HEMOSTÁTICO ABSORVÍVEL</w:t>
            </w:r>
          </w:p>
        </w:tc>
        <w:tc>
          <w:tcPr>
            <w:tcW w:type="dxa" w:w="1417"/>
          </w:tcPr>
          <w:p>
            <w:r>
              <w:t>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47.99</w:t>
            </w:r>
          </w:p>
        </w:tc>
        <w:tc>
          <w:tcPr>
            <w:tcW w:type="dxa" w:w="1417"/>
          </w:tcPr>
          <w:p>
            <w:r>
              <w:t>2399.5</w:t>
            </w:r>
          </w:p>
        </w:tc>
      </w:tr>
      <w:tr>
        <w:tc>
          <w:tcPr>
            <w:tcW w:type="dxa" w:w="1417"/>
          </w:tcPr>
          <w:p>
            <w:r>
              <w:t>37</w:t>
            </w:r>
          </w:p>
        </w:tc>
        <w:tc>
          <w:tcPr>
            <w:tcW w:type="dxa" w:w="1417"/>
          </w:tcPr>
          <w:p>
            <w:r>
              <w:t>419258</w:t>
            </w:r>
          </w:p>
        </w:tc>
        <w:tc>
          <w:tcPr>
            <w:tcW w:type="dxa" w:w="1417"/>
          </w:tcPr>
          <w:p>
            <w:r>
              <w:t>IODOFÓRMIO</w:t>
            </w:r>
          </w:p>
        </w:tc>
        <w:tc>
          <w:tcPr>
            <w:tcW w:type="dxa" w:w="1417"/>
          </w:tcPr>
          <w:p>
            <w:r>
              <w:t>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26.36</w:t>
            </w:r>
          </w:p>
        </w:tc>
        <w:tc>
          <w:tcPr>
            <w:tcW w:type="dxa" w:w="1417"/>
          </w:tcPr>
          <w:p>
            <w:r>
              <w:t>105.44</w:t>
            </w:r>
          </w:p>
        </w:tc>
      </w:tr>
      <w:tr>
        <w:tc>
          <w:tcPr>
            <w:tcW w:type="dxa" w:w="1417"/>
          </w:tcPr>
          <w:p>
            <w:r>
              <w:t>41</w:t>
            </w:r>
          </w:p>
        </w:tc>
        <w:tc>
          <w:tcPr>
            <w:tcW w:type="dxa" w:w="1417"/>
          </w:tcPr>
          <w:p>
            <w:r>
              <w:t>313571</w:t>
            </w:r>
          </w:p>
        </w:tc>
        <w:tc>
          <w:tcPr>
            <w:tcW w:type="dxa" w:w="1417"/>
          </w:tcPr>
          <w:p>
            <w:r>
              <w:t>LÂMINA BISTURI</w:t>
            </w:r>
          </w:p>
        </w:tc>
        <w:tc>
          <w:tcPr>
            <w:tcW w:type="dxa" w:w="1417"/>
          </w:tcPr>
          <w:p>
            <w:r>
              <w:t>Lâmina cirúrgica aço carbono, esterilizada por raio gama, numero 11.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30.38</w:t>
            </w:r>
          </w:p>
        </w:tc>
        <w:tc>
          <w:tcPr>
            <w:tcW w:type="dxa" w:w="1417"/>
          </w:tcPr>
          <w:p>
            <w:r>
              <w:t>182.28</w:t>
            </w:r>
          </w:p>
        </w:tc>
      </w:tr>
      <w:tr>
        <w:tc>
          <w:tcPr>
            <w:tcW w:type="dxa" w:w="1417"/>
          </w:tcPr>
          <w:p>
            <w:r>
              <w:t>43</w:t>
            </w:r>
          </w:p>
        </w:tc>
        <w:tc>
          <w:tcPr>
            <w:tcW w:type="dxa" w:w="1417"/>
          </w:tcPr>
          <w:p>
            <w:r>
              <w:t>209756</w:t>
            </w:r>
          </w:p>
        </w:tc>
        <w:tc>
          <w:tcPr>
            <w:tcW w:type="dxa" w:w="1417"/>
          </w:tcPr>
          <w:p>
            <w:r>
              <w:t>LAMPARINA USO ODONTOLÓGICO</w:t>
            </w:r>
          </w:p>
        </w:tc>
        <w:tc>
          <w:tcPr>
            <w:tcW w:type="dxa" w:w="1417"/>
          </w:tcPr>
          <w:p>
            <w:r>
              <w:t>Lamparina uso odontológico, material aço inoxidável, tipo combustível álcool, características adicionais com tampa, tamanho pequeno</w:t>
            </w:r>
          </w:p>
        </w:tc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29.0</w:t>
            </w:r>
          </w:p>
        </w:tc>
        <w:tc>
          <w:tcPr>
            <w:tcW w:type="dxa" w:w="1417"/>
          </w:tcPr>
          <w:p>
            <w:r>
              <w:t>116</w:t>
            </w:r>
          </w:p>
        </w:tc>
      </w:tr>
      <w:tr>
        <w:tc>
          <w:tcPr>
            <w:tcW w:type="dxa" w:w="1417"/>
          </w:tcPr>
          <w:p>
            <w:r>
              <w:t>55</w:t>
            </w:r>
          </w:p>
        </w:tc>
        <w:tc>
          <w:tcPr>
            <w:tcW w:type="dxa" w:w="1417"/>
          </w:tcPr>
          <w:p>
            <w:r>
              <w:t>406285</w:t>
            </w:r>
          </w:p>
        </w:tc>
        <w:tc>
          <w:tcPr>
            <w:tcW w:type="dxa" w:w="1417"/>
          </w:tcPr>
          <w:p>
            <w:r>
              <w:t>TIRA ABRASIVA - USO ODONTOLÓGICO</w:t>
            </w:r>
          </w:p>
        </w:tc>
        <w:tc>
          <w:tcPr>
            <w:tcW w:type="dxa" w:w="1417"/>
          </w:tcPr>
          <w:p>
            <w:r>
              <w:t>Lixa odontológica, material aço, largura 4 mm, aplicação acabamento de amálgamas, tratamento superficial óxido de alumínio</w:t>
            </w:r>
          </w:p>
        </w:tc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8.98</w:t>
            </w:r>
          </w:p>
        </w:tc>
        <w:tc>
          <w:tcPr>
            <w:tcW w:type="dxa" w:w="1417"/>
          </w:tcPr>
          <w:p>
            <w:r>
              <w:t>449</w:t>
            </w:r>
          </w:p>
        </w:tc>
      </w:tr>
      <w:tr>
        <w:tc>
          <w:tcPr>
            <w:tcW w:type="dxa" w:w="1417"/>
          </w:tcPr>
          <w:p>
            <w:r>
              <w:t>59</w:t>
            </w:r>
          </w:p>
        </w:tc>
        <w:tc>
          <w:tcPr>
            <w:tcW w:type="dxa" w:w="1417"/>
          </w:tcPr>
          <w:p>
            <w:r>
              <w:t>406145</w:t>
            </w:r>
          </w:p>
        </w:tc>
        <w:tc>
          <w:tcPr>
            <w:tcW w:type="dxa" w:w="1417"/>
          </w:tcPr>
          <w:p>
            <w:r>
              <w:t>MATRIZ ODONTOLÓGICA</w:t>
            </w:r>
          </w:p>
        </w:tc>
        <w:tc>
          <w:tcPr>
            <w:tcW w:type="dxa" w:w="1417"/>
          </w:tcPr>
          <w:p>
            <w:r>
              <w:t>Matriz aço p/ amálgama rolo c/ 500 mm (5 mm).</w:t>
            </w:r>
          </w:p>
        </w:tc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1.03</w:t>
            </w:r>
          </w:p>
        </w:tc>
        <w:tc>
          <w:tcPr>
            <w:tcW w:type="dxa" w:w="1417"/>
          </w:tcPr>
          <w:p>
            <w:r>
              <w:t>51.5</w:t>
            </w:r>
          </w:p>
        </w:tc>
      </w:tr>
      <w:tr>
        <w:tc>
          <w:tcPr>
            <w:tcW w:type="dxa" w:w="1417"/>
          </w:tcPr>
          <w:p>
            <w:r>
              <w:t>60</w:t>
            </w:r>
          </w:p>
        </w:tc>
        <w:tc>
          <w:tcPr>
            <w:tcW w:type="dxa" w:w="1417"/>
          </w:tcPr>
          <w:p>
            <w:r>
              <w:t>406146</w:t>
            </w:r>
          </w:p>
        </w:tc>
        <w:tc>
          <w:tcPr>
            <w:tcW w:type="dxa" w:w="1417"/>
          </w:tcPr>
          <w:p>
            <w:r>
              <w:t>MATRIZ ODONTOLÓGICA</w:t>
            </w:r>
          </w:p>
        </w:tc>
        <w:tc>
          <w:tcPr>
            <w:tcW w:type="dxa" w:w="1417"/>
          </w:tcPr>
          <w:p>
            <w:r>
              <w:t>Matriz aço p/ amálgama rolo c/ 500 mm (7 mm).</w:t>
            </w:r>
          </w:p>
        </w:tc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1.17</w:t>
            </w:r>
          </w:p>
        </w:tc>
        <w:tc>
          <w:tcPr>
            <w:tcW w:type="dxa" w:w="1417"/>
          </w:tcPr>
          <w:p>
            <w:r>
              <w:t>58.5</w:t>
            </w:r>
          </w:p>
        </w:tc>
      </w:tr>
      <w:tr>
        <w:tc>
          <w:tcPr>
            <w:tcW w:type="dxa" w:w="1417"/>
          </w:tcPr>
          <w:p>
            <w:r>
              <w:t>64</w:t>
            </w:r>
          </w:p>
        </w:tc>
        <w:tc>
          <w:tcPr>
            <w:tcW w:type="dxa" w:w="1417"/>
          </w:tcPr>
          <w:p>
            <w:r>
              <w:t>427683</w:t>
            </w:r>
          </w:p>
        </w:tc>
        <w:tc>
          <w:tcPr>
            <w:tcW w:type="dxa" w:w="1417"/>
          </w:tcPr>
          <w:p>
            <w:r>
              <w:t>MOLDEIRA ODONTOLÓGICA</w:t>
            </w:r>
          </w:p>
        </w:tc>
        <w:tc>
          <w:tcPr>
            <w:tcW w:type="dxa" w:w="1417"/>
          </w:tcPr>
          <w:p>
            <w:r>
              <w:t>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9.8</w:t>
            </w:r>
          </w:p>
        </w:tc>
        <w:tc>
          <w:tcPr>
            <w:tcW w:type="dxa" w:w="1417"/>
          </w:tcPr>
          <w:p>
            <w:r>
              <w:t>196</w:t>
            </w:r>
          </w:p>
        </w:tc>
      </w:tr>
      <w:tr>
        <w:tc>
          <w:tcPr>
            <w:tcW w:type="dxa" w:w="1417"/>
          </w:tcPr>
          <w:p>
            <w:r>
              <w:t>80</w:t>
            </w:r>
          </w:p>
        </w:tc>
        <w:tc>
          <w:tcPr>
            <w:tcW w:type="dxa" w:w="1417"/>
          </w:tcPr>
          <w:p>
            <w:r>
              <w:t>150958</w:t>
            </w:r>
          </w:p>
        </w:tc>
        <w:tc>
          <w:tcPr>
            <w:tcW w:type="dxa" w:w="1417"/>
          </w:tcPr>
          <w:p>
            <w:r>
              <w:t>PAVIO - LAMPARINA / TOUCHEIRA</w:t>
            </w:r>
          </w:p>
        </w:tc>
        <w:tc>
          <w:tcPr>
            <w:tcW w:type="dxa" w:w="1417"/>
          </w:tcPr>
          <w:p>
            <w:r>
              <w:t>Pavio para lamparina a álcool.</w:t>
            </w:r>
          </w:p>
        </w:tc>
        <w:tc>
          <w:tcPr>
            <w:tcW w:type="dxa" w:w="1417"/>
          </w:tcPr>
          <w:p>
            <w:r>
              <w:t>35</w:t>
            </w:r>
          </w:p>
        </w:tc>
        <w:tc>
          <w:tcPr>
            <w:tcW w:type="dxa" w:w="1417"/>
          </w:tcPr>
          <w:p>
            <w:r>
              <w:t>3.0</w:t>
            </w:r>
          </w:p>
        </w:tc>
        <w:tc>
          <w:tcPr>
            <w:tcW w:type="dxa" w:w="1417"/>
          </w:tcPr>
          <w:p>
            <w:r>
              <w:t>105</w:t>
            </w:r>
          </w:p>
        </w:tc>
      </w:tr>
      <w:tr>
        <w:tc>
          <w:tcPr>
            <w:tcW w:type="dxa" w:w="1417"/>
          </w:tcPr>
          <w:p>
            <w:r>
              <w:t>92</w:t>
            </w:r>
          </w:p>
        </w:tc>
        <w:tc>
          <w:tcPr>
            <w:tcW w:type="dxa" w:w="1417"/>
          </w:tcPr>
          <w:p>
            <w:r>
              <w:t>467745</w:t>
            </w:r>
          </w:p>
        </w:tc>
        <w:tc>
          <w:tcPr>
            <w:tcW w:type="dxa" w:w="1417"/>
          </w:tcPr>
          <w:p>
            <w:r>
              <w:t>PINÇA ANATÔMICA</w:t>
            </w:r>
          </w:p>
        </w:tc>
        <w:tc>
          <w:tcPr>
            <w:tcW w:type="dxa" w:w="1417"/>
          </w:tcPr>
          <w:p>
            <w:r>
              <w:t>Pinca disseccao c/dente 14cm</w:t>
            </w:r>
          </w:p>
        </w:tc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16.0</w:t>
            </w:r>
          </w:p>
        </w:tc>
        <w:tc>
          <w:tcPr>
            <w:tcW w:type="dxa" w:w="1417"/>
          </w:tcPr>
          <w:p>
            <w:r>
              <w:t>800</w:t>
            </w:r>
          </w:p>
        </w:tc>
      </w:tr>
      <w:tr>
        <w:tc>
          <w:tcPr>
            <w:tcW w:type="dxa" w:w="1417"/>
          </w:tcPr>
          <w:p>
            <w:r>
              <w:t>104</w:t>
            </w:r>
          </w:p>
        </w:tc>
        <w:tc>
          <w:tcPr>
            <w:tcW w:type="dxa" w:w="1417"/>
          </w:tcPr>
          <w:p>
            <w:r>
              <w:t>436847</w:t>
            </w:r>
          </w:p>
        </w:tc>
        <w:tc>
          <w:tcPr>
            <w:tcW w:type="dxa" w:w="1417"/>
          </w:tcPr>
          <w:p>
            <w:r>
              <w:t>ACESSÓRIOS - USO ODONTOLÓGICO</w:t>
            </w:r>
          </w:p>
        </w:tc>
        <w:tc>
          <w:tcPr>
            <w:tcW w:type="dxa" w:w="1417"/>
          </w:tcPr>
          <w:p>
            <w:r>
              <w:t>Placa de vidro 10 mm.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13.33</w:t>
            </w:r>
          </w:p>
        </w:tc>
        <w:tc>
          <w:tcPr>
            <w:tcW w:type="dxa" w:w="1417"/>
          </w:tcPr>
          <w:p>
            <w:r>
              <w:t>133.3</w:t>
            </w:r>
          </w:p>
        </w:tc>
      </w:tr>
      <w:tr>
        <w:tc>
          <w:tcPr>
            <w:tcW w:type="dxa" w:w="1417"/>
          </w:tcPr>
          <w:p>
            <w:r>
              <w:t>108</w:t>
            </w:r>
          </w:p>
        </w:tc>
        <w:tc>
          <w:tcPr>
            <w:tcW w:type="dxa" w:w="1417"/>
          </w:tcPr>
          <w:p>
            <w:r>
              <w:t>418158</w:t>
            </w:r>
          </w:p>
        </w:tc>
        <w:tc>
          <w:tcPr>
            <w:tcW w:type="dxa" w:w="1417"/>
          </w:tcPr>
          <w:p>
            <w:r>
              <w:t>PONTA P/ SERINGA MATERIAIS VISCOSOS</w:t>
            </w:r>
          </w:p>
        </w:tc>
        <w:tc>
          <w:tcPr>
            <w:tcW w:type="dxa" w:w="1417"/>
          </w:tcPr>
          <w:p>
            <w:r>
              <w:t>Pontas descartáveis tipo centrix modelo anterior lv, embalagem com 20 unidades.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72.0</w:t>
            </w:r>
          </w:p>
        </w:tc>
        <w:tc>
          <w:tcPr>
            <w:tcW w:type="dxa" w:w="1417"/>
          </w:tcPr>
          <w:p>
            <w:r>
              <w:t>1440</w:t>
            </w:r>
          </w:p>
        </w:tc>
      </w:tr>
      <w:tr>
        <w:tc>
          <w:tcPr>
            <w:tcW w:type="dxa" w:w="1417"/>
          </w:tcPr>
          <w:p>
            <w:r>
              <w:t>117</w:t>
            </w:r>
          </w:p>
        </w:tc>
        <w:tc>
          <w:tcPr>
            <w:tcW w:type="dxa" w:w="1417"/>
          </w:tcPr>
          <w:p>
            <w:r>
              <w:t>446326</w:t>
            </w:r>
          </w:p>
        </w:tc>
        <w:tc>
          <w:tcPr>
            <w:tcW w:type="dxa" w:w="1417"/>
          </w:tcPr>
          <w:p>
            <w:r>
              <w:t>ORGANIZADOR CLÍNICO USO ODONTOLÓGICO</w:t>
            </w:r>
          </w:p>
        </w:tc>
        <w:tc>
          <w:tcPr>
            <w:tcW w:type="dxa" w:w="1417"/>
          </w:tcPr>
          <w:p>
            <w:r>
              <w:t>Porta rolete de algodão, em inox, medindo 10 x 5,5 cm.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61.12</w:t>
            </w:r>
          </w:p>
        </w:tc>
        <w:tc>
          <w:tcPr>
            <w:tcW w:type="dxa" w:w="1417"/>
          </w:tcPr>
          <w:p>
            <w:r>
              <w:t>122.24</w:t>
            </w:r>
          </w:p>
        </w:tc>
      </w:tr>
      <w:tr>
        <w:tc>
          <w:tcPr>
            <w:tcW w:type="dxa" w:w="1417"/>
          </w:tcPr>
          <w:p>
            <w:r>
              <w:t>120</w:t>
            </w:r>
          </w:p>
        </w:tc>
        <w:tc>
          <w:tcPr>
            <w:tcW w:type="dxa" w:w="1417"/>
          </w:tcPr>
          <w:p>
            <w:r>
              <w:t>411436</w:t>
            </w:r>
          </w:p>
        </w:tc>
        <w:tc>
          <w:tcPr>
            <w:tcW w:type="dxa" w:w="1417"/>
          </w:tcPr>
          <w:p>
            <w:r>
              <w:t>POTE ODONTOLÓGICO</w:t>
            </w:r>
          </w:p>
        </w:tc>
        <w:tc>
          <w:tcPr>
            <w:tcW w:type="dxa" w:w="1417"/>
          </w:tcPr>
          <w:p>
            <w:r>
              <w:t>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1417"/>
          </w:tcPr>
          <w:p>
            <w:r>
              <w:t>15</w:t>
            </w:r>
          </w:p>
        </w:tc>
        <w:tc>
          <w:tcPr>
            <w:tcW w:type="dxa" w:w="1417"/>
          </w:tcPr>
          <w:p>
            <w:r>
              <w:t>6.78</w:t>
            </w:r>
          </w:p>
        </w:tc>
        <w:tc>
          <w:tcPr>
            <w:tcW w:type="dxa" w:w="1417"/>
          </w:tcPr>
          <w:p>
            <w:r>
              <w:t>101.7</w:t>
            </w:r>
          </w:p>
        </w:tc>
      </w:tr>
      <w:tr>
        <w:tc>
          <w:tcPr>
            <w:tcW w:type="dxa" w:w="1417"/>
          </w:tcPr>
          <w:p>
            <w:r>
              <w:t>133</w:t>
            </w:r>
          </w:p>
        </w:tc>
        <w:tc>
          <w:tcPr>
            <w:tcW w:type="dxa" w:w="1417"/>
          </w:tcPr>
          <w:p>
            <w:r>
              <w:t>390464</w:t>
            </w:r>
          </w:p>
        </w:tc>
        <w:tc>
          <w:tcPr>
            <w:tcW w:type="dxa" w:w="1417"/>
          </w:tcPr>
          <w:p>
            <w:r>
              <w:t>RESINA ACRÍLICA USO ODONTOLÓGICO</w:t>
            </w:r>
          </w:p>
        </w:tc>
        <w:tc>
          <w:tcPr>
            <w:tcW w:type="dxa" w:w="1417"/>
          </w:tcPr>
          <w:p>
            <w:r>
              <w:t>Resina acrílica termopolimerizável / cor rosa escuro / 450g / tipo vipe wave energia de microondas, com 2 anos de Validade.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84.87</w:t>
            </w:r>
          </w:p>
        </w:tc>
        <w:tc>
          <w:tcPr>
            <w:tcW w:type="dxa" w:w="1417"/>
          </w:tcPr>
          <w:p>
            <w:r>
              <w:t>424.35</w:t>
            </w:r>
          </w:p>
        </w:tc>
      </w:tr>
      <w:tr>
        <w:tc>
          <w:tcPr>
            <w:tcW w:type="dxa" w:w="1417"/>
          </w:tcPr>
          <w:p>
            <w:r>
              <w:t>134</w:t>
            </w:r>
          </w:p>
        </w:tc>
        <w:tc>
          <w:tcPr>
            <w:tcW w:type="dxa" w:w="1417"/>
          </w:tcPr>
          <w:p>
            <w:r>
              <w:t>390464</w:t>
            </w:r>
          </w:p>
        </w:tc>
        <w:tc>
          <w:tcPr>
            <w:tcW w:type="dxa" w:w="1417"/>
          </w:tcPr>
          <w:p>
            <w:r>
              <w:t>RESINA ACRÍLICA USO ODONTOLÓGICO</w:t>
            </w:r>
          </w:p>
        </w:tc>
        <w:tc>
          <w:tcPr>
            <w:tcW w:type="dxa" w:w="1417"/>
          </w:tcPr>
          <w:p>
            <w:r>
              <w:t>Resina acrílica termopolimerizável / cor rosa médio / 450g /tipo vipe wave / energia de microondas, com 10 anos de validade.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69.22</w:t>
            </w:r>
          </w:p>
        </w:tc>
        <w:tc>
          <w:tcPr>
            <w:tcW w:type="dxa" w:w="1417"/>
          </w:tcPr>
          <w:p>
            <w:r>
              <w:t>346.1</w:t>
            </w:r>
          </w:p>
        </w:tc>
      </w:tr>
      <w:tr>
        <w:tc>
          <w:tcPr>
            <w:tcW w:type="dxa" w:w="1417"/>
          </w:tcPr>
          <w:p>
            <w:r>
              <w:t>138</w:t>
            </w:r>
          </w:p>
        </w:tc>
        <w:tc>
          <w:tcPr>
            <w:tcW w:type="dxa" w:w="1417"/>
          </w:tcPr>
          <w:p>
            <w:r>
              <w:t>407163</w:t>
            </w:r>
          </w:p>
        </w:tc>
        <w:tc>
          <w:tcPr>
            <w:tcW w:type="dxa" w:w="1417"/>
          </w:tcPr>
          <w:p>
            <w:r>
              <w:t>RESINA COMPOSTA</w:t>
            </w:r>
          </w:p>
        </w:tc>
        <w:tc>
          <w:tcPr>
            <w:tcW w:type="dxa" w:w="1417"/>
          </w:tcPr>
          <w:p>
            <w:r>
              <w:t>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1417"/>
          </w:tcPr>
          <w:p>
            <w:r>
              <w:t>100</w:t>
            </w:r>
          </w:p>
        </w:tc>
        <w:tc>
          <w:tcPr>
            <w:tcW w:type="dxa" w:w="1417"/>
          </w:tcPr>
          <w:p>
            <w:r>
              <w:t>91.82</w:t>
            </w:r>
          </w:p>
        </w:tc>
        <w:tc>
          <w:tcPr>
            <w:tcW w:type="dxa" w:w="1417"/>
          </w:tcPr>
          <w:p>
            <w:r>
              <w:t>9182</w:t>
            </w:r>
          </w:p>
        </w:tc>
      </w:tr>
      <w:tr>
        <w:tc>
          <w:tcPr>
            <w:tcW w:type="dxa" w:w="1417"/>
          </w:tcPr>
          <w:p>
            <w:r>
              <w:t>159</w:t>
            </w:r>
          </w:p>
        </w:tc>
        <w:tc>
          <w:tcPr>
            <w:tcW w:type="dxa" w:w="1417"/>
          </w:tcPr>
          <w:p>
            <w:r>
              <w:t>471729</w:t>
            </w:r>
          </w:p>
        </w:tc>
        <w:tc>
          <w:tcPr>
            <w:tcW w:type="dxa" w:w="1417"/>
          </w:tcPr>
          <w:p>
            <w:r>
              <w:t>TESOURA INSTRUMENTAL</w:t>
            </w:r>
          </w:p>
        </w:tc>
        <w:tc>
          <w:tcPr>
            <w:tcW w:type="dxa" w:w="1417"/>
          </w:tcPr>
          <w:p>
            <w:r>
              <w:t>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109.29</w:t>
            </w:r>
          </w:p>
        </w:tc>
        <w:tc>
          <w:tcPr>
            <w:tcW w:type="dxa" w:w="1417"/>
          </w:tcPr>
          <w:p>
            <w:r>
              <w:t>546.45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