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785810/2024-220/00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62 - MESA DE MAYO (399822)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Mesa de mayo, material: estrutura tubular em aço inox, altura: altura regulável borboleta aço inox, componentes: bandeja aço inox 68 x 47cm, outros componentes: base aço inox tipo garfo com 2 rodízios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399822</w:t>
            </w:r>
          </w:p>
        </w:tc>
        <w:tc>
          <w:tcPr>
            <w:tcW w:type="dxa" w:w="3307"/>
          </w:tcPr>
          <w:p>
            <w:r>
              <w:t>Descrição: MESA DE MAYO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