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785810/2024-703/00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MF DE ALMEIDA &amp; CIA.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05.021.932/0001-34;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121 - PRENSA HIDRÁULICA ELÉTRICA | Catálogo: 385363</w:t>
        <w:br/>
      </w:r>
      <w:r>
        <w:rPr>
          <w:rFonts w:ascii="Calibri" w:hAnsi="Calibri"/>
          <w:b w:val="0"/>
          <w:sz w:val="24"/>
        </w:rPr>
        <w:t>Descrição: Capacidade de até 3 muflas de micro-ondas ou convencional (consultar - pode variar de acordo com o modelo e tamanho das muflas).* Também apropriada para muflas parciais. * dimensões do equipamento (a x l x c): 34 x 20 x 20 cm. * dimensões da embalagem (a x l x c): 42 x 21 x 27 cm. * peso líquido: 10,850 kg. * preso bruto: 11,302 kg. * estrutura: alumínio fundido com pintura eletrostática. * manômetro: para controle de pressão.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PROTECNI   |   Modelo/Versão:  PROTECNI</w:t>
        <w:br/>
      </w:r>
      <w:r>
        <w:rPr>
          <w:rFonts w:ascii="Calibri" w:hAnsi="Calibri"/>
          <w:b w:val="0"/>
          <w:sz w:val="24"/>
        </w:rPr>
        <w:t>Quantidade: 2   |   Valor Unitário: R$ R$ 2.050,00   |   Valor Total do Item: R$ R$ 4.100,00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123 - CORTADOR GESSO | Catálogo: 479951</w:t>
        <w:br/>
      </w:r>
      <w:r>
        <w:rPr>
          <w:rFonts w:ascii="Calibri" w:hAnsi="Calibri"/>
          <w:b w:val="0"/>
          <w:sz w:val="24"/>
        </w:rPr>
        <w:t>Descrição: Recortador de palato a seco e troquelizador: características técnicas: sistema de pinos paralelos permite o uso de discos diamantados próprios para uso em gesso individualizando os troquéis sem perigo de danificar as margens do preparo dispensando o uso das obsoletas serras dos troquéis. Para guias personalizados para troquéis em prótese metal free, enlays, onlays, facetas laminadas e permite fazer um planejamento após o modelo vazado, fabricado nas duas voltagens 127v~ ou 220v e ou bivolt. Troca de broca por pino e chave; posicionador óptico e a base de trabalho móvel garantem o alinhamento das perfurações, possui gaveta móvel do filtro de pó para limpeza. Contém: mandril de inox para brocas de 1,8 – 3mm ø mesa anodizada para maior proteção contra o gesso; pintura eletrostática para maior proteção da carenagem contra o gesso; 450 watts de potência; 8.000 rpm; ótimo sistema de ventilação e aspiração. Acompanha 1 broca para perfuração e 1 broca cônica para aparar o pálato. Recorta, aspira e ensaca o gesso residual.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BELTEC PAV 0049   |   Modelo/Versão:  BELTEC PAV 0049</w:t>
        <w:br/>
      </w:r>
      <w:r>
        <w:rPr>
          <w:rFonts w:ascii="Calibri" w:hAnsi="Calibri"/>
          <w:b w:val="0"/>
          <w:sz w:val="24"/>
        </w:rPr>
        <w:t>Quantidade: 2   |   Valor Unitário: R$ R$ 1.665,00   |   Valor Total do Item: R$ R$ 3.330,00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R$ 7.430,00 (Sete mil, quatrocentos e trinta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121 - PRENSA HIDRÁULICA ELÉTRICA (385363)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Capacidade de até 3 muflas de micro-ondas ou convencional (consultar - pode variar de acordo com o modelo e tamanho das muflas).* Também apropriada para muflas parciais. * dimensões do equipamento (a x l x c): 34 x 20 x 20 cm. * dimensões da embalagem (a x l x c): 42 x 21 x 27 cm. * peso líquido: 10,850 kg. * preso bruto: 11,302 kg. * estrutura: alumínio fundido com pintura eletrostática. * manômetro: para controle de pressão.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PROTECNI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PROTECNI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R$ 2.050,00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R$ 4.100,00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123 - CORTADOR GESSO (479951)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Recortador de palato a seco e troquelizador: características técnicas: sistema de pinos paralelos permite o uso de discos diamantados próprios para uso em gesso individualizando os troquéis sem perigo de danificar as margens do preparo dispensando o uso das obsoletas serras dos troquéis. Para guias personalizados para troquéis em prótese metal free, enlays, onlays, facetas laminadas e permite fazer um planejamento após o modelo vazado, fabricado nas duas voltagens 127v~ ou 220v e ou bivolt. Troca de broca por pino e chave; posicionador óptico e a base de trabalho móvel garantem o alinhamento das perfurações, possui gaveta móvel do filtro de pó para limpeza. Contém: mandril de inox para brocas de 1,8 – 3mm ø mesa anodizada para maior proteção contra o gesso; pintura eletrostática para maior proteção da carenagem contra o gesso; 450 watts de potência; 8.000 rpm; ótimo sistema de ventilação e aspiração. Acompanha 1 broca para perfuração e 1 broca cônica para aparar o pálato. Recorta, aspira e ensaca o gesso residual.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BELTEC PAV 0049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BELTEC PAV 0049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R$ 1.665,00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R$ 3.330,00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