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785810/2024-077/00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CIRURGICA LAJEADENSE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21.112.395/0001-94;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Arthur Bernardes, 618 - Sao Cristovao;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Lajeado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95.913-200;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37295641;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cirurgicalajeadense@cirurgicalajeadense.com.br.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GILDA BERTHA LUDTKE.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23 - ALGODÃO | Catálogo: 448248</w:t>
        <w:br/>
      </w:r>
      <w:r>
        <w:rPr>
          <w:rFonts w:ascii="Calibri" w:hAnsi="Calibri"/>
          <w:b w:val="0"/>
          <w:sz w:val="24"/>
        </w:rPr>
        <w:t>Descrição: Algodão, tipo: ortopédico, apresentação: em mantas, material: em fibra de algodão crú, tamanho: 20cm x 100cm, características adicionais: enrolado em papel apropriado, esterilidade: não estéril, tipo embalagem: embalagem individual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POLAR FIX   |   Modelo/Versão:  POLAR FIX</w:t>
        <w:br/>
      </w:r>
      <w:r>
        <w:rPr>
          <w:rFonts w:ascii="Calibri" w:hAnsi="Calibri"/>
          <w:b w:val="0"/>
          <w:sz w:val="24"/>
        </w:rPr>
        <w:t>Quantidade: 300   |   Valor Unitário: R$ R$ 9,99   |   Valor Total do Item: R$ R$ 2.997,00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FRASCO - TIPO ALMOTOLIA | Catálogo: 280476</w:t>
        <w:br/>
      </w:r>
      <w:r>
        <w:rPr>
          <w:rFonts w:ascii="Calibri" w:hAnsi="Calibri"/>
          <w:b w:val="0"/>
          <w:sz w:val="24"/>
        </w:rPr>
        <w:t>Descrição: Almotolia de 250ml, translúcida, confeccionada em polietileno e graduada em alto relevo com bico reto, composta de 3 partes: bisnaga, bico rosqueador e tampa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J.PROLAB   |   Modelo/Versão:  J.PROLAB</w:t>
        <w:br/>
      </w:r>
      <w:r>
        <w:rPr>
          <w:rFonts w:ascii="Calibri" w:hAnsi="Calibri"/>
          <w:b w:val="0"/>
          <w:sz w:val="24"/>
        </w:rPr>
        <w:t>Quantidade: 50   |   Valor Unitário: R$ R$ 3,99   |   Valor Total do Item: R$ R$ 199,50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FRASCO - TIPO ALMOTOLIA | Catálogo: 279899</w:t>
        <w:br/>
      </w:r>
      <w:r>
        <w:rPr>
          <w:rFonts w:ascii="Calibri" w:hAnsi="Calibri"/>
          <w:b w:val="0"/>
          <w:sz w:val="24"/>
        </w:rPr>
        <w:t>Descrição: Almotolia, material: em polietileno (plástico), tipo bico: bico reto, longo, estreito, com protetor, tipo tampa: tampa em rosca, cor: âmbar, capacidade: 250 ml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J.PROLAB   |   Modelo/Versão:  J.PROLAB</w:t>
        <w:br/>
      </w:r>
      <w:r>
        <w:rPr>
          <w:rFonts w:ascii="Calibri" w:hAnsi="Calibri"/>
          <w:b w:val="0"/>
          <w:sz w:val="24"/>
        </w:rPr>
        <w:t>Quantidade: 50   |   Valor Unitário: R$ R$ 3,99   |   Valor Total do Item: R$ R$ 199,50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APARELHO BARBEAR | Catálogo: 283964</w:t>
        <w:br/>
      </w:r>
      <w:r>
        <w:rPr>
          <w:rFonts w:ascii="Calibri" w:hAnsi="Calibri"/>
          <w:b w:val="0"/>
          <w:sz w:val="24"/>
        </w:rPr>
        <w:t>Descrição: Aparelho barbear, tipo: descartável, material lâmina: lâmina aço inox, quantidade lâminas: 2 lâminas un, material cabo: cabo plástico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VITALMAX   |   Modelo/Versão:  VITALMAX</w:t>
        <w:br/>
      </w:r>
      <w:r>
        <w:rPr>
          <w:rFonts w:ascii="Calibri" w:hAnsi="Calibri"/>
          <w:b w:val="0"/>
          <w:sz w:val="24"/>
        </w:rPr>
        <w:t>Quantidade: 200   |   Valor Unitário: R$ R$ 1,14   |   Valor Total do Item: R$ R$ 228,00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31 - ATADURA | Catálogo: 444606</w:t>
        <w:br/>
      </w:r>
      <w:r>
        <w:rPr>
          <w:rFonts w:ascii="Calibri" w:hAnsi="Calibri"/>
          <w:b w:val="0"/>
          <w:sz w:val="24"/>
        </w:rPr>
        <w:t>Descrição: Atadura, tipo: gessada, material: 100% algodão, dimensões: 06 cm, características adicionais: secagem ultra rápida</w:t>
        <w:br/>
      </w:r>
      <w:r>
        <w:rPr>
          <w:rFonts w:ascii="Calibri" w:hAnsi="Calibri"/>
          <w:b w:val="0"/>
          <w:sz w:val="24"/>
        </w:rPr>
        <w:t>Unidade de Fornecimento: Rolo</w:t>
        <w:br/>
      </w:r>
      <w:r>
        <w:rPr>
          <w:rFonts w:ascii="Calibri" w:hAnsi="Calibri"/>
          <w:b w:val="0"/>
          <w:sz w:val="24"/>
        </w:rPr>
        <w:t>Marca/Fabricante:  POLAR FIX   |   Modelo/Versão:  POLAR FIX</w:t>
        <w:br/>
      </w:r>
      <w:r>
        <w:rPr>
          <w:rFonts w:ascii="Calibri" w:hAnsi="Calibri"/>
          <w:b w:val="0"/>
          <w:sz w:val="24"/>
        </w:rPr>
        <w:t>Quantidade: 500   |   Valor Unitário: R$ R$ 1,22   |   Valor Total do Item: R$ R$ 610,00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70 - DETECTOR FETAL | Catálogo: 454905</w:t>
        <w:br/>
      </w:r>
      <w:r>
        <w:rPr>
          <w:rFonts w:ascii="Calibri" w:hAnsi="Calibri"/>
          <w:b w:val="0"/>
          <w:sz w:val="24"/>
        </w:rPr>
        <w:t>Descrição: Detector fetal, tipo: portátil, ajuste: ajuste digital e tela gráfica, material: gabinete plástico, tipo de análise: ausculta bcf, fluxo sanguíneo placenta e cordão, faixa medição: bcf até cerca 200bpm, frequência: até cerca 2,2mhz, fonte alimentação: à bateria, componentes: com alto-falante, transdutor, outros componentes: entrada auxiliar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KOLPLAST   |   Modelo/Versão:  KOLPLAST</w:t>
        <w:br/>
      </w:r>
      <w:r>
        <w:rPr>
          <w:rFonts w:ascii="Calibri" w:hAnsi="Calibri"/>
          <w:b w:val="0"/>
          <w:sz w:val="24"/>
        </w:rPr>
        <w:t>Quantidade: 2   |   Valor Unitário: R$ R$ 562,49   |   Valor Total do Item: R$ R$ 1.124,98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INDICADOR QUÍMICO | Catálogo: 482248</w:t>
        <w:br/>
      </w:r>
      <w:r>
        <w:rPr>
          <w:rFonts w:ascii="Calibri" w:hAnsi="Calibri"/>
          <w:b w:val="0"/>
          <w:sz w:val="24"/>
        </w:rPr>
        <w:t>Descrição: Indicador químico do tipo fitas semiquantitativas de ácido peracético. Faixa 250-2000ppm. Classe I tipo uso: externo apresentação: etiqueta adesiva, características adicionais: para esterilização por peróxido de hidrogênio componentes adicionais: c/ sistema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PERAC   |   Modelo/Versão:  COSMODERMA</w:t>
        <w:br/>
      </w:r>
      <w:r>
        <w:rPr>
          <w:rFonts w:ascii="Calibri" w:hAnsi="Calibri"/>
          <w:b w:val="0"/>
          <w:sz w:val="24"/>
        </w:rPr>
        <w:t>Quantidade: 400   |   Valor Unitário: R$ R$ 4,26   |   Valor Total do Item: R$ R$ 1.704,00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137 - MONITOR PORTÁTIL | Catálogo: 389557</w:t>
        <w:br/>
      </w:r>
      <w:r>
        <w:rPr>
          <w:rFonts w:ascii="Calibri" w:hAnsi="Calibri"/>
          <w:b w:val="0"/>
          <w:sz w:val="24"/>
        </w:rPr>
        <w:t>Descrição: Monitor portátil, operação: digital, tipo amostra: sangue capilar, tipo de análise: quantitativo de glicose, faixa de operação: até 600 mg/dl, tempo resposta: até 10 s, memória: 250 a 500 testes, componentes: com lancetas, tiras, acessórios: lancetador, solução controle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ON CALL PLUS II   |   Modelo/Versão:  ACON</w:t>
        <w:br/>
      </w:r>
      <w:r>
        <w:rPr>
          <w:rFonts w:ascii="Calibri" w:hAnsi="Calibri"/>
          <w:b w:val="0"/>
          <w:sz w:val="24"/>
        </w:rPr>
        <w:t>Quantidade: 10   |   Valor Unitário: R$ R$ 90,00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REAGENTE PARA DIAGNÓSTICO CLÍNICO 5 | Catálogo: 339565</w:t>
        <w:br/>
      </w:r>
      <w:r>
        <w:rPr>
          <w:rFonts w:ascii="Calibri" w:hAnsi="Calibri"/>
          <w:b w:val="0"/>
          <w:sz w:val="24"/>
        </w:rPr>
        <w:t>Descrição: Reagente para diagnóstico clínico, tipo de análise quantitativo de glicose, apresentação tira, compatibilidade compatível com aparelho On Call Plus, cx com 50 tiras</w:t>
        <w:br/>
      </w:r>
      <w:r>
        <w:rPr>
          <w:rFonts w:ascii="Calibri" w:hAnsi="Calibri"/>
          <w:b w:val="0"/>
          <w:sz w:val="24"/>
        </w:rPr>
        <w:t>Unidade de Fornecimento: Sachê 50,00 G</w:t>
        <w:br/>
      </w:r>
      <w:r>
        <w:rPr>
          <w:rFonts w:ascii="Calibri" w:hAnsi="Calibri"/>
          <w:b w:val="0"/>
          <w:sz w:val="24"/>
        </w:rPr>
        <w:t>Marca/Fabricante:  ON CALL PLUS II   |   Modelo/Versão:  ACON</w:t>
        <w:br/>
      </w:r>
      <w:r>
        <w:rPr>
          <w:rFonts w:ascii="Calibri" w:hAnsi="Calibri"/>
          <w:b w:val="0"/>
          <w:sz w:val="24"/>
        </w:rPr>
        <w:t>Quantidade: 50   |   Valor Unitário: R$ R$ 23,49   |   Valor Total do Item: R$ R$ 1.174,50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TERMÔMETRO CLÍNICO | Catálogo: 435801</w:t>
        <w:br/>
      </w:r>
      <w:r>
        <w:rPr>
          <w:rFonts w:ascii="Calibri" w:hAnsi="Calibri"/>
          <w:b w:val="0"/>
          <w:sz w:val="24"/>
        </w:rPr>
        <w:t>Descrição: Termômetro clínico, ajuste: digital, escala: até 45°C, tipo: uso axilar e oral, componentes: c/ alarmes, memória: memória última medição, embalagem individual.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MEDLEVENSOHN   |   Modelo/Versão:  MEDLEVENSOHN</w:t>
        <w:br/>
      </w:r>
      <w:r>
        <w:rPr>
          <w:rFonts w:ascii="Calibri" w:hAnsi="Calibri"/>
          <w:b w:val="0"/>
          <w:sz w:val="24"/>
        </w:rPr>
        <w:t>Quantidade: 50   |   Valor Unitário: R$ R$ 11,55   |   Valor Total do Item: R$ R$ 577,50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R$ 9.714,98 (Nove mil, setecentos e catorze reais e noventa e oito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23 - ALGODÃO (448248)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ortopédico, apresentação: em mantas, material: em fibra de algodão crú, tamanho: 20cm x 100cm, características adicionais: enrolado em papel apropriado, esterilidade: não estéril, tipo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R$ 2.997,00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24 - FRASCO - TIPO ALMOTOLIA (280476)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Almotolia de 250ml, translúcida, confeccionada em polietileno e graduada em alto relevo com bico reto, composta de 3 partes: bisnaga, bico rosqueador e tampa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J.PROLAB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J.PROLAB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25 - FRASCO - TIPO ALMOTOLIA (279899)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Almotolia, material: em polietileno (plástico), tipo bico: bico reto, longo, estreito, com protetor, tipo tampa: tampa em rosca, cor: âmbar, capacidade: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J.PROLAB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J.PROLAB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26 - APARELHO BARBEAR (283964)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Aparelho barbear, tipo: descartável, material lâmina: lâmina aço inox, quantidade lâminas: 2 lâminas un, material cabo: cabo plástico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VITALMAX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VITALMAX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31 - ATADURA (444606)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gessada, material: 100% algodão, dimensões: 06 cm, características adicionais: secagem ultra rápida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70 - DETECTOR FETAL (454905)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Detector fetal, tipo: portátil, ajuste: ajuste digital e tela gráfica, material: gabinete plástico, tipo de análise: ausculta bcf, fluxo sanguíneo placenta e cordão, faixa medição: bcf até cerca 200bpm, frequência: até cerca 2,2mhz, fonte alimentação: à bateria, componentes: com alto-falante, transdutor, outros componentes: entrada auxiliar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KOLPLAST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KOLPLAST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R$ 562,49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R$ 1.124,98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114 - INDICADOR QUÍMICO (482248)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Indicador químico do tipo fitas semiquantitativas de ácido peracético. Faixa 250-2000ppm. Classe I tipo uso: externo apresentação: etiqueta adesiva, características adicionais: para esterilização por peróxido de hidrogênio componentes adicionais: c/ sistema rastreabilidade.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PERAC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COSMODERMA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137 - MONITOR PORTÁTIL (389557)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Monitor portátil, operação: digital, tipo amostra: sangue capilar, tipo de análise: quantitativo de glicose, faixa de operação: até 600 mg/dl, tempo resposta: até 10 s, memória: 250 a 500 testes, componentes: com lancetas, tiras, acessórios: lancetador, solução controle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ON CALL PLUS II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ACON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142 - REAGENTE PARA DIAGNÓSTICO CLÍNICO 5 (339565)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Reagente para diagnóstico clínico, tipo de análise quantitativo de glicose, apresentação tira, compatibilidade compatível com aparelho On Call Plus, cx com 50 tiras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Sachê 50,00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ON CALL PLUS II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ACON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R$ 1.174,50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154 - TERMÔMETRO CLÍNICO (435801)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Termômetro clínico, ajuste: digital, escala: até 45°C, tipo: uso axilar e oral, componentes: c/ alarmes, memória: memória última medição, embalagem individual.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MEDLEVENSOHN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MEDLEVENSOHN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R$ 577,50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GILDA BERTHA LUDTKE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