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MEDICENTRO COMERCIO DE MEDICAMENTOS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27.105.456/0001-72;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Pascoal Gomes Librelotto, 20 - Terreo - Dom Antonio;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Santa Maria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97.065-290;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(55) 91445072;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medicentrodistribuidora@hotmail.com.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LUIS ALBERTO DALLA PORTA.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32 - ATADURA | Catálogo: 444609</w:t>
        <w:br/>
      </w:r>
      <w:r>
        <w:rPr>
          <w:rFonts w:ascii="Calibri" w:hAnsi="Calibri"/>
          <w:b w:val="0"/>
          <w:sz w:val="24"/>
        </w:rPr>
        <w:t>Descrição: Atadura, tipo: gessada, material: 100% algodão, dimensões: 10 cm, características adicionais: secagem ultra rápida</w:t>
        <w:br/>
      </w:r>
      <w:r>
        <w:rPr>
          <w:rFonts w:ascii="Calibri" w:hAnsi="Calibri"/>
          <w:b w:val="0"/>
          <w:sz w:val="24"/>
        </w:rPr>
        <w:t>Unidade de Fornecimento: Rolo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500   |   Valor Unitário: R$ R$ 1,91   |   Valor Total do Item: R$ R$ 955,00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ATADURA | Catálogo: 444613</w:t>
        <w:br/>
      </w:r>
      <w:r>
        <w:rPr>
          <w:rFonts w:ascii="Calibri" w:hAnsi="Calibri"/>
          <w:b w:val="0"/>
          <w:sz w:val="24"/>
        </w:rPr>
        <w:t>Descrição: Atadura, tipo: gessada, material: 100% algodão, dimensões: 15 cm, características adicionais: secagem ultra rápida</w:t>
        <w:br/>
      </w:r>
      <w:r>
        <w:rPr>
          <w:rFonts w:ascii="Calibri" w:hAnsi="Calibri"/>
          <w:b w:val="0"/>
          <w:sz w:val="24"/>
        </w:rPr>
        <w:t>Unidade de Fornecimento: Rolo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500   |   Valor Unitário: R$ R$ 2,85   |   Valor Total do Item: R$ R$ 1.425,00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ATADURA | Catálogo: 444614</w:t>
        <w:br/>
      </w:r>
      <w:r>
        <w:rPr>
          <w:rFonts w:ascii="Calibri" w:hAnsi="Calibri"/>
          <w:b w:val="0"/>
          <w:sz w:val="24"/>
        </w:rPr>
        <w:t>Descrição: Atadura, tipo: gessada, material: 100% algodão, dimensões: 20 cm, características adicionais: secagem ultra rápida</w:t>
        <w:br/>
      </w:r>
      <w:r>
        <w:rPr>
          <w:rFonts w:ascii="Calibri" w:hAnsi="Calibri"/>
          <w:b w:val="0"/>
          <w:sz w:val="24"/>
        </w:rPr>
        <w:t>Unidade de Fornecimento: Rolo</w:t>
        <w:br/>
      </w:r>
      <w:r>
        <w:rPr>
          <w:rFonts w:ascii="Calibri" w:hAnsi="Calibri"/>
          <w:b w:val="0"/>
          <w:sz w:val="24"/>
        </w:rPr>
        <w:t>Marca/Fabricante:  POLAR FIX   |   Modelo/Versão:  POLAR FIX</w:t>
        <w:br/>
      </w:r>
      <w:r>
        <w:rPr>
          <w:rFonts w:ascii="Calibri" w:hAnsi="Calibri"/>
          <w:b w:val="0"/>
          <w:sz w:val="24"/>
        </w:rPr>
        <w:t>Quantidade: 500   |   Valor Unitário: R$ R$ 5,30   |   Valor Total do Item: R$ R$ 2.650,00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CLORETO DE SÓDIO | Catálogo: 452796</w:t>
        <w:br/>
      </w:r>
      <w:r>
        <w:rPr>
          <w:rFonts w:ascii="Calibri" w:hAnsi="Calibri"/>
          <w:b w:val="0"/>
          <w:sz w:val="24"/>
        </w:rPr>
        <w:t>Descrição: Cloreto de sódio, princípio ativo 0,9%_ solução injetável, aplicação sistema fechado,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3000   |   Valor Unitário: R$ R$ 5,12   |   Valor Total do Item: R$ R$ 15.360,00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CLORETO DE SÓDIO | Catálogo: 452796</w:t>
        <w:br/>
      </w:r>
      <w:r>
        <w:rPr>
          <w:rFonts w:ascii="Calibri" w:hAnsi="Calibri"/>
          <w:b w:val="0"/>
          <w:sz w:val="24"/>
        </w:rPr>
        <w:t>Descrição: Cloreto de sódio, princípio ativo 0,9%_ solução injetável, aplicação: sistema fechado, frasco 100 ml</w:t>
        <w:br/>
      </w:r>
      <w:r>
        <w:rPr>
          <w:rFonts w:ascii="Calibri" w:hAnsi="Calibri"/>
          <w:b w:val="0"/>
          <w:sz w:val="24"/>
        </w:rPr>
        <w:t>Unidade de Fornecimento: Bolsa 100,00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3000   |   Valor Unitário: R$ R$ 4,64   |   Valor Total do Item: R$ R$ 13.920,00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71 - DETERGENTE ENZIMÁTICO | Catálogo: 436710</w:t>
        <w:br/>
      </w:r>
      <w:r>
        <w:rPr>
          <w:rFonts w:ascii="Calibri" w:hAnsi="Calibri"/>
          <w:b w:val="0"/>
          <w:sz w:val="24"/>
        </w:rPr>
        <w:t>Descrição: Detergente enzimático, composição a base de amilase, protease, lipase, celulase, peptidase, carboidrase. Galão com 5l.</w:t>
        <w:br/>
      </w:r>
      <w:r>
        <w:rPr>
          <w:rFonts w:ascii="Calibri" w:hAnsi="Calibri"/>
          <w:b w:val="0"/>
          <w:sz w:val="24"/>
        </w:rPr>
        <w:t>Unidade de Fornecimento: Frasco 5,00 L</w:t>
        <w:br/>
      </w:r>
      <w:r>
        <w:rPr>
          <w:rFonts w:ascii="Calibri" w:hAnsi="Calibri"/>
          <w:b w:val="0"/>
          <w:sz w:val="24"/>
        </w:rPr>
        <w:t>Marca/Fabricante:  KELDRIN   |   Modelo/Versão:  KELDRIN</w:t>
        <w:br/>
      </w:r>
      <w:r>
        <w:rPr>
          <w:rFonts w:ascii="Calibri" w:hAnsi="Calibri"/>
          <w:b w:val="0"/>
          <w:sz w:val="24"/>
        </w:rPr>
        <w:t>Quantidade: 30   |   Valor Unitário: R$ R$ 80,00   |   Valor Total do Item: R$ R$ 2.400,00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97 - FITA HOSPITALAR | Catálogo: 437862</w:t>
        <w:br/>
      </w:r>
      <w:r>
        <w:rPr>
          <w:rFonts w:ascii="Calibri" w:hAnsi="Calibri"/>
          <w:b w:val="0"/>
          <w:sz w:val="24"/>
        </w:rPr>
        <w:t>Descrição: Fita hospitalar, tipo: esparadrapo, impermeável, material: dorso em algodão, componentes: adesivo à base de zinco, dimensões: cerca de 50 mm, cor: com cor</w:t>
        <w:br/>
      </w:r>
      <w:r>
        <w:rPr>
          <w:rFonts w:ascii="Calibri" w:hAnsi="Calibri"/>
          <w:b w:val="0"/>
          <w:sz w:val="24"/>
        </w:rPr>
        <w:t>Unidade de Fornecimento: Rolo 1,00 M</w:t>
        <w:br/>
      </w:r>
      <w:r>
        <w:rPr>
          <w:rFonts w:ascii="Calibri" w:hAnsi="Calibri"/>
          <w:b w:val="0"/>
          <w:sz w:val="24"/>
        </w:rPr>
        <w:t>Marca/Fabricante:  MISSNER   |   Modelo/Versão:  MISSNER</w:t>
        <w:br/>
      </w:r>
      <w:r>
        <w:rPr>
          <w:rFonts w:ascii="Calibri" w:hAnsi="Calibri"/>
          <w:b w:val="0"/>
          <w:sz w:val="24"/>
        </w:rPr>
        <w:t>Quantidade: 200   |   Valor Unitário: R$ R$ 3,95   |   Valor Total do Item: R$ R$ 790,00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GLICOSE | Catálogo: 270092</w:t>
        <w:br/>
      </w:r>
      <w:r>
        <w:rPr>
          <w:rFonts w:ascii="Calibri" w:hAnsi="Calibri"/>
          <w:b w:val="0"/>
          <w:sz w:val="24"/>
        </w:rPr>
        <w:t>Descrição: Glicose, concentração: 5%, indicação: solução injetável, características adicionais: sistema fechado, frasco 250ml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100   |   Valor Unitário: R$ R$ 5,46   |   Valor Total do Item: R$ R$ 546,00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109 - GLICOSE | Catálogo: 270092</w:t>
        <w:br/>
      </w:r>
      <w:r>
        <w:rPr>
          <w:rFonts w:ascii="Calibri" w:hAnsi="Calibri"/>
          <w:b w:val="0"/>
          <w:sz w:val="24"/>
        </w:rPr>
        <w:t>Descrição: Glicose, concentração: 5%, indicação: solução injetável, características adicionais: sistema fechado,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100   |   Valor Unitário: R$ R$ 7,37   |   Valor Total do Item: R$ R$ 737,00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141 - PROTETOR SOLAR | Catálogo: 405888</w:t>
        <w:br/>
      </w:r>
      <w:r>
        <w:rPr>
          <w:rFonts w:ascii="Calibri" w:hAnsi="Calibri"/>
          <w:b w:val="0"/>
          <w:sz w:val="24"/>
        </w:rPr>
        <w:t>Descrição: Protetor solar, tipo proteção uva/uvb, fator proteção fator 50, forma farmacêutica loção cremosa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PROSSUN   |   Modelo/Versão:  PROSSUN</w:t>
        <w:br/>
      </w:r>
      <w:r>
        <w:rPr>
          <w:rFonts w:ascii="Calibri" w:hAnsi="Calibri"/>
          <w:b w:val="0"/>
          <w:sz w:val="24"/>
        </w:rPr>
        <w:t>Quantidade: 100   |   Valor Unitário: R$ R$ 12,20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143 - RINGER | Catálogo: 303292</w:t>
        <w:br/>
      </w:r>
      <w:r>
        <w:rPr>
          <w:rFonts w:ascii="Calibri" w:hAnsi="Calibri"/>
          <w:b w:val="0"/>
          <w:sz w:val="24"/>
        </w:rPr>
        <w:t>Descrição: Ringer, composição associado com lactato de sódio, forma farmacêutica solução injetável, característica adicional sistema fechado, 500 ml</w:t>
        <w:br/>
      </w:r>
      <w:r>
        <w:rPr>
          <w:rFonts w:ascii="Calibri" w:hAnsi="Calibri"/>
          <w:b w:val="0"/>
          <w:sz w:val="24"/>
        </w:rPr>
        <w:t>Unidade de Fornecimento: Bolsa 500,00 ML</w:t>
        <w:br/>
      </w:r>
      <w:r>
        <w:rPr>
          <w:rFonts w:ascii="Calibri" w:hAnsi="Calibri"/>
          <w:b w:val="0"/>
          <w:sz w:val="24"/>
        </w:rPr>
        <w:t>Marca/Fabricante:  EQUIPLEX   |   Modelo/Versão:  EQUIPLEX</w:t>
        <w:br/>
      </w:r>
      <w:r>
        <w:rPr>
          <w:rFonts w:ascii="Calibri" w:hAnsi="Calibri"/>
          <w:b w:val="0"/>
          <w:sz w:val="24"/>
        </w:rPr>
        <w:t>Quantidade: 100   |   Valor Unitário: R$ R$ 8,19   |   Valor Total do Item: R$ R$ 819,00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146 - SACO PLÁSTICO LIXO | Catálogo: 246550</w:t>
        <w:br/>
      </w:r>
      <w:r>
        <w:rPr>
          <w:rFonts w:ascii="Calibri" w:hAnsi="Calibri"/>
          <w:b w:val="0"/>
          <w:sz w:val="24"/>
        </w:rPr>
        <w:t>Descrição: Saco de lixo hospitalar 30 l, cor: branco leitoso, características adicionais: com simbologia de substância infectante, aplicação: coleta de resíduos de serviços de saúde, pacotes com 100 unidades.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RAVA</w:t>
        <w:br/>
      </w:r>
      <w:r>
        <w:rPr>
          <w:rFonts w:ascii="Calibri" w:hAnsi="Calibri"/>
          <w:b w:val="0"/>
          <w:sz w:val="24"/>
        </w:rPr>
        <w:t>Quantidade: 30   |   Valor Unitário: R$ R$ 13,92   |   Valor Total do Item: R$ R$ 417,60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158 - TORNEIRINHA | Catálogo: 457481</w:t>
        <w:br/>
      </w:r>
      <w:r>
        <w:rPr>
          <w:rFonts w:ascii="Calibri" w:hAnsi="Calibri"/>
          <w:b w:val="0"/>
          <w:sz w:val="24"/>
        </w:rPr>
        <w:t>Descrição: Torneirinha, material plástico rígido transparente, tipo sistema 3 vias, uso orientador de fluxo direcionado, características adicionais conectores luer lock c/tampa, esterilidade estéril, tipo uso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VITALGOLD   |   Modelo/Versão:  VITALGOLD</w:t>
        <w:br/>
      </w:r>
      <w:r>
        <w:rPr>
          <w:rFonts w:ascii="Calibri" w:hAnsi="Calibri"/>
          <w:b w:val="0"/>
          <w:sz w:val="24"/>
        </w:rPr>
        <w:t>Quantidade: 500   |   Valor Unitário: R$ R$ 0,69   |   Valor Total do Item: R$ R$ 345,00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R$ 41.584,60 (Quarenta e um mil, quinhentos e oitenta e quatro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ATADURA (444609)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10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ATADURA (444613)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15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ATADURA (444614)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Atadura, tipo: gessada, material: 100% algodão, dimensões: 20 cm, características adicionais: secagem ultra rápida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POLAR FIX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POLAR FIX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R$ 15.360,00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53 -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aplicação: sistema fechado, frasco 100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100,00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R$ 13.920,00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71 - DETERGENTE ENZIMÁTICO (436710)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Detergente enzimático, composição a base de amilase, protease, lipase, celulase, peptidase, carboidrase. Galão com 5l.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KELDRIN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KELDRIN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97 - FITA HOSPITALAR (437862)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esparadrapo, impermeável, material: dorso em algodão, componentes: adesivo à base de zinco, dimensões: cerca de 50 mm,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MISSNER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MISSNER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GLICOSE (270092)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Glicose, concentração: 5%, indicação: solução injetável, características adicionais: sistema fechado,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R$ 5,46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109 - GLICOSE (270092)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Glicose, concentração: 5%, indicação: solução injetável, características adicionais: sistema fechado,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R$ 737,00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141 - PROTETOR SOLAR (405888)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solar, tipo proteção uva/uvb, fator proteção fator 50, forma farmacêutica loção cremosa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PROSSUN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PROSSUN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RINGER (303292)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Ringer, composição associado com lactato de sódio, forma farmacêutica solução injetável, característica adicional sistema fechado,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146 - SACO PLÁSTICO LIXO (246550)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30 l, cor: branco leitoso, características adicionais: com simbologia de substância infectante, aplicação: coleta de resíduos de serviços de saúde, pacotes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RAVA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R$ 417,60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158 - TORNEIRINHA (457481)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Torneirinha, material plástico rígido transparente, tipo sistema 3 vias, uso orientador de fluxo direcionado, características adicionais conectores luer lock c/tampa, esterilidade estéril, tipo uso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VITALGOLD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VITALGOLD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R$ 0,69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LUIS ALBERTO DALLA PORTA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